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6C1" w:rsidRDefault="00E076C1" w:rsidP="00E076C1">
      <w:pPr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Theme="majorHAnsi" w:eastAsia="Calibri" w:hAnsiTheme="majorHAnsi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9251950" cy="6742555"/>
            <wp:effectExtent l="0" t="0" r="6350" b="1270"/>
            <wp:docPr id="1" name="Рисунок 1" descr="C:\Users\Detsad\Pictures\2021-02-1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1-02-16\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4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076C1" w:rsidRDefault="00E076C1" w:rsidP="00827321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eastAsia="ru-RU"/>
        </w:rPr>
      </w:pPr>
    </w:p>
    <w:p w:rsidR="00E076C1" w:rsidRDefault="00E076C1" w:rsidP="00827321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eastAsia="ru-RU"/>
        </w:rPr>
      </w:pPr>
    </w:p>
    <w:p w:rsidR="00E076C1" w:rsidRDefault="00E076C1" w:rsidP="00827321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eastAsia="ru-RU"/>
        </w:rPr>
      </w:pPr>
    </w:p>
    <w:p w:rsidR="00827321" w:rsidRPr="00827321" w:rsidRDefault="00827321" w:rsidP="00827321">
      <w:pPr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eastAsia="ru-RU"/>
        </w:rPr>
      </w:pPr>
      <w:r w:rsidRPr="00827321">
        <w:rPr>
          <w:rFonts w:asciiTheme="majorHAnsi" w:eastAsia="Calibri" w:hAnsiTheme="majorHAnsi" w:cs="Times New Roman"/>
          <w:b/>
          <w:color w:val="000000" w:themeColor="text1"/>
          <w:sz w:val="28"/>
          <w:szCs w:val="28"/>
          <w:lang w:eastAsia="ru-RU"/>
        </w:rPr>
        <w:t>СОДЕРЖАНИЕ</w:t>
      </w:r>
    </w:p>
    <w:p w:rsidR="00827321" w:rsidRPr="00B65182" w:rsidRDefault="0082732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1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1. </w:t>
      </w:r>
      <w:r w:rsidR="00B6518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Целевой   </w:t>
      </w:r>
      <w:r w:rsidRPr="00B6518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раздел:</w:t>
      </w:r>
      <w:r w:rsidR="00B6518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………………………………………………………………………………………………………</w:t>
      </w:r>
      <w:r w:rsidRPr="00B6518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……</w:t>
      </w:r>
      <w:r w:rsidR="00407DD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.....</w:t>
      </w:r>
      <w:r w:rsidRPr="00B6518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..</w:t>
      </w:r>
      <w:r w:rsidR="00AC642D" w:rsidRPr="00B65182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4</w:t>
      </w:r>
    </w:p>
    <w:p w:rsidR="00827321" w:rsidRPr="00B65182" w:rsidRDefault="0082732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1.1.Поя</w:t>
      </w:r>
      <w:r w:rsid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снительная записка…………</w:t>
      </w:r>
      <w:r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…………………………………………………………………………………………</w:t>
      </w:r>
      <w:r w:rsidR="00407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....</w:t>
      </w:r>
      <w:r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AC642D"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</w:p>
    <w:p w:rsidR="00827321" w:rsidRPr="00B65182" w:rsidRDefault="0082732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1.2.Це</w:t>
      </w:r>
      <w:r w:rsid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 и задачи рабочей программы………………</w:t>
      </w:r>
      <w:r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…………………………………………………………………………</w:t>
      </w:r>
      <w:r w:rsidR="00407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…5</w:t>
      </w:r>
    </w:p>
    <w:p w:rsidR="00827321" w:rsidRPr="00B65182" w:rsidRDefault="0082732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1.3.Принципы и подходы в организации образовательног</w:t>
      </w:r>
      <w:r w:rsid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процесса…………………………………</w:t>
      </w:r>
      <w:r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………………..</w:t>
      </w:r>
      <w:r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407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...6</w:t>
      </w:r>
    </w:p>
    <w:p w:rsidR="00827321" w:rsidRPr="00B65182" w:rsidRDefault="00404287" w:rsidP="00B651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5182">
        <w:rPr>
          <w:rFonts w:ascii="Times New Roman" w:hAnsi="Times New Roman" w:cs="Times New Roman"/>
          <w:sz w:val="28"/>
          <w:szCs w:val="28"/>
        </w:rPr>
        <w:t>1.4. Общие сведения о группе</w:t>
      </w:r>
      <w:r w:rsidR="00827321"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</w:t>
      </w:r>
      <w:r w:rsidR="00407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………………………………………………………7</w:t>
      </w:r>
    </w:p>
    <w:p w:rsidR="00827321" w:rsidRPr="00B65182" w:rsidRDefault="00404287" w:rsidP="00B6518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1.5.Возрастные особенности развития детей 4-5 лет.</w:t>
      </w:r>
      <w:r w:rsid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</w:t>
      </w:r>
      <w:r w:rsidR="00827321"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…………………………………………………….</w:t>
      </w:r>
      <w:r w:rsidR="00407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.8</w:t>
      </w:r>
    </w:p>
    <w:p w:rsidR="00A55EF1" w:rsidRPr="00B65182" w:rsidRDefault="00A55EF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51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1.6.Целевые ориентиры освоения программы</w:t>
      </w:r>
      <w:r w:rsidR="00B651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…………………………………………………………………………………</w:t>
      </w:r>
      <w:r w:rsidR="00407D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…9</w:t>
      </w:r>
    </w:p>
    <w:p w:rsidR="00827321" w:rsidRPr="00B65182" w:rsidRDefault="00827321" w:rsidP="00B6518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651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2. </w:t>
      </w:r>
      <w:r w:rsidRPr="00B6518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Содержательный раздел</w:t>
      </w:r>
      <w:r w:rsidRPr="00B651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</w:t>
      </w:r>
      <w:r w:rsid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</w:t>
      </w:r>
      <w:r w:rsidR="00407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………………………………………………………</w:t>
      </w:r>
      <w:r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407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..11</w:t>
      </w:r>
    </w:p>
    <w:p w:rsidR="00404287" w:rsidRPr="00E076C1" w:rsidRDefault="00B65182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2.1.Взаимодействие с семьями воспитанников…………………………………………………………………………………</w:t>
      </w:r>
      <w:r w:rsidR="00407DDD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.11</w:t>
      </w:r>
    </w:p>
    <w:p w:rsidR="00827321" w:rsidRDefault="001433E6" w:rsidP="008A7B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433E6">
        <w:rPr>
          <w:rFonts w:ascii="Times New Roman" w:hAnsi="Times New Roman" w:cs="Times New Roman"/>
          <w:bCs/>
          <w:sz w:val="28"/>
          <w:szCs w:val="28"/>
        </w:rPr>
        <w:t>2.2.Формы проведения непосредствен</w:t>
      </w:r>
      <w:r>
        <w:rPr>
          <w:rFonts w:ascii="Times New Roman" w:hAnsi="Times New Roman" w:cs="Times New Roman"/>
          <w:bCs/>
          <w:sz w:val="28"/>
          <w:szCs w:val="28"/>
        </w:rPr>
        <w:t>но образовательной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……………………………</w:t>
      </w:r>
      <w:r w:rsidR="00827321" w:rsidRPr="00B651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……………………..</w:t>
      </w:r>
      <w:r w:rsidR="00407D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</w:p>
    <w:p w:rsidR="00272DAD" w:rsidRPr="008A7B6B" w:rsidRDefault="00272DAD" w:rsidP="008A7B6B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8A7B6B">
        <w:rPr>
          <w:rFonts w:ascii="Times New Roman" w:hAnsi="Times New Roman" w:cs="Times New Roman"/>
          <w:bCs/>
          <w:sz w:val="28"/>
          <w:szCs w:val="28"/>
        </w:rPr>
        <w:t xml:space="preserve">2.3.Формы работы по образовательным областям </w:t>
      </w:r>
      <w:r w:rsidR="008A7B6B">
        <w:rPr>
          <w:rFonts w:ascii="Times New Roman" w:hAnsi="Times New Roman" w:cs="Times New Roman"/>
          <w:bCs/>
          <w:sz w:val="28"/>
          <w:szCs w:val="28"/>
        </w:rPr>
        <w:t>………………………………………………</w:t>
      </w:r>
      <w:r w:rsidR="00407DDD">
        <w:rPr>
          <w:rFonts w:ascii="Times New Roman" w:hAnsi="Times New Roman" w:cs="Times New Roman"/>
          <w:bCs/>
          <w:sz w:val="28"/>
          <w:szCs w:val="28"/>
        </w:rPr>
        <w:t>……………………………..24</w:t>
      </w:r>
    </w:p>
    <w:p w:rsidR="00272DAD" w:rsidRPr="008A7B6B" w:rsidRDefault="00272DAD" w:rsidP="008A7B6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A7B6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2.4.Формы организации обучения в повседневной жизни </w:t>
      </w:r>
      <w:r w:rsidR="008A7B6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</w:t>
      </w:r>
      <w:r w:rsidR="00407DD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…………………………….26</w:t>
      </w:r>
    </w:p>
    <w:p w:rsidR="008A7B6B" w:rsidRPr="008A7B6B" w:rsidRDefault="008A7B6B" w:rsidP="008A7B6B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A7B6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2.5.Методы и приемы организации обучения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</w:t>
      </w:r>
      <w:r w:rsidR="00407DD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r w:rsidR="00407DD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28</w:t>
      </w:r>
    </w:p>
    <w:p w:rsidR="008A7B6B" w:rsidRPr="00E076C1" w:rsidRDefault="008A7B6B" w:rsidP="008A7B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B6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 Комплексно-тематическое планирование работы с детьми средней группы</w:t>
      </w:r>
      <w:r w:rsidRPr="00E076C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</w:t>
      </w:r>
      <w:r w:rsidR="00407DDD" w:rsidRPr="00E076C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………………….30</w:t>
      </w:r>
    </w:p>
    <w:p w:rsidR="00272DAD" w:rsidRPr="00E076C1" w:rsidRDefault="008A7B6B" w:rsidP="008A7B6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76C1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Pr="00E076C1">
        <w:rPr>
          <w:rFonts w:ascii="Times New Roman" w:hAnsi="Times New Roman" w:cs="Times New Roman"/>
          <w:sz w:val="28"/>
          <w:szCs w:val="28"/>
        </w:rPr>
        <w:t xml:space="preserve"> План взаимодействия воспитателей средней группы и музыкального руководителя …</w:t>
      </w:r>
      <w:r w:rsidR="00407DDD" w:rsidRPr="00E076C1">
        <w:rPr>
          <w:rFonts w:ascii="Times New Roman" w:hAnsi="Times New Roman" w:cs="Times New Roman"/>
          <w:sz w:val="28"/>
          <w:szCs w:val="28"/>
        </w:rPr>
        <w:t>………………………………32</w:t>
      </w:r>
    </w:p>
    <w:p w:rsidR="00272DAD" w:rsidRPr="00E076C1" w:rsidRDefault="00272DAD" w:rsidP="008A7B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2.8.Перспективное планирование работы с детьми средней группы по региональному компоненту (проект)</w:t>
      </w:r>
      <w:r w:rsidR="00407DDD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………….35</w:t>
      </w:r>
    </w:p>
    <w:p w:rsidR="008A7B6B" w:rsidRPr="00E076C1" w:rsidRDefault="008A7B6B" w:rsidP="008A7B6B">
      <w:pPr>
        <w:pStyle w:val="a9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076C1">
        <w:rPr>
          <w:bCs/>
          <w:sz w:val="28"/>
          <w:szCs w:val="28"/>
        </w:rPr>
        <w:t xml:space="preserve">2.9.Тематический план работы кружка по художественно-эстетическому развитию детей </w:t>
      </w:r>
      <w:r w:rsidR="00407DDD" w:rsidRPr="00E076C1">
        <w:rPr>
          <w:bCs/>
          <w:sz w:val="28"/>
          <w:szCs w:val="28"/>
        </w:rPr>
        <w:t>с экологическим направлением………………………………………………………………………………………………………………………39</w:t>
      </w:r>
    </w:p>
    <w:p w:rsidR="00827321" w:rsidRPr="00E076C1" w:rsidRDefault="00827321" w:rsidP="008A7B6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6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</w:t>
      </w:r>
      <w:r w:rsidRPr="00E076C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Организационный раздел</w:t>
      </w:r>
      <w:r w:rsidRPr="00E076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…</w:t>
      </w:r>
      <w:r w:rsidR="00B65182" w:rsidRPr="00E076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…………………</w:t>
      </w:r>
      <w:r w:rsidRPr="00E076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………………………………………………………………………………</w:t>
      </w:r>
      <w:r w:rsidR="00407DDD" w:rsidRPr="00E076C1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...46</w:t>
      </w:r>
    </w:p>
    <w:p w:rsidR="00827321" w:rsidRPr="00E076C1" w:rsidRDefault="00827321" w:rsidP="008A7B6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A55EF1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Развивающая предметно-пространственная среда средней группы</w:t>
      </w:r>
      <w:r w:rsidR="00B65182" w:rsidRPr="00E076C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</w:t>
      </w:r>
      <w:r w:rsidRPr="00E076C1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</w:t>
      </w:r>
      <w:r w:rsidR="00407DDD" w:rsidRPr="00E076C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076C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407DDD" w:rsidRPr="00E076C1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</w:p>
    <w:p w:rsidR="00A55EF1" w:rsidRPr="00B65182" w:rsidRDefault="00A55EF1" w:rsidP="00B65182">
      <w:pPr>
        <w:pStyle w:val="a9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E076C1">
        <w:rPr>
          <w:sz w:val="28"/>
          <w:szCs w:val="28"/>
        </w:rPr>
        <w:t>3.2.</w:t>
      </w:r>
      <w:r w:rsidRPr="00E076C1">
        <w:rPr>
          <w:bCs/>
          <w:sz w:val="28"/>
          <w:szCs w:val="28"/>
        </w:rPr>
        <w:t xml:space="preserve"> Организация режима пребывания детей</w:t>
      </w:r>
      <w:r w:rsidRPr="00E076C1">
        <w:rPr>
          <w:sz w:val="28"/>
          <w:szCs w:val="28"/>
        </w:rPr>
        <w:t> </w:t>
      </w:r>
      <w:r w:rsidRPr="00E076C1">
        <w:rPr>
          <w:bCs/>
          <w:sz w:val="28"/>
          <w:szCs w:val="28"/>
        </w:rPr>
        <w:t>средней группы</w:t>
      </w:r>
      <w:r w:rsidRPr="00E076C1">
        <w:rPr>
          <w:sz w:val="28"/>
          <w:szCs w:val="28"/>
        </w:rPr>
        <w:t xml:space="preserve"> </w:t>
      </w:r>
      <w:r w:rsidRPr="00B65182">
        <w:rPr>
          <w:color w:val="000000" w:themeColor="text1"/>
          <w:sz w:val="28"/>
          <w:szCs w:val="28"/>
        </w:rPr>
        <w:t>…………</w:t>
      </w:r>
      <w:r w:rsidR="00B65182">
        <w:rPr>
          <w:color w:val="000000" w:themeColor="text1"/>
          <w:sz w:val="28"/>
          <w:szCs w:val="28"/>
        </w:rPr>
        <w:t>……………………………</w:t>
      </w:r>
      <w:r w:rsidR="00407DDD">
        <w:rPr>
          <w:color w:val="000000" w:themeColor="text1"/>
          <w:sz w:val="28"/>
          <w:szCs w:val="28"/>
        </w:rPr>
        <w:t>………………………56</w:t>
      </w:r>
    </w:p>
    <w:p w:rsidR="00A55EF1" w:rsidRPr="00E076C1" w:rsidRDefault="00A55EF1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76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gramStart"/>
      <w:r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жизнедеятельности в средней </w:t>
      </w:r>
      <w:proofErr w:type="spellStart"/>
      <w:r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группена</w:t>
      </w:r>
      <w:proofErr w:type="spellEnd"/>
      <w:r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холодный период</w:t>
      </w:r>
      <w:r w:rsidR="00B65182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</w:t>
      </w:r>
      <w:r w:rsidR="00407DDD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……………………..57</w:t>
      </w:r>
      <w:proofErr w:type="gramEnd"/>
    </w:p>
    <w:p w:rsidR="00A55EF1" w:rsidRPr="00E076C1" w:rsidRDefault="00A55EF1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3.4.Организация жизнедеятельности в средней группе на теплый период</w:t>
      </w:r>
      <w:r w:rsidR="00B65182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</w:t>
      </w:r>
      <w:r w:rsidR="00407DDD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</w:t>
      </w:r>
      <w:r w:rsidR="00B65182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</w:t>
      </w:r>
      <w:r w:rsidR="00407DDD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58</w:t>
      </w:r>
    </w:p>
    <w:p w:rsidR="00A55EF1" w:rsidRPr="00E076C1" w:rsidRDefault="00A55EF1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</w:t>
      </w:r>
      <w:r w:rsidR="00187880" w:rsidRPr="00E076C1">
        <w:rPr>
          <w:rFonts w:ascii="Times New Roman" w:hAnsi="Times New Roman" w:cs="Times New Roman"/>
          <w:bCs/>
          <w:sz w:val="28"/>
          <w:szCs w:val="28"/>
          <w:lang w:eastAsia="ru-RU"/>
        </w:rPr>
        <w:t>Система оздоровительной работы</w:t>
      </w:r>
      <w:r w:rsidR="00B65182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………………………………………………………………</w:t>
      </w:r>
      <w:r w:rsidR="00407DDD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………………………….</w:t>
      </w:r>
      <w:r w:rsidR="00B65182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07DDD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58</w:t>
      </w:r>
    </w:p>
    <w:p w:rsidR="00A55EF1" w:rsidRPr="00E076C1" w:rsidRDefault="00A55EF1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3.6.Объем образовательной нагрузки и методическое оснащение</w:t>
      </w:r>
      <w:r w:rsidR="00B65182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…………………………………………………</w:t>
      </w:r>
      <w:r w:rsidR="00407DDD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………….60</w:t>
      </w:r>
    </w:p>
    <w:p w:rsidR="00A55EF1" w:rsidRPr="00E076C1" w:rsidRDefault="00D849B1" w:rsidP="00B6518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</w:t>
      </w:r>
      <w:r w:rsidR="00A55EF1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.Непосредственно-образовательная деятельность в средней группе</w:t>
      </w:r>
      <w:r w:rsidR="00B65182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</w:t>
      </w:r>
      <w:r w:rsidR="00407DDD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……………………………….………61</w:t>
      </w:r>
    </w:p>
    <w:p w:rsidR="00827321" w:rsidRPr="00E076C1" w:rsidRDefault="00D849B1" w:rsidP="00B65182">
      <w:pPr>
        <w:pStyle w:val="a9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E076C1">
        <w:rPr>
          <w:sz w:val="28"/>
          <w:szCs w:val="28"/>
        </w:rPr>
        <w:t>3.8</w:t>
      </w:r>
      <w:r w:rsidR="00827321" w:rsidRPr="00E076C1">
        <w:rPr>
          <w:sz w:val="28"/>
          <w:szCs w:val="28"/>
        </w:rPr>
        <w:t>.</w:t>
      </w:r>
      <w:r w:rsidR="00A55EF1" w:rsidRPr="00E076C1">
        <w:rPr>
          <w:bCs/>
          <w:sz w:val="28"/>
          <w:szCs w:val="28"/>
        </w:rPr>
        <w:t xml:space="preserve"> Содержание образовательной деятельности по освоению образовательных областей, </w:t>
      </w:r>
      <w:r w:rsidR="00A55EF1" w:rsidRPr="00E076C1">
        <w:rPr>
          <w:sz w:val="28"/>
          <w:szCs w:val="28"/>
        </w:rPr>
        <w:t>п</w:t>
      </w:r>
      <w:r w:rsidR="00827321" w:rsidRPr="00E076C1">
        <w:rPr>
          <w:sz w:val="28"/>
          <w:szCs w:val="28"/>
        </w:rPr>
        <w:t>еречень методическойлитературы</w:t>
      </w:r>
      <w:r w:rsidR="00407DDD" w:rsidRPr="00E076C1">
        <w:rPr>
          <w:sz w:val="28"/>
          <w:szCs w:val="28"/>
        </w:rPr>
        <w:t>………………………………………………………………………………………………………………………....62</w:t>
      </w:r>
    </w:p>
    <w:p w:rsidR="00827321" w:rsidRPr="00E076C1" w:rsidRDefault="00D849B1" w:rsidP="001433E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</w:t>
      </w:r>
      <w:r w:rsidR="00B65182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.Планируемые результаты освоения основной образовательной программы…………………………………………….</w:t>
      </w:r>
      <w:r w:rsidR="00407DDD" w:rsidRPr="00E076C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.68</w:t>
      </w:r>
    </w:p>
    <w:p w:rsidR="008A7B6B" w:rsidRPr="00E076C1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A7B6B" w:rsidRDefault="008A7B6B" w:rsidP="008A7B6B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07DDD" w:rsidRDefault="00407DDD" w:rsidP="00E076C1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27321" w:rsidRPr="00827321" w:rsidRDefault="00827321" w:rsidP="00145F5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1. </w:t>
      </w:r>
      <w:r w:rsidRPr="0082732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Целевой раздел:</w:t>
      </w:r>
    </w:p>
    <w:p w:rsidR="00827321" w:rsidRPr="00827321" w:rsidRDefault="00827321" w:rsidP="00145F5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1.1.Пояснительная записка</w:t>
      </w:r>
    </w:p>
    <w:p w:rsidR="00827321" w:rsidRPr="00827321" w:rsidRDefault="00827321" w:rsidP="00145F5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Рабочая  программа по развитию детей  </w:t>
      </w:r>
      <w:r w:rsidRPr="00AC6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средней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группы (Далее - Программа) разработана в соответствии с</w:t>
      </w:r>
      <w:r w:rsidR="00E076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</w:t>
      </w: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Примерной</w:t>
      </w:r>
      <w:r w:rsidR="00E076C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общеобразовательной</w:t>
      </w:r>
      <w:r w:rsidR="00E076C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программой дошкольного образования «От рождения до школы», разработанной на основе </w:t>
      </w:r>
      <w:r w:rsidR="00AC642D" w:rsidRPr="00AC642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ФГОС ДО</w:t>
      </w: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предназначенной для использования в дошкольных образовательных  организациях для формирования основных образовательных программ (ООП ДО) и 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основной общеобразовате</w:t>
      </w:r>
      <w:r w:rsidR="00AC642D" w:rsidRPr="00AC6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льной программой детского сада  «Колосок»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, в соответствии 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введёнными  в действие ФГОС ДО.</w:t>
      </w:r>
      <w:proofErr w:type="gramEnd"/>
    </w:p>
    <w:p w:rsidR="00827321" w:rsidRDefault="00827321" w:rsidP="00145F52">
      <w:pPr>
        <w:tabs>
          <w:tab w:val="left" w:pos="552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Программа опреде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 xml:space="preserve">ляет содержание и организацию образовательного процесса </w:t>
      </w:r>
      <w:r w:rsidR="00AC642D" w:rsidRPr="00AC6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средней группы муниципального 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дошкольного образовательного учреждения </w:t>
      </w:r>
      <w:r w:rsidR="00AC642D" w:rsidRPr="00AC6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«Заволжский детский сад</w:t>
      </w: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«</w:t>
      </w:r>
      <w:r w:rsidR="00AC642D" w:rsidRPr="00AC64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Колосок».</w:t>
      </w:r>
    </w:p>
    <w:p w:rsidR="00B460A6" w:rsidRPr="00827321" w:rsidRDefault="00B460A6" w:rsidP="00145F52">
      <w:pPr>
        <w:tabs>
          <w:tab w:val="left" w:pos="552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B460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Настоящая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П</w:t>
      </w:r>
      <w:r w:rsidRPr="00B460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рограмма обеспечивает разностороннее развитие детей дошкольного возраста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 4 </w:t>
      </w:r>
      <w:r w:rsidRPr="00B460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5 </w:t>
      </w:r>
      <w:r w:rsidRPr="00B460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лет.  </w:t>
      </w:r>
    </w:p>
    <w:p w:rsidR="00827321" w:rsidRPr="00827321" w:rsidRDefault="00827321" w:rsidP="00145F52">
      <w:pPr>
        <w:tabs>
          <w:tab w:val="left" w:pos="552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827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Данная Программа  разработана в соответствии со следующими нормативными документами:</w:t>
      </w:r>
    </w:p>
    <w:p w:rsidR="00827321" w:rsidRPr="00827321" w:rsidRDefault="00827321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Федеральный закон «Об образовании в Российской федерации» от 29 12 2012 года № 273 - ФЗ</w:t>
      </w:r>
    </w:p>
    <w:p w:rsidR="00827321" w:rsidRPr="00827321" w:rsidRDefault="00827321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827321" w:rsidRPr="00827321" w:rsidRDefault="00827321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2.4.1.3049-13</w:t>
      </w:r>
      <w:r w:rsidRPr="00827321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827321" w:rsidRPr="00827321" w:rsidRDefault="00827321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827321" w:rsidRPr="00827321" w:rsidRDefault="00827321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Устав ДОУ.</w:t>
      </w:r>
    </w:p>
    <w:p w:rsidR="001433E6" w:rsidRPr="008A7B6B" w:rsidRDefault="00AC642D" w:rsidP="00145F5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AC642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Основная общео</w:t>
      </w:r>
      <w:r w:rsidR="00827321"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бразовательная программа ДОУ</w:t>
      </w:r>
    </w:p>
    <w:p w:rsidR="00827321" w:rsidRPr="00827321" w:rsidRDefault="00827321" w:rsidP="00145F5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ru-RU"/>
        </w:rPr>
        <w:t>Направленность Программы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Направленность на развитие личности ребенка. Приоритет Программы — воспитание свободного, уверенного в себе человека, с активной жизненной позицией, стремящегося творчески подходить к решению различных жизненных ситуаций, имеющего свое мнение и умеющего отстаивать его. 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Патриотическая направленность  Программы. </w:t>
      </w: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ab/>
        <w:t xml:space="preserve">В Программе большое внимание уделяется воспитанию в детях патриотических чувств, любви к Родине, гордости за ее достижения, уверенности в том, что Россия — великая многонациональная страна с героическим прошлым и счастливым будущим. 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Направленность на нравственное воспитание, поддержку традиционных ценностей. Воспитание уважения к традиционным ценностям, таким как </w:t>
      </w:r>
      <w:proofErr w:type="gramStart"/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любовь</w:t>
      </w:r>
      <w:proofErr w:type="gramEnd"/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к родителям, уважение к старшим, заботливое отношение к малышам, пожилым людям; формирование традиционных гендерных представлений; воспитание у детей стремления в своих поступках следовать положительному примеру. 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Нацеленность на дальнейшее образование. Программа нацелена на развитие в детях познавательного интереса, стремления к получению знаний, положительной мотивации к дальнейшему обучению в школе, институте; понимание того, что всем людям необходимо получать образование. Формирование отношения к образованию как к одной из ведущих жизненных ценностей. 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Направленность на сохранение и укрепление здоровья детей. Одной из главных задач, которую ставит Программа перед воспитателями, является забота о сохранении и укреплении здоровья детей, формирование у них элементарных представлений о здоровом образе жизни, воспитание полезных привычек, в том числе привычки к здоровому питанию, потребности в двигательной активности. </w:t>
      </w:r>
    </w:p>
    <w:p w:rsidR="00827321" w:rsidRPr="00827321" w:rsidRDefault="00827321" w:rsidP="00145F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Направленность на учет индивидуальных особенностей ребенка. </w:t>
      </w:r>
      <w:proofErr w:type="gramStart"/>
      <w:r w:rsidRPr="0082732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Программа направлена на обеспечение эмоционального благополучия каждого ребенка, что достигается за счет учета индивидуальных особенностей детей как в вопросах организации жизнедеятельности (приближение режима дня к индивидуальным особенностям ребенка и пр.), так и в формах и способах взаимодействия с ребенком (проявление уважения к его индивидуальности, чуткости к его эмоциональным состояниям, поддержка его чувства собственного достоинства и т. д.). </w:t>
      </w:r>
      <w:proofErr w:type="gramEnd"/>
    </w:p>
    <w:p w:rsidR="001F411F" w:rsidRPr="008A7B6B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F41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</w:t>
      </w:r>
      <w:r w:rsidR="008A7B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.2.Цели и задачи программы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Ведущими целями  программы являются: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создание благоприятных условий для полноценного проживания ребенком дошкольного детства, 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формирование основ базовой культуры личности, 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всестороннее развитие психических и физических качеств в соответствии с возрастными и индивидуальными особен</w:t>
      </w: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softHyphen/>
        <w:t xml:space="preserve">ностями, 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подготовка к жизни в современном обществе, 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 xml:space="preserve">к обучению в школе, </w:t>
      </w:r>
    </w:p>
    <w:p w:rsidR="00AC642D" w:rsidRPr="001F411F" w:rsidRDefault="00AC642D" w:rsidP="00145F52">
      <w:pPr>
        <w:pStyle w:val="a7"/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t>обеспечение безо</w:t>
      </w:r>
      <w:r w:rsidRPr="001F411F">
        <w:rPr>
          <w:rFonts w:ascii="Times New Roman" w:eastAsia="Times New Roman" w:hAnsi="Times New Roman"/>
          <w:color w:val="000000" w:themeColor="text1"/>
          <w:sz w:val="28"/>
          <w:szCs w:val="28"/>
          <w:lang w:eastAsia="zh-CN"/>
        </w:rPr>
        <w:softHyphen/>
        <w:t>пасности жизнедеятельности дошкольника.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lastRenderedPageBreak/>
        <w:t>Эти цели реализуются в процессе разнообразных видов детской деятельности: игровой, ком</w:t>
      </w: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>муникативной, трудовой, познавательно-исследовательской, продуктивной, музыкально-худо</w:t>
      </w: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>жественной, чтения.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Для достижения целей программы первостепенное значение имеют: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забота о здоровье, эмоциональном благополучии и своевременном всестороннем развитии каждого ребенка;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создание в группах атмосферы гуманного и доброжелательного отношения ко всем воспи</w:t>
      </w: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 xml:space="preserve">танникам, что позволяет растить их </w:t>
      </w:r>
      <w:proofErr w:type="gramStart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общительными</w:t>
      </w:r>
      <w:proofErr w:type="gramEnd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, добрыми, любознательными, инициативны</w:t>
      </w: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>ми, стремящимися к самостоятельности и творчеству;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• максимальное использование разнообразных видов детской деятельности; их интеграция в целях повышения эффективности </w:t>
      </w:r>
      <w:proofErr w:type="spellStart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воспитательно</w:t>
      </w:r>
      <w:proofErr w:type="spellEnd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-образовательного процесса;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 xml:space="preserve">• творческая организация (креативность) </w:t>
      </w:r>
      <w:proofErr w:type="spellStart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воспитательно</w:t>
      </w:r>
      <w:proofErr w:type="spellEnd"/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-образовательного процесса;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вариативность использования образовательного материала, позволяющая развивать творче</w:t>
      </w: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softHyphen/>
        <w:t>ство в соответствии с интересами и наклонностями каждого ребенка;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уважительное отношение к результатам детского творчества;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единство подходов к воспитанию детей в условиях ДОУ и семьи;</w:t>
      </w:r>
    </w:p>
    <w:p w:rsid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• 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</w:t>
      </w:r>
    </w:p>
    <w:p w:rsidR="00AC642D" w:rsidRPr="001F411F" w:rsidRDefault="00AC642D" w:rsidP="00145F52">
      <w:pPr>
        <w:shd w:val="clear" w:color="auto" w:fill="FFFFFF"/>
        <w:suppressAutoHyphens/>
        <w:autoSpaceDE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 </w:t>
      </w:r>
    </w:p>
    <w:p w:rsidR="00AC642D" w:rsidRPr="001F411F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патриотизм; </w:t>
      </w:r>
    </w:p>
    <w:p w:rsidR="00AC642D" w:rsidRPr="001F411F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активная жизненная позиция; </w:t>
      </w:r>
    </w:p>
    <w:p w:rsidR="00AC642D" w:rsidRPr="001F411F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творческий подход в решении различных жизненных ситуаций; </w:t>
      </w:r>
    </w:p>
    <w:p w:rsidR="00AC642D" w:rsidRPr="008A7B6B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уважение </w:t>
      </w:r>
      <w:r w:rsidR="008A7B6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 традиционным ценностям.</w:t>
      </w:r>
    </w:p>
    <w:p w:rsidR="001F411F" w:rsidRPr="008A7B6B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F41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1.3.Принципы и подходы в органи</w:t>
      </w:r>
      <w:r w:rsidR="008A7B6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зации образовательного процесса</w:t>
      </w:r>
    </w:p>
    <w:p w:rsidR="00AC642D" w:rsidRPr="001F411F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соответствует принципу развивающего образования, целью которого является развитие ребенка; </w:t>
      </w:r>
    </w:p>
    <w:p w:rsidR="00AC642D" w:rsidRPr="001F411F" w:rsidRDefault="00AC642D" w:rsidP="00145F5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сочетает принципы научной обоснованности и практической применимости (содержание Программы соответствует основным положениям возрастной психологии и дошкольной педагогики и, как показывает опыт, может быть успешно </w:t>
      </w:r>
      <w:proofErr w:type="gramStart"/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реализована</w:t>
      </w:r>
      <w:proofErr w:type="gramEnd"/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 массовой практике дошкольного образования);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основывается на комплексно-тематическом принципе построения образовательного процесса;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 </w:t>
      </w:r>
    </w:p>
    <w:p w:rsidR="00AC642D" w:rsidRPr="001F411F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• допускает варьирование образовательного процесса в зависимости от региональных особенностей; </w:t>
      </w:r>
    </w:p>
    <w:p w:rsidR="00AC642D" w:rsidRPr="003E7460" w:rsidRDefault="00AC642D" w:rsidP="00145F52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1F411F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• строится с учетом соблюдения преемственности между всеми возрастными дошкольными группами и между дет</w:t>
      </w:r>
      <w:r w:rsidR="003E746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ским садом и начальной школой. 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>Рабочая программа представлена в виде комплексно-тематического планирования с использованием следующих областей развития: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 xml:space="preserve"> - физическое развитие; 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 xml:space="preserve">- социально - коммуникативное развитие; 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 xml:space="preserve">- познавательное развитие; 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B460A6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sz w:val="28"/>
          <w:szCs w:val="28"/>
        </w:rPr>
        <w:t xml:space="preserve"> - художественно-эстетическое развитие.</w:t>
      </w:r>
    </w:p>
    <w:p w:rsidR="005E757A" w:rsidRPr="003E7460" w:rsidRDefault="00404287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5E757A" w:rsidRPr="003E7460">
        <w:rPr>
          <w:rFonts w:ascii="Times New Roman" w:hAnsi="Times New Roman" w:cs="Times New Roman"/>
          <w:b/>
          <w:sz w:val="28"/>
          <w:szCs w:val="28"/>
        </w:rPr>
        <w:t>Общие сведения о группе</w:t>
      </w:r>
    </w:p>
    <w:p w:rsidR="005E757A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b/>
          <w:sz w:val="28"/>
          <w:szCs w:val="28"/>
        </w:rPr>
        <w:t xml:space="preserve">Воспитатели: </w:t>
      </w:r>
      <w:r w:rsidR="00B91D50">
        <w:rPr>
          <w:rFonts w:ascii="Times New Roman" w:hAnsi="Times New Roman" w:cs="Times New Roman"/>
          <w:sz w:val="28"/>
          <w:szCs w:val="28"/>
        </w:rPr>
        <w:t>Виноградова Н.В., Забелина Н.Е.</w:t>
      </w:r>
    </w:p>
    <w:p w:rsidR="001433E6" w:rsidRPr="003E7460" w:rsidRDefault="005E757A" w:rsidP="00145F5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7460">
        <w:rPr>
          <w:rFonts w:ascii="Times New Roman" w:hAnsi="Times New Roman" w:cs="Times New Roman"/>
          <w:b/>
          <w:sz w:val="28"/>
          <w:szCs w:val="28"/>
        </w:rPr>
        <w:t>Основными участниками</w:t>
      </w:r>
      <w:r w:rsidRPr="003E7460">
        <w:rPr>
          <w:rFonts w:ascii="Times New Roman" w:hAnsi="Times New Roman" w:cs="Times New Roman"/>
          <w:sz w:val="28"/>
          <w:szCs w:val="28"/>
        </w:rPr>
        <w:t xml:space="preserve"> реализации программы являются: дети дошкольного возраста, родители (законные представители), педагоги.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3260"/>
        <w:gridCol w:w="2693"/>
      </w:tblGrid>
      <w:tr w:rsidR="005E757A" w:rsidRPr="003E7460" w:rsidTr="00145F52">
        <w:tc>
          <w:tcPr>
            <w:tcW w:w="3227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</w:t>
            </w:r>
          </w:p>
        </w:tc>
        <w:tc>
          <w:tcPr>
            <w:tcW w:w="3260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групп</w:t>
            </w:r>
          </w:p>
        </w:tc>
        <w:tc>
          <w:tcPr>
            <w:tcW w:w="2693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</w:tr>
      <w:tr w:rsidR="005E757A" w:rsidRPr="003E7460" w:rsidTr="00145F52">
        <w:tc>
          <w:tcPr>
            <w:tcW w:w="3227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3260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2693" w:type="dxa"/>
            <w:vAlign w:val="center"/>
          </w:tcPr>
          <w:p w:rsidR="005E757A" w:rsidRPr="00145F52" w:rsidRDefault="005E757A" w:rsidP="004F7A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F7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E757A" w:rsidRPr="003E7460" w:rsidRDefault="005E757A" w:rsidP="00145F5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7460">
        <w:rPr>
          <w:rFonts w:ascii="Times New Roman" w:hAnsi="Times New Roman" w:cs="Times New Roman"/>
          <w:b/>
          <w:sz w:val="28"/>
          <w:szCs w:val="28"/>
        </w:rPr>
        <w:lastRenderedPageBreak/>
        <w:t>Комплектование группы «</w:t>
      </w:r>
      <w:r w:rsidR="00264409">
        <w:rPr>
          <w:rFonts w:ascii="Times New Roman" w:hAnsi="Times New Roman" w:cs="Times New Roman"/>
          <w:b/>
          <w:sz w:val="28"/>
          <w:szCs w:val="28"/>
        </w:rPr>
        <w:t>пчёлки</w:t>
      </w:r>
      <w:r w:rsidRPr="003E7460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384"/>
        <w:gridCol w:w="1701"/>
        <w:gridCol w:w="2126"/>
        <w:gridCol w:w="1418"/>
        <w:gridCol w:w="1150"/>
        <w:gridCol w:w="3386"/>
        <w:gridCol w:w="3621"/>
      </w:tblGrid>
      <w:tr w:rsidR="005E757A" w:rsidRPr="003E7460" w:rsidTr="00145F52">
        <w:tc>
          <w:tcPr>
            <w:tcW w:w="1384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701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126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1418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Мальчики</w:t>
            </w:r>
          </w:p>
        </w:tc>
        <w:tc>
          <w:tcPr>
            <w:tcW w:w="1150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Девочки</w:t>
            </w:r>
          </w:p>
        </w:tc>
        <w:tc>
          <w:tcPr>
            <w:tcW w:w="3386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Наполняемость по нормам</w:t>
            </w:r>
          </w:p>
        </w:tc>
        <w:tc>
          <w:tcPr>
            <w:tcW w:w="3621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Фактическая наполняемость</w:t>
            </w:r>
          </w:p>
        </w:tc>
      </w:tr>
      <w:tr w:rsidR="005E757A" w:rsidRPr="003E7460" w:rsidTr="00145F52">
        <w:tc>
          <w:tcPr>
            <w:tcW w:w="1384" w:type="dxa"/>
            <w:vAlign w:val="center"/>
          </w:tcPr>
          <w:p w:rsidR="005E757A" w:rsidRPr="00145F52" w:rsidRDefault="00A2274C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5E757A" w:rsidRPr="00145F52" w:rsidRDefault="005E757A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</w:rPr>
              <w:t>От 4 до 5 лет</w:t>
            </w:r>
          </w:p>
        </w:tc>
        <w:tc>
          <w:tcPr>
            <w:tcW w:w="2126" w:type="dxa"/>
            <w:vAlign w:val="center"/>
          </w:tcPr>
          <w:p w:rsidR="005E757A" w:rsidRPr="00145F52" w:rsidRDefault="00B91D50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:rsidR="005E757A" w:rsidRPr="00145F52" w:rsidRDefault="00B91D50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  <w:vAlign w:val="center"/>
          </w:tcPr>
          <w:p w:rsidR="005E757A" w:rsidRPr="00145F52" w:rsidRDefault="00B91D50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86" w:type="dxa"/>
            <w:vAlign w:val="center"/>
          </w:tcPr>
          <w:p w:rsidR="005E757A" w:rsidRPr="00145F52" w:rsidRDefault="00B91D50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21" w:type="dxa"/>
            <w:vAlign w:val="center"/>
          </w:tcPr>
          <w:p w:rsidR="005E757A" w:rsidRPr="00145F52" w:rsidRDefault="004F7ADC" w:rsidP="00145F5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:rsidR="003E7460" w:rsidRPr="003E7460" w:rsidRDefault="00404287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520636603"/>
      <w:bookmarkStart w:id="2" w:name="_Toc52058606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</w:t>
      </w:r>
      <w:r w:rsidR="003E7460"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Возрастные особенности развития детей 4-5 лет.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 игровой деятельности детей среднего дошкольного возраста появляются ролевые взаимодействия. Они указывают на то, что дошкольники начинают отделять себя от принятой роли. В процессе игры роли могут меняться. Игровые действия начи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нают выполняться не ради них самих, а ради смысла игры. Происходит разделение игровых и реальных взаимодействий детей. Значительное развитие получает изобразительная деятельность. Рисунок становится предметным и детализированным. Графическое изображение человека характеризуется наличием туловища, глаз, рта, носа, волос, иногда одежды и ее деталей. Совершенствуется техническая сторона изобразительной деятельности. Дети могут рисовать основные геометрические фигуры, вырезать ножницами, наклеивать изоб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ражения на бумагу и т. д.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Усложняется конструирование. Постройки могут включать 5-6 деталей. Формируются навыки конструирования по собственному замыслу, а также планирование последовательности действий.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Двигательная сфера ребенка характеризуется позитивными изменениями мелкой крупной моторики. Развиваются ловкость, координация движений. Дети в этом возрасте лучше, чем младшие дошкольники, удерживают равновесие, перешагивают через небольшие преграды. Усложняются игры с мячом.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концу среднего дошкольного возраста восприятие детей становится более развитым. Они оказываются способными назвать форму, на которую похож тот или иной предмет. Они могут вычленять в сложных объектах простые формы и из простых форм воссоздавать сложные объекты. Дети способны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упорядочить группы предметов по сенсорному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признаку — величине, цвету; выделить такие параметры,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высота, длина и ширина. Совершенствуется ориентация в пространстве.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Возрастает объем памяти. Дети запоминают до 7-8 названий предметов. Начи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нает складываться произвольное запоминание: дети способны принять задачу на упоминание, помнят поручения взрослых, могут выучить небольшое стихотворение и т. д.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 развиваться образное мышление. Дети оказываются способными использовать простые схематизированные изображения для решения несложных задач. Дошкольники могут строить по схеме, решать лабиринтные задачи. Развивается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предвосхищение. На основе пространственного расположения объектов дети мог 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сказать, что произойдет в результате их взаимодействия. Однако при этом им трудно встать на позицию другого наблюдателя и во внутреннем плане совершить мыслительное преобразование образа.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этого возраста особенно характерны известные феномены Ж. Пиаже сохранение количества, объема и величины.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 развиваться воображение. Формируются такие его особенности, </w:t>
      </w:r>
      <w:proofErr w:type="gramStart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оригинальность и произвольность. Дети могут самостоятельно придумать небольшую сказку на заданную тему.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Увеличивается устойчивость внимания. Ребенку оказывается доступной сосредоточенная деятельность в течение 15-20 минут. Он способен удерживать в памяти; при выполнении каких-либо действий несложное условие.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среднем дошкольном возрасте улучшается произношение звуков и дикция.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становится предметом активности детей. Они удачно имитируют голоса животных, интонационно выделяют речь тех или иных персонажей. Интерес вызывают ритмическая структура речи, рифмы.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Развивается грамматическая сторона речи. Дошкольники занимаются словотворчеством на основе грамматических правил. Речь детей при взаимодействии друг с другом носит ситуативный характер, а при общении с взрослым становится </w:t>
      </w:r>
      <w:proofErr w:type="gramStart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</w:t>
      </w:r>
      <w:proofErr w:type="gramEnd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ситуативной.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Изменяется содержание общения ребенка и взрослого. Оно выходит за пределы конкретной ситуации, в которой оказывается ребенок. Ведущим становится познавательный мотив.</w:t>
      </w:r>
      <w:r w:rsidR="00F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Информация, которую ребенок получает в процессе общения, может быть сложной и трудной для понимания, но она вызывает у него интерес.</w:t>
      </w:r>
    </w:p>
    <w:p w:rsidR="003E7460" w:rsidRPr="003E7460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</w:t>
      </w:r>
      <w:r w:rsidR="00F860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Повышенная обидчивость представляет собой возрастной феномен.</w:t>
      </w:r>
    </w:p>
    <w:p w:rsidR="006F4081" w:rsidRDefault="003E7460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со сверстниками характеризуются избирательностью, которая выражается в предпочтении одних детей другим. Появляются постоянные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партнёры по играм.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группах начинают выделяться лидеры. Появляются </w:t>
      </w:r>
      <w:proofErr w:type="spellStart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конкурентность</w:t>
      </w:r>
      <w:proofErr w:type="spellEnd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соревновательность</w:t>
      </w:r>
      <w:proofErr w:type="spellEnd"/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E74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Последняя важна для сравнения себя с другими, что ведет к развитию образа Я ребенка, его детализации.</w:t>
      </w:r>
    </w:p>
    <w:p w:rsidR="006F4081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081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EF1" w:rsidRPr="00404287" w:rsidRDefault="00A55EF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</w:t>
      </w:r>
      <w:r w:rsidRP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</w:t>
      </w:r>
      <w:r w:rsidR="00143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ые ориентиры освоения программы</w:t>
      </w:r>
    </w:p>
    <w:p w:rsidR="00A55EF1" w:rsidRDefault="00A55EF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основанием для их формального сравнения с реальными достижениями детей.</w:t>
      </w:r>
    </w:p>
    <w:p w:rsidR="006F4081" w:rsidRPr="00404287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EF1" w:rsidRPr="00404287" w:rsidRDefault="00A55EF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ориентиры на этапе зав</w:t>
      </w:r>
      <w:r w:rsidR="001433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ершения дошкольного образования:</w:t>
      </w:r>
    </w:p>
    <w:p w:rsidR="001433E6" w:rsidRDefault="001433E6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A55EF1" w:rsidRPr="001433E6">
        <w:rPr>
          <w:rFonts w:ascii="Times New Roman" w:eastAsia="Times New Roman" w:hAnsi="Times New Roman"/>
          <w:color w:val="000000"/>
          <w:sz w:val="28"/>
          <w:szCs w:val="28"/>
        </w:rPr>
        <w:t>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 способен выбирать себе род занятий, участников по совместной деятельности;</w:t>
      </w:r>
    </w:p>
    <w:p w:rsid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 совместных играх. Способен договариваться, учитывать интересы и чувства других, сопереживать неудачам и радоваться успехам других, адекватно проявляет свои чувства, в том числе чувство веры в себя, старается разрешать конфликты;</w:t>
      </w:r>
    </w:p>
    <w:p w:rsid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ребёнок обладает развитым воображением, которое реализуется в разных видах деятельности, и прежде всего в игре; ребёнок владеет разными формами и видами игры, различает условную и реальную ситуации, умеет подчиняться разным правилам и социальным нормам;</w:t>
      </w:r>
    </w:p>
    <w:p w:rsid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 xml:space="preserve">ребёнок достаточно хорошо владеет устной речью, может выражать свои мысли и желания, может использовать речь для выражения своих мыслей, </w:t>
      </w:r>
      <w:proofErr w:type="spellStart"/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чувстви</w:t>
      </w:r>
      <w:proofErr w:type="spellEnd"/>
      <w:r w:rsidRPr="001433E6">
        <w:rPr>
          <w:rFonts w:ascii="Times New Roman" w:eastAsia="Times New Roman" w:hAnsi="Times New Roman"/>
          <w:color w:val="000000"/>
          <w:sz w:val="28"/>
          <w:szCs w:val="28"/>
        </w:rPr>
        <w:t xml:space="preserve"> желаний, построения речевого высказывания в ситуации общения, может выделять звуки в словах, у ребёнка склады</w:t>
      </w:r>
      <w:r w:rsidR="001433E6" w:rsidRPr="001433E6">
        <w:rPr>
          <w:rFonts w:ascii="Times New Roman" w:eastAsia="Times New Roman" w:hAnsi="Times New Roman"/>
          <w:color w:val="000000"/>
          <w:sz w:val="28"/>
          <w:szCs w:val="28"/>
        </w:rPr>
        <w:t>ваются предпосылки грамотности;</w:t>
      </w:r>
    </w:p>
    <w:p w:rsid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>у ребёнка развита крупная и мелкая моторика; он подвижен, вынослив, владеет основными движениями, может контролировать свои движения и управлять ими;</w:t>
      </w:r>
    </w:p>
    <w:p w:rsid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</w:t>
      </w:r>
      <w:r w:rsidR="00C10378">
        <w:rPr>
          <w:rFonts w:ascii="Times New Roman" w:eastAsia="Times New Roman" w:hAnsi="Times New Roman"/>
          <w:color w:val="000000"/>
          <w:sz w:val="28"/>
          <w:szCs w:val="28"/>
        </w:rPr>
        <w:t>взаимоотношениях с</w:t>
      </w: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A55EF1" w:rsidRPr="001433E6" w:rsidRDefault="00A55EF1" w:rsidP="00145F52">
      <w:pPr>
        <w:pStyle w:val="a7"/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433E6">
        <w:rPr>
          <w:rFonts w:ascii="Times New Roman" w:eastAsia="Times New Roman" w:hAnsi="Times New Roman"/>
          <w:color w:val="000000"/>
          <w:sz w:val="28"/>
          <w:szCs w:val="28"/>
        </w:rPr>
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</w:t>
      </w:r>
      <w:r w:rsidRPr="001433E6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элементарными представлениями из области живой природы, естествознания, математики, истории и т.п.; ребёнок способен к принятию собственных решений, опираясь на свои знания и умения в различных видах деятельности.</w:t>
      </w:r>
    </w:p>
    <w:p w:rsidR="00A55EF1" w:rsidRDefault="00A55EF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 преемственности дошкольного и начального общего образования. При соблюдении требований к условиям реализации Программы настоящие целевые ориентиры предполагают формирование у детей дошкольного возраста предпосылок к учебной деятельности на этапе завершен</w:t>
      </w:r>
      <w:r w:rsidR="00143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 ими дошкольного образования.</w:t>
      </w:r>
    </w:p>
    <w:p w:rsidR="006F4081" w:rsidRPr="001433E6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1"/>
    <w:bookmarkEnd w:id="2"/>
    <w:p w:rsidR="00404287" w:rsidRPr="00404287" w:rsidRDefault="00404287" w:rsidP="00145F52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2. </w:t>
      </w:r>
      <w:r w:rsidRPr="0040428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Содержательный раздел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</w:t>
      </w:r>
      <w:r w:rsidRP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ействие с семьями воспитанников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</w:t>
      </w:r>
      <w:proofErr w:type="gram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spellEnd"/>
      <w:proofErr w:type="gramEnd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B65182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работы с семьями воспитанников по направлениям:</w:t>
      </w:r>
    </w:p>
    <w:p w:rsidR="006F4081" w:rsidRPr="00404287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«Физическое развитие»: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информирование родителей (законных представителей) о факторах, влияющих на физическое здоровье ребенка (спокойное общение, питание, закаливание, движение);</w:t>
      </w:r>
    </w:p>
    <w:p w:rsidR="00B65182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стимулирование двигательной активности ребенка совместными спортивными играми, прогулками.</w:t>
      </w:r>
    </w:p>
    <w:p w:rsidR="006F4081" w:rsidRPr="00404287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«Социально-коммуникативное развитие»: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родителей (законных представителей) с опасными для здоровья ребенка ситуациями (дома, на даче, на дороге, в лесу, у водоема) и способами поведения в них;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родителей (законных представителей) к активному отдыху с детьми;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заинтересовать родителей (законных представителей) в развитии игровой деятельности детей, обеспечивающей успешную социализацию, усвоение гендерного поведения;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сопровождать и поддерживать семью воспитанников в реализации воспитательных воздействий;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изучить традиции трудового воспитания в семьях воспитанников;</w:t>
      </w:r>
    </w:p>
    <w:p w:rsidR="006F4081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проводить совместные с родителями (законных представителей)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и нормативы.</w:t>
      </w:r>
    </w:p>
    <w:p w:rsidR="006F4081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«Познавательное развитие»:</w:t>
      </w:r>
    </w:p>
    <w:p w:rsidR="00B65182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ориентировать родителей (законных представителей) на развитие у ребенка потребности к познанию, общению </w:t>
      </w:r>
      <w:proofErr w:type="gram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сверстниками;</w:t>
      </w:r>
    </w:p>
    <w:p w:rsidR="006F4081" w:rsidRPr="00404287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 Речевое развитие»: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родителей (законных представителей) навыки общения с ребенком;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показывать значение доброго, теплого общения с ребенком;</w:t>
      </w:r>
    </w:p>
    <w:p w:rsidR="00B65182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показывать методы и приемы ознакомления ребенка с художественной литературой.</w:t>
      </w:r>
    </w:p>
    <w:p w:rsidR="006F4081" w:rsidRPr="00404287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«Художественно - эстетическое развитие»: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поддержать стремление родителей (законных представителей) развивать художественную деятельность детей в детском саду и дома;</w:t>
      </w:r>
    </w:p>
    <w:p w:rsidR="00B65182" w:rsidRPr="00404287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привлекать родителей к активным формам совместной с детьми деятельности способствующим возникновению творческого вдохновения;</w:t>
      </w:r>
    </w:p>
    <w:p w:rsidR="00B65182" w:rsidRDefault="00B65182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раскрыть возможности музыки как средства благоприятного воздействия на психическое здоровье ребенка.</w:t>
      </w:r>
    </w:p>
    <w:p w:rsidR="006F4081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4081" w:rsidRPr="00404287" w:rsidRDefault="006F4081" w:rsidP="00145F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5F52" w:rsidRDefault="00145F52" w:rsidP="00145F5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5F52" w:rsidRDefault="00B65182" w:rsidP="00145F5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5F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Перспективное планирование работы с семьями воспитанников</w:t>
      </w:r>
    </w:p>
    <w:p w:rsidR="00586011" w:rsidRPr="00145F52" w:rsidRDefault="00586011" w:rsidP="00145F5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011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6"/>
        <w:gridCol w:w="3403"/>
        <w:gridCol w:w="3688"/>
        <w:gridCol w:w="3683"/>
        <w:gridCol w:w="7"/>
        <w:gridCol w:w="3329"/>
      </w:tblGrid>
      <w:tr w:rsidR="00586011" w:rsidRPr="00586011" w:rsidTr="001711DB">
        <w:tc>
          <w:tcPr>
            <w:tcW w:w="67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Активная форма работы</w:t>
            </w:r>
          </w:p>
        </w:tc>
        <w:tc>
          <w:tcPr>
            <w:tcW w:w="368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Цель проведения мероприятия </w:t>
            </w:r>
          </w:p>
        </w:tc>
        <w:tc>
          <w:tcPr>
            <w:tcW w:w="368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3336" w:type="dxa"/>
            <w:gridSpan w:val="2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</w:tr>
      <w:tr w:rsidR="00586011" w:rsidRPr="00586011" w:rsidTr="001711DB">
        <w:tc>
          <w:tcPr>
            <w:tcW w:w="67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Совместная подготовка к учебному году. Консультация «Что рассказать воспитателю детского сада о ребёнке?»</w:t>
            </w:r>
          </w:p>
        </w:tc>
        <w:tc>
          <w:tcPr>
            <w:tcW w:w="368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Нацелить, приобщить родителей к активной, совместной работе в новом учебном году.</w:t>
            </w:r>
          </w:p>
        </w:tc>
        <w:tc>
          <w:tcPr>
            <w:tcW w:w="368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Беседы по подготовке детей к учебному году – рекомендации, знакомство родителей с мероприятиями, проводимые в детском саду. Обновление инвентаря на участке.</w:t>
            </w:r>
          </w:p>
        </w:tc>
        <w:tc>
          <w:tcPr>
            <w:tcW w:w="3336" w:type="dxa"/>
            <w:gridSpan w:val="2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«Режим дня», «Работа по  программе «От рождения до школы», уголок здоровья – «Меры профилактики заболеваний в детском саду», памятка для родителей «Приглашаем к сотрудничеству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.», 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 Что рассказать воспитателю детского сада о ребёнке?»  </w:t>
            </w:r>
          </w:p>
        </w:tc>
      </w:tr>
      <w:tr w:rsidR="00586011" w:rsidRPr="00586011" w:rsidTr="001711DB">
        <w:tc>
          <w:tcPr>
            <w:tcW w:w="67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Папка передвижка «Вашему ребёнку исполнилось 4-5 лет», «Что должен знать ребёнок к концу года?»</w:t>
            </w:r>
          </w:p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«Почему дети разные?»</w:t>
            </w:r>
          </w:p>
        </w:tc>
        <w:tc>
          <w:tcPr>
            <w:tcW w:w="368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Раскрыт возрастные особенности детей 4-5 лет. Познакомить с задачами, которые родители должны решать в тесной связи с д/садом и воспитателями группы.</w:t>
            </w:r>
          </w:p>
        </w:tc>
        <w:tc>
          <w:tcPr>
            <w:tcW w:w="368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</w:t>
            </w:r>
          </w:p>
        </w:tc>
        <w:tc>
          <w:tcPr>
            <w:tcW w:w="3336" w:type="dxa"/>
            <w:gridSpan w:val="2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Папка передвижка «Вашему ребёнку исполнилось 4-5 лет», Консультация «Почему дети разные?»</w:t>
            </w:r>
          </w:p>
        </w:tc>
      </w:tr>
      <w:tr w:rsidR="00586011" w:rsidRPr="00586011" w:rsidTr="001711DB">
        <w:trPr>
          <w:trHeight w:val="1065"/>
        </w:trPr>
        <w:tc>
          <w:tcPr>
            <w:tcW w:w="67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Выставка « Веселый огород» (рисование овощей и фруктов в разных техниках рисования).</w:t>
            </w:r>
          </w:p>
        </w:tc>
        <w:tc>
          <w:tcPr>
            <w:tcW w:w="368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Привлечь, заинтересовать родителей совместным выполнением работ со своими детьми.</w:t>
            </w:r>
          </w:p>
        </w:tc>
        <w:tc>
          <w:tcPr>
            <w:tcW w:w="368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Помощь в выборе</w:t>
            </w:r>
          </w:p>
        </w:tc>
        <w:tc>
          <w:tcPr>
            <w:tcW w:w="3336" w:type="dxa"/>
            <w:gridSpan w:val="2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Объявление – приглашение к участию в выставки</w:t>
            </w:r>
          </w:p>
        </w:tc>
      </w:tr>
      <w:tr w:rsidR="00586011" w:rsidRPr="00586011" w:rsidTr="001711DB">
        <w:trPr>
          <w:trHeight w:val="225"/>
        </w:trPr>
        <w:tc>
          <w:tcPr>
            <w:tcW w:w="67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40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Фотовернисаж</w:t>
            </w:r>
            <w:proofErr w:type="spell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« Вспоминание о лете!»</w:t>
            </w: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Поделиться воспитаниями о лете, заинтересовать лучшими местами отдыха на следующий год.</w:t>
            </w:r>
          </w:p>
        </w:tc>
        <w:tc>
          <w:tcPr>
            <w:tcW w:w="368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и выборе информации</w:t>
            </w:r>
          </w:p>
        </w:tc>
        <w:tc>
          <w:tcPr>
            <w:tcW w:w="3336" w:type="dxa"/>
            <w:gridSpan w:val="2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  <w:proofErr w:type="spell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фотовернисаж</w:t>
            </w:r>
            <w:proofErr w:type="spell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«Воспоминания о лете!»</w:t>
            </w:r>
          </w:p>
        </w:tc>
      </w:tr>
      <w:tr w:rsidR="00586011" w:rsidRPr="00586011" w:rsidTr="001711DB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676" w:type="dxa"/>
            <w:tcBorders>
              <w:bottom w:val="single" w:sz="4" w:space="0" w:color="auto"/>
            </w:tcBorders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3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 Путешествие в страну знаний продолжается, или только вперед!»</w:t>
            </w:r>
          </w:p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- подготовка к учебному году, задачи</w:t>
            </w:r>
          </w:p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д/сада </w:t>
            </w:r>
          </w:p>
        </w:tc>
        <w:tc>
          <w:tcPr>
            <w:tcW w:w="368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требованиями программы воспитания в детском саду детей 4-5 лет, с планом работы на год. Привлечь родителей ко всем мероприятиям в ДОУ.</w:t>
            </w:r>
          </w:p>
        </w:tc>
        <w:tc>
          <w:tcPr>
            <w:tcW w:w="3690" w:type="dxa"/>
            <w:gridSpan w:val="2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родителей: « Какой вы родитель?»</w:t>
            </w:r>
          </w:p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Беседа «Пожелания на год!»</w:t>
            </w:r>
          </w:p>
        </w:tc>
        <w:tc>
          <w:tcPr>
            <w:tcW w:w="3329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Объявление, консультация «ФГОС дошкольных организаций», памятка для родителей «Пять основных принципов влияния родителей на ребёнка»</w:t>
            </w:r>
          </w:p>
        </w:tc>
      </w:tr>
    </w:tbl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Default="00586011" w:rsidP="005860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6011">
        <w:rPr>
          <w:rFonts w:ascii="Times New Roman" w:hAnsi="Times New Roman" w:cs="Times New Roman"/>
          <w:b/>
          <w:sz w:val="24"/>
          <w:szCs w:val="24"/>
        </w:rPr>
        <w:lastRenderedPageBreak/>
        <w:t>Октябрь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544"/>
        <w:gridCol w:w="3827"/>
        <w:gridCol w:w="3338"/>
      </w:tblGrid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гигиенических навыков и самостоятельности у детей».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Подводить родителей к понятию, что за ребёнка не надо делать то, что он может сделать сам. Приобщать родителей к воспитанию у ребёнка культурно-гигиенических навыков и самостоятельности. Формирование у ребёнка в семье навыков самообслуживания. 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Беседы, обсуждение конкретных проблем, случаев.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гигиенических навыков и самостоятельности у детей!».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Конкурс чтецов «Волшебный сундучок осени»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Привлечь, заинтересовать родителей  совместным выполнением работ со своими детьми.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Помощь в выборе информации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 к участию.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Всё о развитии детской речи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 и культуры родителей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по вопросам родителей.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Беседа-консультация «Игры с детьми по развитию речи», (картотека).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« Я и мой ребёнок на улице»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Заинтересовать родителей проблемной безопасности детей на улице и на дороге, учить анализировать свою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воспитательную деятельность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Анкета « Я и мой ребёнок на улицах горда».</w:t>
            </w:r>
          </w:p>
        </w:tc>
      </w:tr>
    </w:tbl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ED2779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779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544"/>
        <w:gridCol w:w="3827"/>
        <w:gridCol w:w="3338"/>
      </w:tblGrid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Конкурс детско-родительского проекта «Детский туризм"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Привлечь родителей к совместному творчеству с детьми. Поделиться творческим опытом.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по вопросам родителей.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приглашение к участию.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Безопасность детей на улице, тематическая выставка «Внимание улица!»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культуры родителей, знакомство родителей с требованиями программы воспитания и обучения в детском саду по ПДД.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«Безопасные шаги на пути к безопасности на дороге»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Оформление стены в приёмной – поздравительная стенгазете «Любимая мамочка!»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Доставить радость маме своей стенгазетой, в которой много добрых слов, пожеланий, стихов и рисунков.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Помощь при оформлении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Групповая стенгазета «Любимая мамочка!»</w:t>
            </w:r>
          </w:p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 творчества «Букет любви и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нежности для наших мам»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  <w:t xml:space="preserve">Привлечь, заинтересовать родителей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совместным выполнением работ со своими детьми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Помощь в выборе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Объявление-приглашение к участию в выставке</w:t>
            </w:r>
          </w:p>
        </w:tc>
      </w:tr>
    </w:tbl>
    <w:p w:rsidR="00586011" w:rsidRPr="00586011" w:rsidRDefault="00586011" w:rsidP="00ED27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ED2779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779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3544"/>
        <w:gridCol w:w="3827"/>
        <w:gridCol w:w="3338"/>
      </w:tblGrid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Выставка взросло-детского творчества «Зимы прекрасные мотивы»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Привлечь, заинтересовать родителей совместным выполнением работ со своими детьми.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 Повышение культуры речи родителе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залог успешного формирования грамматически правильной речи у детей дошкольного возраста!»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речевого развития дошкольников в семье. Повышение педагогической культуры родителей. Познакомить родителей с разными видами игр и игровых заданий по развитию речи детей. Способствовать получению практических навыков по их применению в домашних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условиях.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беседы по вопросам родителей. Практика с применением </w:t>
            </w:r>
            <w:proofErr w:type="spell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игротренинга</w:t>
            </w:r>
            <w:proofErr w:type="spell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Объявление, стенд, рекомендации для родителей на тему « Воспитание звуковой культуры  речи в домашних условиях!»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утренник 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совместной групповой деятельности, дать возможность всем проявить творчество при изготовлении костюмов, развивать желание совместно проводить праздники со своими детьми.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советы по участию в утреннике, 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изготовлению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костюмов, украшению группы, по подготовке с детьми стихов.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Объявление, советы по подготовке к празднику. Новогоднее поздравление для всех.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Конкурс проекта «Новогодняя сказка»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к 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совместному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с детьми. Поделиться творческим опытом. 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по вопросам родителей.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Объявление-приглашение к участию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«Безопасность детей дома!»</w:t>
            </w:r>
          </w:p>
        </w:tc>
        <w:tc>
          <w:tcPr>
            <w:tcW w:w="3544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Расширять знания  родителей об опасных ситуациях дома.</w:t>
            </w:r>
          </w:p>
        </w:tc>
        <w:tc>
          <w:tcPr>
            <w:tcW w:w="382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консультации, беседы.</w:t>
            </w:r>
          </w:p>
        </w:tc>
        <w:tc>
          <w:tcPr>
            <w:tcW w:w="3338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«Безопасность детей дома!»</w:t>
            </w:r>
          </w:p>
        </w:tc>
      </w:tr>
    </w:tbl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ED277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ED2779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779"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685"/>
        <w:gridCol w:w="3686"/>
        <w:gridCol w:w="3621"/>
      </w:tblGrid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Снежные постройки и  зимние игры с детьми на участке (в праздничные дни) «В мире праздничных фигур»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желание родителей и детей в совместной деятельности проводить отдых, воспитывать интерес к совместному труду и играм со снегом, желанию создать что-либо своими руками на участке д/сада. 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Совместные постройки семьями снежных фигур и атрибутов для игр на участке, совместное обыгрывание построек, украшение их красками.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Фото из статьи «Как и что нужно построить из снега для зимних игр». Объявление-приглашение 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Беседа « Речь дошкольника»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Дать знания о важности развития речи, как заниматься дома и эффективных приёмах. Развивать заинтересованность родителей в решении вопросов совместного развития детей. Воспитывать активность.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Беседы и советы по теме.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«Читаем всей семьёй», «Игры с детьми по развитию речи», «Характеристики речи ребёнка 3-4 лет»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Тестирование родителей «Откуда опасность?»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Получение сведений о знаниях родителей по теме «Откуда опасность?»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Тесты «Откуда опасность?»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«Ошибки, которые совершать нельзя»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Получение новых знаний.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Консультация, беседа по вопросам родителей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«Ошибки, которые совершать нельзя»</w:t>
            </w:r>
          </w:p>
        </w:tc>
      </w:tr>
    </w:tbl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ED2779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779"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685"/>
        <w:gridCol w:w="3686"/>
        <w:gridCol w:w="3621"/>
      </w:tblGrid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«Почему дети рвут книги?»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подхода к методам знакомства детей с художественной литературой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«Почему дети рвут книги?»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праздник «День Защитника Отечества» 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 желанию родителей и детей заниматься спортом, развивать командный дух. 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Беседы по индивидуальным вопросам родителей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Объявление-приглашение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в группе, посвященного Дню защитника Отечества «Наши замечательные папы!» 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Развивать желание к совместной деятельности мамы и ребёнка, порадовать пап своими поздравлениями, рисунками, добрыми пожеланиями.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Подборка стихов, рисунков, пожеланий, помощь в оформлении стенда.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Поздравление для пап, оформление стенда.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«Проводы зимы» «Вкусные блины». Чаепитие с блинами вместе с родителями. 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Приобщать родителей к празднованию русского традиционного праздника.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Приготовление блинов родителями.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Приглашение, папка-ширма «Широкая масленица!»</w:t>
            </w:r>
          </w:p>
        </w:tc>
      </w:tr>
    </w:tbl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ED2779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779"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685"/>
        <w:gridCol w:w="3686"/>
        <w:gridCol w:w="3621"/>
      </w:tblGrid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Оформление поздравления в виде стенгазеты «Наши замечательные мамы!»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Развивать желание порадовать своих близких женщин поздравлениями, рисунками, добрыми пожеланиями и подарками, изготовленными своими руками.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Помощь в оформлении поздравления, подбор стихов, поздравлений. 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Объявление, поздравление с праздником для всех женщин.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Утренник «8 Марта!»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Порадовать своих близких женщин поздравлениями и подарками, 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сделанные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своими руками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Заучивание стихов, песен, сценок к утреннику.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на утренник, подарки для мам и бабушек. 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ответственности и самостоятельности у детей среднего возраста»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Повышение педагогической грамотности и культуры родителей. Продолжать привлекать родителей к совместной деятельности дома, активизация творчества родителей и детей.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Беседы, консультации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«Воспитание ответственности и самостоятельности у детей среднего возраста»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</w:p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«Мин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музей народных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промыслов»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Приобщить родителей к совместной групповой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дать возможность всем проявить творчество.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Индивидуальные просьбы беседы, консультации по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вопросам родителей.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Объявления-приглашения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«Весна глазами детей»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Продолжать привлекать родителей к совместной деятельности дома, активизация творчества родителей и детей.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интересующим вопросам родителей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Объявление-приглашение</w:t>
            </w:r>
          </w:p>
        </w:tc>
      </w:tr>
    </w:tbl>
    <w:p w:rsid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779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ED2779" w:rsidRPr="00ED2779" w:rsidRDefault="00ED2779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685"/>
        <w:gridCol w:w="3686"/>
        <w:gridCol w:w="3621"/>
      </w:tblGrid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Музыкально-спортивный праздник «Весну встречаем!»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Развивать желание у родителей участвовать в групповых делах и развлечениях, воспитывать заинтересованность и инициативу.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Привлечь к участию в соревнованиях.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Приглашение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Папка-передвижка «Праздни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Светлая Пасха»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Привлечь родителей 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духовно-нравственного воспитания детей. Знакомить с традициями пасхальной недели.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Обмен опытом празднования Пасхи в семье.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Папка-передвижка «Праздни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Светлая Пасха»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«Агрессивный ребёнок, что делать?»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Получение новых знаний.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Беседа по вопросам родителей.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Консультация «Агрессивный ребёнок, что делать?»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«Методика обучения детей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рассказыванию по картинке»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Дать рекомендации родителям о способах рассматривания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картинок вместе с ребёнком, способах развития речи о ребёнка. 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консультации, наглядная информация.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«Методика обучения детей рассказыванию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картинке»</w:t>
            </w:r>
          </w:p>
        </w:tc>
      </w:tr>
    </w:tbl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011" w:rsidRPr="00ED2779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2779"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3685"/>
        <w:gridCol w:w="3686"/>
        <w:gridCol w:w="3621"/>
      </w:tblGrid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«Этот День Победы!» экскурсия к памятнику войнам-освободителям в посёлке Заволжском.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Приобщать родителей к патриотическому воспитанию детей, к воспитанию, уважению </w:t>
            </w:r>
            <w:proofErr w:type="gramStart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 старших поколений. 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Беседы, советы о необходимости посещения памятников нашего города, возложение цветов к обелиску в День Победы, поздравление ветеранов ВОВ. 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Папка-передвижка «День Победы!», поздравление с праздником.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Итоговое родительское собрание «Как повзрослели и чему научились наши детки за этот год!» Анкетирование «Что вы ждете от детского сада в будущем году?»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Дать информацию об успехах детей на конец учебного года, подготовить родителей к началу следующего года. Выявить у родителей удовлетворенность работой детского сада.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консультации, работа с родительским комитетом. 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Папка передвижка «Что должен знать и уметь ребёнок к концу средней группы», Презентация «Вот и стали мы на год взрослее!»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сотрудничество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сада и семьи. Способствовать развитию тесных эмоциональных контактов в семьях воспитанников через развитие семейного творчества и совместной деятельности.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Беседы, наглядная информация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</w:t>
            </w: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«День семьи», «Секреты счастливой семьи»</w:t>
            </w:r>
          </w:p>
        </w:tc>
      </w:tr>
      <w:tr w:rsidR="00586011" w:rsidRPr="00586011" w:rsidTr="001711DB">
        <w:tc>
          <w:tcPr>
            <w:tcW w:w="81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7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«Салют Победы!»</w:t>
            </w:r>
          </w:p>
        </w:tc>
        <w:tc>
          <w:tcPr>
            <w:tcW w:w="3685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Привлекать родителей к совместной деятельности дома, активизация творчества родителей и детей.</w:t>
            </w:r>
          </w:p>
        </w:tc>
        <w:tc>
          <w:tcPr>
            <w:tcW w:w="3686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интересующим вопросам родителей</w:t>
            </w:r>
          </w:p>
        </w:tc>
        <w:tc>
          <w:tcPr>
            <w:tcW w:w="3621" w:type="dxa"/>
          </w:tcPr>
          <w:p w:rsidR="00586011" w:rsidRPr="00586011" w:rsidRDefault="00586011" w:rsidP="0058601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011">
              <w:rPr>
                <w:rFonts w:ascii="Times New Roman" w:hAnsi="Times New Roman" w:cs="Times New Roman"/>
                <w:sz w:val="24"/>
                <w:szCs w:val="24"/>
              </w:rPr>
              <w:t>Объявление</w:t>
            </w:r>
          </w:p>
        </w:tc>
      </w:tr>
    </w:tbl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011" w:rsidRPr="00586011" w:rsidRDefault="00586011" w:rsidP="0058601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081" w:rsidRPr="00586011" w:rsidRDefault="006F4081" w:rsidP="00B651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4081" w:rsidRDefault="006F4081" w:rsidP="001433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5182" w:rsidRDefault="001433E6" w:rsidP="001433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2.2.</w:t>
      </w:r>
      <w:r w:rsidR="00B65182" w:rsidRPr="001707C9">
        <w:rPr>
          <w:rFonts w:ascii="Times New Roman" w:hAnsi="Times New Roman" w:cs="Times New Roman"/>
          <w:b/>
          <w:bCs/>
          <w:sz w:val="28"/>
          <w:szCs w:val="28"/>
        </w:rPr>
        <w:t>Формы проведения непосредственно образовательной деятельности</w:t>
      </w:r>
    </w:p>
    <w:p w:rsidR="006F4081" w:rsidRPr="001707C9" w:rsidRDefault="006F4081" w:rsidP="001433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3969"/>
        <w:gridCol w:w="9921"/>
      </w:tblGrid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Виды занятий </w:t>
            </w:r>
          </w:p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Содержание заданий </w:t>
            </w:r>
          </w:p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378"/>
            </w:tblGrid>
            <w:tr w:rsidR="00B65182" w:rsidRPr="00145F52" w:rsidTr="00187880">
              <w:trPr>
                <w:trHeight w:val="247"/>
              </w:trPr>
              <w:tc>
                <w:tcPr>
                  <w:tcW w:w="0" w:type="auto"/>
                </w:tcPr>
                <w:p w:rsidR="00B65182" w:rsidRPr="00145F52" w:rsidRDefault="00B65182" w:rsidP="00145F5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Комплексная непосредственно </w:t>
                  </w:r>
                </w:p>
              </w:tc>
            </w:tr>
          </w:tbl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образовательная деятельность </w:t>
            </w:r>
          </w:p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одном занятии используются разные виды деятельности и искусства: художественное слово, музыка, изобразительная деятельность и другие </w:t>
            </w: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непосредственн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образовательная деятельность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Занятие посвящено конкретной теме, например, «Что такое хорошо и что такое плохо». Вполне может быть комплексным </w:t>
            </w:r>
          </w:p>
        </w:tc>
      </w:tr>
      <w:tr w:rsidR="00B65182" w:rsidRPr="00B9616E" w:rsidTr="001433E6">
        <w:tc>
          <w:tcPr>
            <w:tcW w:w="817" w:type="dxa"/>
            <w:tcBorders>
              <w:top w:val="nil"/>
            </w:tcBorders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nil"/>
            </w:tcBorders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9921" w:type="dxa"/>
            <w:tcBorders>
              <w:top w:val="nil"/>
            </w:tcBorders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Организованное целевое посещение отдельных помещений детского сада, библиотеки, почты других объектов социальной инфраструктуры посёлка. </w:t>
            </w: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непосредственн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образовательная деятельность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Коллективное написание письма другу, Деду Морозу, сочинение сказки по кругу и другое. </w:t>
            </w:r>
          </w:p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образовательная дея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тельность-труд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дворнику в уборке участка, посадка лука, цветов </w:t>
            </w:r>
          </w:p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Интегрированная </w:t>
            </w:r>
          </w:p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непосредственно образовательная деятельность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выступает в роли главного. </w:t>
            </w: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ьная деятельность – творчество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Словесное творчество детей в специально созданной «Сказочной лаборатории» или «Мастерской художника» </w:t>
            </w:r>
          </w:p>
        </w:tc>
      </w:tr>
      <w:tr w:rsidR="00B65182" w:rsidRPr="00B9616E" w:rsidTr="00145F52">
        <w:trPr>
          <w:trHeight w:val="621"/>
        </w:trPr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Непосредственно образовательная деятельность – посиделки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дошкольников к детскому фольклору на традиционных народных посиделках, предполагающих интеграц</w:t>
            </w:r>
            <w:r w:rsid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ию различных видов деятельности</w:t>
            </w: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ательная деятельность – сказка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Речевое развитие детей в рамках различных видах деятельности, объединенных сюжетом хорошо знакомой им сказкой </w:t>
            </w: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образователь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ная деятельность – эксперимент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экспериментируют с бумагой, тканью, песком, снегом и т. д.</w:t>
            </w:r>
          </w:p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Непосредственно образовательная деятельность 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рисунки-сочинения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Сочинение детьми сказок и рассказов по своим собственным рисункам </w:t>
            </w:r>
          </w:p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182" w:rsidRPr="00B9616E" w:rsidTr="001433E6">
        <w:tc>
          <w:tcPr>
            <w:tcW w:w="817" w:type="dxa"/>
          </w:tcPr>
          <w:p w:rsidR="00B65182" w:rsidRPr="00145F52" w:rsidRDefault="00B65182" w:rsidP="00145F5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 образов</w:t>
            </w:r>
            <w:r w:rsidR="001433E6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ательная деятельность – беседа </w:t>
            </w:r>
          </w:p>
        </w:tc>
        <w:tc>
          <w:tcPr>
            <w:tcW w:w="9921" w:type="dxa"/>
          </w:tcPr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с детьми о труде взрослых, на этические и другие темы </w:t>
            </w:r>
          </w:p>
          <w:p w:rsidR="00B65182" w:rsidRPr="00145F52" w:rsidRDefault="00B65182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45F52" w:rsidRDefault="00145F52" w:rsidP="008A7B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BD3" w:rsidRDefault="00CD1BD3" w:rsidP="008A7B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2.3.</w:t>
      </w:r>
      <w:r w:rsidRPr="001707C9">
        <w:rPr>
          <w:rFonts w:ascii="Times New Roman" w:hAnsi="Times New Roman" w:cs="Times New Roman"/>
          <w:b/>
          <w:bCs/>
          <w:sz w:val="28"/>
          <w:szCs w:val="28"/>
        </w:rPr>
        <w:t xml:space="preserve">Формы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образовательным областям </w:t>
      </w:r>
    </w:p>
    <w:p w:rsidR="006F4081" w:rsidRPr="001707C9" w:rsidRDefault="006F4081" w:rsidP="008A7B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6"/>
        <w:gridCol w:w="10855"/>
      </w:tblGrid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108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D1BD3" w:rsidRPr="00145F52" w:rsidRDefault="00CD1BD3" w:rsidP="00CD1B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F52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</w:tr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Физическое развитие </w:t>
            </w:r>
          </w:p>
          <w:p w:rsidR="00CD1BD3" w:rsidRPr="00145F52" w:rsidRDefault="00CD1BD3" w:rsidP="00CD1B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-Физкультурное занятие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Утренняя гимнастика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Рассказ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-Рассматривание.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-Интегративная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-Контрольно-диагностическая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-Спортивные и физкультурные досуги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-Спортивные состязания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-Совместная деятельность взрослого и детей тематического характера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-Проблемная ситуация </w:t>
            </w:r>
          </w:p>
        </w:tc>
      </w:tr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Социально-коммуникативное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-Индивидуальная игра.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-Совместная с воспитателем игра.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-Совместная со сверстниками 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-Педагогическая ситуация.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-Экскурсия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-Ситуация морального выбора.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-Интегративная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-Праздник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-Совместные действия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-Рассматривание.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-Просмотр и анализ мультфильмов, видеофильмов, телепередач.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-Экспериментирование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-Поручение и задание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-Дежурство.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-Совместная деятельность взрослого и детей тематического характера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</w:tc>
      </w:tr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Речевое развитие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-Рассматривание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-Решение проблемных ситуаций.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-Разговор с детьми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-Создание коллекций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-Интегративная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-Обсуждение.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-Рассказ.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-Ситуативный разговор с детьми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-Сочинение загадок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-Проблемная ситуация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-Использование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различных видов театра </w:t>
            </w:r>
          </w:p>
        </w:tc>
      </w:tr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Познавательное развитие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коллекций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-Проектная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-Исследовательская деятельность.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-Конструирование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-Экспериментирование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-Развивающая 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-Наблюдение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-Беседа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-Интегративная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-Экскурсии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-Коллекционирование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-Реализация проекта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-Игры с правилами </w:t>
            </w:r>
          </w:p>
        </w:tc>
      </w:tr>
      <w:tr w:rsidR="00CD1BD3" w:rsidRPr="00B9616E" w:rsidTr="00CD1BD3">
        <w:tc>
          <w:tcPr>
            <w:tcW w:w="3426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Художественное </w:t>
            </w:r>
            <w:proofErr w:type="gramStart"/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–э</w:t>
            </w:r>
            <w:proofErr w:type="gramEnd"/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стетическое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развитие </w:t>
            </w:r>
          </w:p>
        </w:tc>
        <w:tc>
          <w:tcPr>
            <w:tcW w:w="1085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-Создание макетов, коллекций и их оформление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-Рассматривание эстетически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привлекательных предметов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-Организация выставок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-Слушание 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соответствующей</w:t>
            </w:r>
            <w:proofErr w:type="gramEnd"/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возрасту народной, классической, детской музыки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-Музыкальн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дидактическая игра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Беседа интегративного характера, элементарного музыковедческого содержания) </w:t>
            </w:r>
            <w:proofErr w:type="gramEnd"/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-Интегративная деятельность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-Совместное и индивидуальное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музыкальное исполнение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-Музыкальное упражнение.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Попевка</w:t>
            </w:r>
            <w:proofErr w:type="spell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Распевка</w:t>
            </w:r>
            <w:proofErr w:type="spellEnd"/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-Танец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-Творческое задание </w:t>
            </w:r>
          </w:p>
        </w:tc>
      </w:tr>
    </w:tbl>
    <w:p w:rsidR="006F4081" w:rsidRDefault="006F4081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81" w:rsidRDefault="006F4081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Формы организации обучения в повседневной жизни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протяжении дня воспитатель имеет возможность осуществлять обучение при использовании разнообразных форм организации детей, имеют место фронтальные формы обучения: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прогулка</w:t>
      </w: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которая состоит </w:t>
      </w:r>
      <w:proofErr w:type="gramStart"/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наблюдений за природой, окружающей жизнью;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подвижных игр;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труда в природе и на участке;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самостоятельной игровой деятельности;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экскурсии; </w:t>
      </w:r>
    </w:p>
    <w:p w:rsidR="00CD1BD3" w:rsidRPr="00CD1BD3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игры: </w:t>
      </w:r>
    </w:p>
    <w:p w:rsidR="00CD1BD3" w:rsidRPr="001707C9" w:rsidRDefault="00CD1BD3" w:rsidP="00145F5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707C9">
        <w:rPr>
          <w:rFonts w:ascii="Times New Roman" w:hAnsi="Times New Roman" w:cs="Times New Roman"/>
          <w:sz w:val="28"/>
          <w:szCs w:val="28"/>
        </w:rPr>
        <w:t>- сюжетно-ролевые;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дидактические игры;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игры-драматизации;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спортивные игры;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дежурство детей по столовой, на занятиях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труд: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коллективный;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хозяйственно-бытовой;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труд в уголке природы;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художественный труд;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развлечения, праздники;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экспериментирование;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проектная деятельность;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чтение художественной литературы;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беседы; 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показ кукольного театра; </w:t>
      </w:r>
    </w:p>
    <w:p w:rsidR="004E1DB2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вечера-досуги</w:t>
      </w: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D1BD3" w:rsidRPr="001707C9" w:rsidRDefault="00CD1BD3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D1BD3" w:rsidRDefault="00CD1BD3" w:rsidP="00145F5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707C9">
        <w:rPr>
          <w:rFonts w:ascii="Times New Roman" w:hAnsi="Times New Roman" w:cs="Times New Roman"/>
          <w:sz w:val="28"/>
          <w:szCs w:val="28"/>
        </w:rPr>
        <w:t>В ДОУ – выделено специальное время в процессе проведения режимных моментов, организована индивидуальная работа с детьми. Содержанием обучения в этом случае являются следующие виды деятельности:</w:t>
      </w:r>
    </w:p>
    <w:p w:rsidR="006F4081" w:rsidRDefault="006F4081" w:rsidP="00145F5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4E1DB2" w:rsidRPr="00CD1BD3" w:rsidRDefault="004E1DB2" w:rsidP="00145F5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9"/>
        <w:gridCol w:w="8575"/>
      </w:tblGrid>
      <w:tr w:rsidR="00CD1BD3" w:rsidRPr="00B9616E" w:rsidTr="00CD1BD3">
        <w:tc>
          <w:tcPr>
            <w:tcW w:w="5139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Вид деятельности </w:t>
            </w: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Примеры 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Игровая </w:t>
            </w:r>
          </w:p>
          <w:p w:rsidR="00CD1BD3" w:rsidRPr="00145F52" w:rsidRDefault="00CD1BD3" w:rsidP="00CD1BD3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разыгрывание сюжетных действий из жизни людей;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развивающие игры, в том числе и компьютерные;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сюжетно-ролевые игры;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игры-путешествия; </w:t>
            </w:r>
          </w:p>
          <w:p w:rsidR="00CD1BD3" w:rsidRPr="00145F52" w:rsidRDefault="00CD1BD3" w:rsidP="00CD1B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предметные игры, игры-имитации 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Познавательно-исследовательская </w:t>
            </w:r>
          </w:p>
          <w:p w:rsidR="00CD1BD3" w:rsidRPr="00145F52" w:rsidRDefault="00CD1BD3" w:rsidP="00CD1BD3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исследования объектов окружающего мира через наблюдение;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экспериментирование;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ситуативный разговор; </w:t>
            </w:r>
          </w:p>
          <w:p w:rsidR="00CD1BD3" w:rsidRPr="00145F52" w:rsidRDefault="00CD1BD3" w:rsidP="00CD1B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проблемных ситуаций; 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Коммуникативная </w:t>
            </w:r>
          </w:p>
          <w:p w:rsidR="00CD1BD3" w:rsidRPr="00145F52" w:rsidRDefault="00CD1BD3" w:rsidP="00CD1BD3">
            <w:pPr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совместная деятельность, организация сотрудничества;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овладение навыками взаимодействия с другими детьми и 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взрослыми; </w:t>
            </w:r>
          </w:p>
          <w:p w:rsidR="00CD1BD3" w:rsidRPr="00145F52" w:rsidRDefault="00CD1BD3" w:rsidP="00CD1BD3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навыков общения: доброжелательного отношения и интереса к другим детям, умения вести диалог, согласовывать свои действия и мнения с потребностями других, умение помогать товарищу и самому принимать помощь, умение решать конфликты адекватными способами.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Восприятие художественной литературы и фольклора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5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968"/>
            </w:tblGrid>
            <w:tr w:rsidR="00CD1BD3" w:rsidRPr="00145F52" w:rsidTr="00CD1BD3">
              <w:trPr>
                <w:trHeight w:val="523"/>
              </w:trPr>
              <w:tc>
                <w:tcPr>
                  <w:tcW w:w="0" w:type="auto"/>
                </w:tcPr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слушание книг и рассматривание иллюстраций; обсуждение произведений; </w:t>
                  </w:r>
                </w:p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просмотр и обсуждение мультфильмов; </w:t>
                  </w:r>
                </w:p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разгадывание загадок. </w:t>
                  </w:r>
                </w:p>
              </w:tc>
            </w:tr>
            <w:tr w:rsidR="00CD1BD3" w:rsidRPr="00145F52" w:rsidTr="00CD1BD3">
              <w:trPr>
                <w:trHeight w:val="385"/>
              </w:trPr>
              <w:tc>
                <w:tcPr>
                  <w:tcW w:w="0" w:type="auto"/>
                </w:tcPr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обсуждение пословиц; </w:t>
                  </w:r>
                </w:p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драматизация фрагментов; </w:t>
                  </w:r>
                </w:p>
                <w:p w:rsidR="00CD1BD3" w:rsidRPr="00145F52" w:rsidRDefault="00CD1BD3" w:rsidP="00CD1BD3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разучивание песен, стихов и загадок. </w:t>
                  </w:r>
                </w:p>
              </w:tc>
            </w:tr>
          </w:tbl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D1BD3" w:rsidRPr="00B9616E" w:rsidTr="00CD1BD3">
        <w:tc>
          <w:tcPr>
            <w:tcW w:w="5139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4645"/>
            </w:tblGrid>
            <w:tr w:rsidR="00CD1BD3" w:rsidRPr="00145F52" w:rsidTr="00CD1BD3">
              <w:trPr>
                <w:trHeight w:val="247"/>
              </w:trPr>
              <w:tc>
                <w:tcPr>
                  <w:tcW w:w="0" w:type="auto"/>
                </w:tcPr>
                <w:p w:rsidR="00CD1BD3" w:rsidRPr="00145F52" w:rsidRDefault="00CD1BD3" w:rsidP="00145F52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45F52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Конструирование из разных материалов </w:t>
                  </w:r>
                </w:p>
              </w:tc>
            </w:tr>
          </w:tbl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 и макеты; </w:t>
            </w:r>
          </w:p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коллективные проекты; 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Двигательная </w:t>
            </w: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</w:t>
            </w:r>
          </w:p>
        </w:tc>
      </w:tr>
      <w:tr w:rsidR="00CD1BD3" w:rsidRPr="00B9616E" w:rsidTr="00CD1BD3">
        <w:tc>
          <w:tcPr>
            <w:tcW w:w="5139" w:type="dxa"/>
          </w:tcPr>
          <w:p w:rsidR="00CD1BD3" w:rsidRPr="00145F52" w:rsidRDefault="00CD1BD3" w:rsidP="00145F5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Самообслуживание и элементарный бытовой труд </w:t>
            </w:r>
          </w:p>
        </w:tc>
        <w:tc>
          <w:tcPr>
            <w:tcW w:w="8575" w:type="dxa"/>
          </w:tcPr>
          <w:p w:rsidR="00CD1BD3" w:rsidRPr="00145F52" w:rsidRDefault="00CD1BD3" w:rsidP="00CD1BD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помещении и на улице, как в режимной деятельности, так и в самостоятельной деятельности </w:t>
            </w:r>
          </w:p>
        </w:tc>
      </w:tr>
    </w:tbl>
    <w:p w:rsidR="004E1DB2" w:rsidRDefault="004E1DB2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5182" w:rsidRDefault="008A7B6B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2.5</w:t>
      </w:r>
      <w:r w:rsidR="00CD1BD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B65182" w:rsidRPr="001707C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</w:t>
      </w:r>
      <w:r w:rsidR="00CD1BD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приемы организации обучения </w:t>
      </w:r>
    </w:p>
    <w:p w:rsidR="004E1DB2" w:rsidRPr="001707C9" w:rsidRDefault="004E1DB2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5182" w:rsidRDefault="00B65182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707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ДОУ используют самые различные методы (представленные в таблице).</w:t>
      </w:r>
    </w:p>
    <w:p w:rsidR="004E1DB2" w:rsidRPr="001707C9" w:rsidRDefault="004E1DB2" w:rsidP="00145F52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6"/>
        <w:gridCol w:w="4335"/>
        <w:gridCol w:w="6237"/>
      </w:tblGrid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Название метода</w:t>
            </w: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Определение метода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Рекомендация по их применению</w:t>
            </w:r>
          </w:p>
        </w:tc>
      </w:tr>
      <w:tr w:rsidR="00B65182" w:rsidRPr="00B9616E" w:rsidTr="00CD1BD3">
        <w:tc>
          <w:tcPr>
            <w:tcW w:w="13998" w:type="dxa"/>
            <w:gridSpan w:val="3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Методы по источнику знаний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Словесные </w:t>
            </w: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 методы позволяют в кратчайший срок передать информацию детям.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Наглядные</w:t>
            </w: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наглядными методами образования понимаются такие методы, при которых ребенок получает информацию, с помощью наглядных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пособий и технических средств. Наглядные методы используются во взаимосвязи со словесными и 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Метод иллюстраций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 показ детям иллюстративных пособий: плакатов, картин, зарисовок на доске и пр. Метод демонстраций связан с показом муль</w:t>
            </w:r>
            <w:r w:rsidR="004E1D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фильмов, диафильмов и др. Такое подразделение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средств наглядности 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="004E1DB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иллюстративные и демонстрационные является условным.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образовательном процессе при реализации</w:t>
            </w:r>
            <w:r w:rsidR="00CD1BD3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ПООП дошкольного образования. 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Практические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практических заданий проводится после знакомства детей с тем или иным 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содержанием</w:t>
            </w:r>
            <w:proofErr w:type="gram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носят обобщающий характер. Упражнения могут проводиться не только в организованной образовательной деятельности</w:t>
            </w:r>
            <w:proofErr w:type="gram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и в</w:t>
            </w:r>
            <w:r w:rsidR="00CD1BD3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самостоятельной деятельности. </w:t>
            </w:r>
          </w:p>
        </w:tc>
      </w:tr>
      <w:tr w:rsidR="00B65182" w:rsidRPr="00B9616E" w:rsidTr="00CD1BD3">
        <w:tc>
          <w:tcPr>
            <w:tcW w:w="13998" w:type="dxa"/>
            <w:gridSpan w:val="3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                            Методы по характеру образовательной деятельности детей 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Информационно-рецептивный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сообщает детям готовую информацию, а они ее воспринимают, осознают и фиксируют в памяти.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Один из наиболее экономных способов передачи информации. Однако при использовании этого метода обучения не формируются умения и навыки пользоваться полученными знаниями. 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Репродуктивный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Суть метода состоит в многократном повторении способа деятел</w:t>
            </w:r>
            <w:r w:rsidR="00CD1BD3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ьности по заданию воспитателя. 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Деятельность воспитателя заключается в разработке и сообщении образца, а деятельность детей – в выполнении действий по образцу. 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Проблемное изложение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образцы научного познания, научного </w:t>
            </w:r>
            <w:r w:rsidR="00CD1BD3"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решения проблем. 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Дети следят за логикой решения проблемы, получая эталон научного мышления и познания, образец культуры развертывания познавательных действий.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Частично-поисковый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BF2D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Суть его состоит в том, что воспитатель </w:t>
            </w:r>
            <w:r w:rsidR="00BF2D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делит</w:t>
            </w: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проблемн</w:t>
            </w:r>
            <w:r w:rsidR="00BF2D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ую задачу на </w:t>
            </w:r>
            <w:proofErr w:type="spellStart"/>
            <w:r w:rsidR="00BF2D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подпроблемы</w:t>
            </w:r>
            <w:proofErr w:type="spellEnd"/>
            <w:r w:rsidR="00BF2D2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Каждый шаг предполагает творческую деятельность, но целостное решение проблемы пока отсутствует. </w:t>
            </w:r>
          </w:p>
        </w:tc>
      </w:tr>
      <w:tr w:rsidR="00B65182" w:rsidRPr="00B9616E" w:rsidTr="00CD1BD3"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Исследовательский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Этот метод призван обеспечить творческое применение знаний. 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образовательной деятельности дети овладевают методами познания, так формируется их опыт </w:t>
            </w:r>
            <w:proofErr w:type="spellStart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поисково</w:t>
            </w:r>
            <w:proofErr w:type="spellEnd"/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исследовательской деятельности. </w:t>
            </w:r>
          </w:p>
        </w:tc>
      </w:tr>
      <w:tr w:rsidR="00B65182" w:rsidRPr="00B9616E" w:rsidTr="00145F52">
        <w:trPr>
          <w:trHeight w:val="2981"/>
        </w:trPr>
        <w:tc>
          <w:tcPr>
            <w:tcW w:w="3426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Активные методы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35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Активные методы предоставляют дошкольникам возможность обучаться на собственном опыте, приобретать разнообразный субъективный опыт. </w:t>
            </w:r>
          </w:p>
        </w:tc>
        <w:tc>
          <w:tcPr>
            <w:tcW w:w="6237" w:type="dxa"/>
          </w:tcPr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Активные методы обучения предполагают использование в образовательном процессе определенной последовательности выполнения заданий: начиная с анализа и оценки конкретных ситуаций, дидактическим играм. Активные методы должны применяться по мере их усложнения. </w:t>
            </w:r>
          </w:p>
          <w:p w:rsidR="00B65182" w:rsidRPr="00145F52" w:rsidRDefault="00B65182" w:rsidP="001878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5F5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 </w:t>
            </w:r>
          </w:p>
        </w:tc>
      </w:tr>
    </w:tbl>
    <w:p w:rsidR="004E1DB2" w:rsidRDefault="004E1DB2" w:rsidP="00272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72DAD" w:rsidRDefault="00272DAD" w:rsidP="00272DA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2.6. Комплексно-тематическое планирование работы с детьми средней группы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27"/>
        <w:gridCol w:w="7796"/>
        <w:gridCol w:w="3763"/>
      </w:tblGrid>
      <w:tr w:rsidR="00145F52" w:rsidTr="00683E1E">
        <w:tc>
          <w:tcPr>
            <w:tcW w:w="3227" w:type="dxa"/>
          </w:tcPr>
          <w:p w:rsidR="00145F52" w:rsidRPr="000860C1" w:rsidRDefault="00145F52" w:rsidP="000860C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7796" w:type="dxa"/>
          </w:tcPr>
          <w:p w:rsidR="00145F52" w:rsidRPr="000860C1" w:rsidRDefault="00145F52" w:rsidP="000860C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3763" w:type="dxa"/>
          </w:tcPr>
          <w:p w:rsidR="00145F52" w:rsidRPr="000860C1" w:rsidRDefault="00145F52" w:rsidP="000860C1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Примерные варианты итоговых</w:t>
            </w:r>
            <w:r w:rsidR="003302AF" w:rsidRPr="000860C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145F52" w:rsidTr="00683E1E">
        <w:tc>
          <w:tcPr>
            <w:tcW w:w="3227" w:type="dxa"/>
          </w:tcPr>
          <w:p w:rsidR="00145F52" w:rsidRPr="000860C1" w:rsidRDefault="003302AF" w:rsidP="00F860F5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День знаний</w:t>
            </w:r>
          </w:p>
          <w:p w:rsidR="003302AF" w:rsidRPr="000860C1" w:rsidRDefault="003302AF" w:rsidP="00F860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(4 неделя августа – 1 неделя сентября)</w:t>
            </w:r>
          </w:p>
        </w:tc>
        <w:tc>
          <w:tcPr>
            <w:tcW w:w="7796" w:type="dxa"/>
          </w:tcPr>
          <w:p w:rsidR="00145F52" w:rsidRPr="000860C1" w:rsidRDefault="000860C1" w:rsidP="00F860F5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Продолжение знакомства с детским садом как ближайшим социальным окружением ребенка, с предметно-пространственной средой, расширение представлений о профессиях сотрудников детского сада.</w:t>
            </w:r>
          </w:p>
        </w:tc>
        <w:tc>
          <w:tcPr>
            <w:tcW w:w="3763" w:type="dxa"/>
          </w:tcPr>
          <w:p w:rsidR="00145F52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Праздник «День знаний», организованный с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трудниками детского сада с участием родителей. Дети праздник не готовят, но активно участвуют в конкурсах, викторинах; показывают свои способности.</w:t>
            </w:r>
          </w:p>
          <w:p w:rsidR="00F860F5" w:rsidRPr="000860C1" w:rsidRDefault="00F860F5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5F52" w:rsidTr="00683E1E">
        <w:tc>
          <w:tcPr>
            <w:tcW w:w="3227" w:type="dxa"/>
          </w:tcPr>
          <w:p w:rsidR="00145F52" w:rsidRP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Осень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 неделя сентября – 1 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неделя октября)</w:t>
            </w:r>
          </w:p>
          <w:p w:rsidR="000860C1" w:rsidRP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</w:tcPr>
          <w:p w:rsidR="00145F52" w:rsidRP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Расширение представлений детей об осени. Развитие умения 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устанавливать простейшие связи между явлениями живой и неживой п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ироды, вести сезонные наблюдения. Расширение представлений о сельскохозя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йственных профессиях, о професс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ии лесника. Расширение знаний об овощах и фруктах.</w:t>
            </w:r>
          </w:p>
          <w:p w:rsidR="000860C1" w:rsidRP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о правилах безопасного поведения на природе. Воспитание бережного отношения к природе. Формирование</w:t>
            </w:r>
            <w:r w:rsidR="00F86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элементарных экологических представлений.</w:t>
            </w:r>
          </w:p>
        </w:tc>
        <w:tc>
          <w:tcPr>
            <w:tcW w:w="3763" w:type="dxa"/>
          </w:tcPr>
          <w:p w:rsidR="00145F52" w:rsidRP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Праздник «Осень».</w:t>
            </w:r>
          </w:p>
          <w:p w:rsidR="000860C1" w:rsidRDefault="000860C1" w:rsidP="00F860F5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0860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Выставка детского творчества.</w:t>
            </w:r>
          </w:p>
        </w:tc>
      </w:tr>
      <w:tr w:rsidR="00145F52" w:rsidTr="00683E1E">
        <w:tc>
          <w:tcPr>
            <w:tcW w:w="3227" w:type="dxa"/>
          </w:tcPr>
          <w:p w:rsidR="00145F52" w:rsidRPr="00306B9F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6B9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Я в мире человек</w:t>
            </w:r>
            <w:r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 и 4 недели октября)</w:t>
            </w:r>
          </w:p>
        </w:tc>
        <w:tc>
          <w:tcPr>
            <w:tcW w:w="7796" w:type="dxa"/>
          </w:tcPr>
          <w:p w:rsidR="00145F52" w:rsidRPr="00306B9F" w:rsidRDefault="000860C1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о здоровье и ЗОЖ. Расш</w:t>
            </w:r>
            <w:r w:rsid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рение представлений детей о своей семье. Формирова</w:t>
            </w:r>
            <w:r w:rsid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ие первоначальных представлений о родственных отношениях в семье. </w:t>
            </w:r>
            <w:r w:rsidR="00306B9F"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Закрепление знания детьми своих имени, фамилии и </w:t>
            </w:r>
            <w:proofErr w:type="spellStart"/>
            <w:r w:rsidR="00306B9F"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возраста</w:t>
            </w:r>
            <w:proofErr w:type="gramStart"/>
            <w:r w:rsidR="00306B9F"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;и</w:t>
            </w:r>
            <w:proofErr w:type="gramEnd"/>
            <w:r w:rsidR="00306B9F"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мен</w:t>
            </w:r>
            <w:proofErr w:type="spellEnd"/>
            <w:r w:rsidR="00306B9F"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родителей. Воспитание уважения к труду близких взрослых. Формирование положительной самооценки, образа Я. Развитие представлений детей о своем внешнем облике.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3763" w:type="dxa"/>
          </w:tcPr>
          <w:p w:rsidR="00145F52" w:rsidRPr="00306B9F" w:rsidRDefault="000860C1" w:rsidP="00F860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06B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Открытый день здоровья.</w:t>
            </w:r>
          </w:p>
        </w:tc>
      </w:tr>
      <w:tr w:rsidR="00145F52" w:rsidTr="00683E1E">
        <w:tc>
          <w:tcPr>
            <w:tcW w:w="3227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3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Мой город, моя страна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(1-2 недели ноября)</w:t>
            </w:r>
          </w:p>
        </w:tc>
        <w:tc>
          <w:tcPr>
            <w:tcW w:w="7796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Знакомство с родным городом (поселком). Формирование начальных представлений о родном крае, его истории и культуре. Воспитание любви к родному краю. Расширение представлений о видах </w:t>
            </w:r>
            <w:proofErr w:type="spellStart"/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транспортаи</w:t>
            </w:r>
            <w:proofErr w:type="spellEnd"/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его назначении. Расширение представлений о правилах поведения в городе, элементарных правилах дорожного движения. Расширение представлений и </w:t>
            </w:r>
            <w:proofErr w:type="gramStart"/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профессиях</w:t>
            </w:r>
            <w:proofErr w:type="gramEnd"/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Знакомство с некоторыми </w:t>
            </w:r>
            <w:r w:rsidR="00E00E1D"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выдающимися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людьми, </w:t>
            </w:r>
            <w:r w:rsidR="00E00E1D"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прославившими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Россию.</w:t>
            </w:r>
          </w:p>
        </w:tc>
        <w:tc>
          <w:tcPr>
            <w:tcW w:w="3763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Спортивный праздник.</w:t>
            </w:r>
          </w:p>
        </w:tc>
      </w:tr>
      <w:tr w:rsidR="00145F52" w:rsidTr="00683E1E">
        <w:tc>
          <w:tcPr>
            <w:tcW w:w="3227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3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Новогодний праздник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(3 ноября </w:t>
            </w:r>
            <w:r w:rsidR="00C25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4 неделя декабря)</w:t>
            </w:r>
          </w:p>
        </w:tc>
        <w:tc>
          <w:tcPr>
            <w:tcW w:w="7796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всех видов детской деятельности вокруг темы Нового года и новогоднего праздника.</w:t>
            </w:r>
          </w:p>
        </w:tc>
        <w:tc>
          <w:tcPr>
            <w:tcW w:w="3763" w:type="dxa"/>
          </w:tcPr>
          <w:p w:rsidR="00145F52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«Новый год»</w:t>
            </w:r>
          </w:p>
          <w:p w:rsidR="00306B9F" w:rsidRPr="00E00E1D" w:rsidRDefault="00306B9F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145F52" w:rsidTr="00683E1E">
        <w:tc>
          <w:tcPr>
            <w:tcW w:w="3227" w:type="dxa"/>
          </w:tcPr>
          <w:p w:rsidR="00145F52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83E1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Зима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 </w:t>
            </w:r>
            <w:r w:rsidR="00C25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4 недели января)</w:t>
            </w:r>
          </w:p>
        </w:tc>
        <w:tc>
          <w:tcPr>
            <w:tcW w:w="7796" w:type="dxa"/>
          </w:tcPr>
          <w:p w:rsidR="00145F52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детей о зиме. Развитие умения устанавливать простейшие связи между явлениями живой и неживой природы. Развитие умения вести сезонные наблюдения, замечать красоту зимней природы, отражать ее в рисунках, лепке. Знакомство с зимними видами спорта.</w:t>
            </w:r>
          </w:p>
          <w:p w:rsidR="00E00E1D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представлений о безопасном поведении людей зимой. Формирование экспериментирования с водой и льдом. Закрепление знаний о свойствах снега и льда.</w:t>
            </w:r>
          </w:p>
          <w:p w:rsidR="00E00E1D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Расширение представлений о местах, где всегда зима, о животных </w:t>
            </w: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Арктики и Антарктики.</w:t>
            </w:r>
          </w:p>
        </w:tc>
        <w:tc>
          <w:tcPr>
            <w:tcW w:w="3763" w:type="dxa"/>
          </w:tcPr>
          <w:p w:rsidR="00145F52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Праздник «Зима».</w:t>
            </w:r>
          </w:p>
          <w:p w:rsidR="00E00E1D" w:rsidRPr="00E00E1D" w:rsidRDefault="00E00E1D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0E1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Выставка детского творчества.</w:t>
            </w:r>
          </w:p>
        </w:tc>
      </w:tr>
      <w:tr w:rsidR="00145F52" w:rsidTr="00683E1E">
        <w:tc>
          <w:tcPr>
            <w:tcW w:w="3227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День Защитника Отечества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(1-3 недели февраля)</w:t>
            </w:r>
          </w:p>
        </w:tc>
        <w:tc>
          <w:tcPr>
            <w:tcW w:w="7796" w:type="dxa"/>
          </w:tcPr>
          <w:p w:rsidR="00145F52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детей с «военными» профессиями; с военной техникой; с флагом России. Воспитание любви к Родине. Осуществление гендерного воспитания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Приобщение к русской истории через знакомство с былинами о богатырях.</w:t>
            </w:r>
          </w:p>
          <w:p w:rsidR="00F860F5" w:rsidRPr="00F50689" w:rsidRDefault="00F860F5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763" w:type="dxa"/>
          </w:tcPr>
          <w:p w:rsidR="00145F52" w:rsidRPr="00E00E1D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Праздник, посвященный дню Защитника отечества. Выставка детского творчества.</w:t>
            </w:r>
          </w:p>
        </w:tc>
      </w:tr>
      <w:tr w:rsidR="00145F52" w:rsidTr="00683E1E">
        <w:tc>
          <w:tcPr>
            <w:tcW w:w="3227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8 Марта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(4 неделя февраля -  1 неделя марта)</w:t>
            </w:r>
          </w:p>
        </w:tc>
        <w:tc>
          <w:tcPr>
            <w:tcW w:w="7796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всех видов деятельности вокруг темы семьи, любви к маме, бабушке. Воспитание уважения к воспитателям, другим сотрудникам детского сада. Расширение гендерных представлений. Привлечение детей к изготовлению подарков маме, бабушке, воспитателям.</w:t>
            </w:r>
          </w:p>
        </w:tc>
        <w:tc>
          <w:tcPr>
            <w:tcW w:w="3763" w:type="dxa"/>
          </w:tcPr>
          <w:p w:rsidR="00145F52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8 Марта. Выставка детского творчества.</w:t>
            </w:r>
          </w:p>
          <w:p w:rsidR="00683E1E" w:rsidRPr="00E00E1D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5F52" w:rsidTr="00683E1E">
        <w:tc>
          <w:tcPr>
            <w:tcW w:w="3227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Знакомство с народной культурой и традициями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(2-3 недели марта)</w:t>
            </w:r>
          </w:p>
        </w:tc>
        <w:tc>
          <w:tcPr>
            <w:tcW w:w="7796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Расширение представлений о народной игрушке. Знакомство с народными промыслами. Привлечение детей к созданию узоров дымковской и </w:t>
            </w:r>
            <w:proofErr w:type="spellStart"/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росписи. Продолжение знакомства с устным народным творчеством. Использование фольклора при организации всех видов деятельности.</w:t>
            </w:r>
          </w:p>
        </w:tc>
        <w:tc>
          <w:tcPr>
            <w:tcW w:w="3763" w:type="dxa"/>
          </w:tcPr>
          <w:p w:rsid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Фольклорный праздник. Выставка детского творчества.</w:t>
            </w:r>
          </w:p>
          <w:p w:rsidR="00145F52" w:rsidRDefault="00145F52" w:rsidP="00F860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45F52" w:rsidTr="00683E1E">
        <w:tc>
          <w:tcPr>
            <w:tcW w:w="3227" w:type="dxa"/>
          </w:tcPr>
          <w:p w:rsidR="00145F52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Весна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(4 неделя марта – 3 неделя апреля)</w:t>
            </w:r>
          </w:p>
        </w:tc>
        <w:tc>
          <w:tcPr>
            <w:tcW w:w="7796" w:type="dxa"/>
          </w:tcPr>
          <w:p w:rsidR="00145F52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детей о весне. Развитие умения устанавливать простейшие связи между явлениями живой и неживой природы, вести сезонные наблюдения. Расширение представлений о правилах безопасного поведения на природе. Воспитание бережного отношения к природе.</w:t>
            </w:r>
          </w:p>
          <w:p w:rsidR="00F50689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элементарных экологических представлений. Формирование представлений о работах, проводимых весной в саду и огороде. Привлечение детей к посильному труду на участке детского сада, в цветнике.</w:t>
            </w:r>
          </w:p>
        </w:tc>
        <w:tc>
          <w:tcPr>
            <w:tcW w:w="3763" w:type="dxa"/>
          </w:tcPr>
          <w:p w:rsidR="00683E1E" w:rsidRPr="00F50689" w:rsidRDefault="00683E1E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 «Весна». Выставка детского творчества.</w:t>
            </w:r>
          </w:p>
          <w:p w:rsidR="00145F52" w:rsidRPr="00F50689" w:rsidRDefault="00145F52" w:rsidP="00F860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5F52" w:rsidTr="00683E1E">
        <w:tc>
          <w:tcPr>
            <w:tcW w:w="3227" w:type="dxa"/>
          </w:tcPr>
          <w:p w:rsidR="00145F52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День Победы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(4 неделя апреля – 1 неделя мая)</w:t>
            </w:r>
          </w:p>
        </w:tc>
        <w:tc>
          <w:tcPr>
            <w:tcW w:w="7796" w:type="dxa"/>
          </w:tcPr>
          <w:p w:rsidR="00145F52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войны.</w:t>
            </w:r>
          </w:p>
        </w:tc>
        <w:tc>
          <w:tcPr>
            <w:tcW w:w="3763" w:type="dxa"/>
          </w:tcPr>
          <w:p w:rsidR="00F50689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Праздник, посвященный Дню Победы. Выставка детского творчества.</w:t>
            </w:r>
          </w:p>
          <w:p w:rsidR="00145F52" w:rsidRPr="00F50689" w:rsidRDefault="00145F52" w:rsidP="00F860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45F52" w:rsidTr="00683E1E">
        <w:tc>
          <w:tcPr>
            <w:tcW w:w="3227" w:type="dxa"/>
          </w:tcPr>
          <w:p w:rsidR="00145F52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Лето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(2-4 недели мая)</w:t>
            </w:r>
          </w:p>
        </w:tc>
        <w:tc>
          <w:tcPr>
            <w:tcW w:w="7796" w:type="dxa"/>
          </w:tcPr>
          <w:p w:rsidR="00145F52" w:rsidRP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представлений о лете. Развитие умения устанавливать простейшие связи между явлен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иями живой и неживой природы, в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ести сезонные наблюдения. Знакомство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летними видами спорта.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Формирование представлений о безопасном поведении в лесу.</w:t>
            </w:r>
          </w:p>
        </w:tc>
        <w:tc>
          <w:tcPr>
            <w:tcW w:w="3763" w:type="dxa"/>
          </w:tcPr>
          <w:p w:rsidR="00F50689" w:rsidRDefault="00F50689" w:rsidP="00F860F5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Праздник «Лето». Спортивный праздник. Выставка детского творчества.</w:t>
            </w:r>
          </w:p>
          <w:p w:rsidR="00145F52" w:rsidRDefault="00145F52" w:rsidP="00F860F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50689" w:rsidTr="00BF2D29">
        <w:tc>
          <w:tcPr>
            <w:tcW w:w="14786" w:type="dxa"/>
            <w:gridSpan w:val="3"/>
          </w:tcPr>
          <w:p w:rsidR="00F50689" w:rsidRPr="00F50689" w:rsidRDefault="00F50689" w:rsidP="00F5068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 летний период детский сад работает в каникулярном режиме (1 неделя июня </w:t>
            </w:r>
            <w:r w:rsidR="00C25E1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F5068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 неделя августа</w:t>
            </w:r>
            <w:proofErr w:type="gramEnd"/>
          </w:p>
        </w:tc>
      </w:tr>
    </w:tbl>
    <w:p w:rsidR="004E1DB2" w:rsidRDefault="004E1DB2" w:rsidP="00F50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4081" w:rsidRDefault="006F4081" w:rsidP="00F50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F3EC8" w:rsidRDefault="008F3EC8" w:rsidP="00F50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F3EC8" w:rsidRDefault="008F3EC8" w:rsidP="00F50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72DAD" w:rsidRDefault="00272DAD" w:rsidP="00F50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2.7</w:t>
      </w:r>
      <w:r w:rsidRPr="00272DA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272DAD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4E1D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2DAD">
        <w:rPr>
          <w:rFonts w:ascii="Times New Roman" w:hAnsi="Times New Roman" w:cs="Times New Roman"/>
          <w:b/>
          <w:sz w:val="28"/>
          <w:szCs w:val="28"/>
        </w:rPr>
        <w:t xml:space="preserve">взаимодействия воспитателей средней группы и </w:t>
      </w:r>
      <w:r w:rsidR="00F3051D">
        <w:rPr>
          <w:rFonts w:ascii="Times New Roman" w:hAnsi="Times New Roman" w:cs="Times New Roman"/>
          <w:b/>
          <w:sz w:val="28"/>
          <w:szCs w:val="28"/>
        </w:rPr>
        <w:t>музыкального руководителя на 2020</w:t>
      </w:r>
      <w:r w:rsidRPr="00272DAD">
        <w:rPr>
          <w:rFonts w:ascii="Times New Roman" w:hAnsi="Times New Roman" w:cs="Times New Roman"/>
          <w:b/>
          <w:sz w:val="28"/>
          <w:szCs w:val="28"/>
        </w:rPr>
        <w:t>-20</w:t>
      </w:r>
      <w:r w:rsidR="00F3051D"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Pr="00272DAD">
        <w:rPr>
          <w:rFonts w:ascii="Times New Roman" w:hAnsi="Times New Roman" w:cs="Times New Roman"/>
          <w:b/>
          <w:sz w:val="28"/>
          <w:szCs w:val="28"/>
        </w:rPr>
        <w:t>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F4081" w:rsidRDefault="006F4081" w:rsidP="00F5068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800"/>
        <w:gridCol w:w="3646"/>
        <w:gridCol w:w="4340"/>
      </w:tblGrid>
      <w:tr w:rsidR="00272DAD" w:rsidRPr="00F50689" w:rsidTr="00272DAD">
        <w:tc>
          <w:tcPr>
            <w:tcW w:w="680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72DAD" w:rsidRPr="00F50689" w:rsidTr="00272DAD">
        <w:tc>
          <w:tcPr>
            <w:tcW w:w="14786" w:type="dxa"/>
            <w:gridSpan w:val="3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Планирование, организация и проведение образовательного процесса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перспективному и календарному планированию музыкальных занятий на месяц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3 неделя каждого месяца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вариантов взаимодействия музыкального руководителя и воспитателя на музыкальном занятии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Анализ музыкальных занятий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14786" w:type="dxa"/>
            <w:gridSpan w:val="3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Организация развивающей предметно-пространственной среды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содержанию и использованию РППС (закрепление полученных знаний и представлений на музыкальном занятии)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содержанию и использованию РППС (развитие творческих способностей детей)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содержанию и использованию РППС (самостоятельная деятельность детей)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Анализ познавательной, музыкальной и двигательной деятельности детей в РППС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14786" w:type="dxa"/>
            <w:gridSpan w:val="3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Мониторинг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результатам диагностики уровня развития детей в музыкальной деятельности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 по рекомендациям к работе с детьми с учетом результатов диагностики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Ознакомление с диагностическими заданиями по обследованию уровня развития детей в музыкальной деятельности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праздничных утренников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сценариев праздничных утренников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утренника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подготовке атрибутов к утренникам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утренника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распределения ролей между детьми и педагогами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утренника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разучиванию и закреплению музыкального и литературного репертуара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утренника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досугов и развлечений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сценариев досугов и развлечений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подготовке атрибутов к досугам и развлечениям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распределения ролей между детьми и педагогами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Подготовка к организационно-педагогическим мероприятиям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сценариев тематических дней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подготовке атрибутов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распределения ролей между детьми и педагогами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планов проведения тематических экскурсий, посвященным памятным датам (с участием музыкального </w:t>
            </w:r>
            <w:r w:rsidRPr="00F50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руководителя)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Подготовка к открытым мероприятиям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конспекта открытого занятия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подготовке атрибутов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взаимодействию музыкального руководителя и воспитателя на занятии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 1 месяц до мероприятия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Подготовка к творческим мероприятиям </w:t>
            </w:r>
            <w:proofErr w:type="spellStart"/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Start"/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.З</w:t>
            </w:r>
            <w:proofErr w:type="gramEnd"/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аволжского</w:t>
            </w:r>
            <w:proofErr w:type="spellEnd"/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концертного номера для выступления детей на концерте в ДК «Юность»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Ноябрь, Март, Июнь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сроков проведения и организации репетиций к выступлению с учетом режимных процессов группы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Ноябрь, Март, Июнь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родителями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подготовке выступления музыкального руководителя на родительском собрании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Собеседование по содержанию информационных материалов, предоставляемых музыкальным руководителем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подготовки родителей к участию в подготовке и проведении праздничных утренников, досугов, развлечений, организационно-педагогических мероприятий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</w:t>
            </w:r>
          </w:p>
        </w:tc>
      </w:tr>
      <w:tr w:rsidR="00272DAD" w:rsidRPr="00F50689" w:rsidTr="00272DAD">
        <w:tc>
          <w:tcPr>
            <w:tcW w:w="14786" w:type="dxa"/>
            <w:gridSpan w:val="3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Взаимодействие с образовательными и культурно-досуговыми учреждениями</w:t>
            </w:r>
          </w:p>
        </w:tc>
      </w:tr>
      <w:tr w:rsidR="00272DAD" w:rsidRPr="00F50689" w:rsidTr="00272DAD">
        <w:tc>
          <w:tcPr>
            <w:tcW w:w="6800" w:type="dxa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Обсуждение плана взаимодействия с ДК «Юность»</w:t>
            </w:r>
          </w:p>
        </w:tc>
        <w:tc>
          <w:tcPr>
            <w:tcW w:w="3646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340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руководитель, воспитатели,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  <w:proofErr w:type="spell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, директор ДК</w:t>
            </w:r>
          </w:p>
        </w:tc>
      </w:tr>
    </w:tbl>
    <w:p w:rsidR="008F3EC8" w:rsidRDefault="008F3EC8" w:rsidP="00F5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2DAD" w:rsidRDefault="00272DAD" w:rsidP="00F5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689">
        <w:rPr>
          <w:rFonts w:ascii="Times New Roman" w:hAnsi="Times New Roman" w:cs="Times New Roman"/>
          <w:b/>
          <w:sz w:val="24"/>
          <w:szCs w:val="24"/>
        </w:rPr>
        <w:t xml:space="preserve">План вечеров </w:t>
      </w:r>
      <w:r w:rsidR="00F3051D">
        <w:rPr>
          <w:rFonts w:ascii="Times New Roman" w:hAnsi="Times New Roman" w:cs="Times New Roman"/>
          <w:b/>
          <w:sz w:val="24"/>
          <w:szCs w:val="24"/>
        </w:rPr>
        <w:t>развлечения и утренников на 2020-2021</w:t>
      </w:r>
      <w:r w:rsidRPr="00F50689">
        <w:rPr>
          <w:rFonts w:ascii="Times New Roman" w:hAnsi="Times New Roman" w:cs="Times New Roman"/>
          <w:b/>
          <w:sz w:val="24"/>
          <w:szCs w:val="24"/>
        </w:rPr>
        <w:t xml:space="preserve"> учебный год средняя группа</w:t>
      </w:r>
    </w:p>
    <w:p w:rsidR="008F3EC8" w:rsidRPr="00F50689" w:rsidRDefault="008F3EC8" w:rsidP="00F50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9924"/>
      </w:tblGrid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b/>
                <w:sz w:val="24"/>
                <w:szCs w:val="24"/>
              </w:rPr>
              <w:t>Тема мероприятия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Октябрь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«Осень золотая»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«Здравствуй, зимушка-зима»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(приметы зимы)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Декабрь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Январь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«Рождество» (беседа, концерт)</w:t>
            </w:r>
          </w:p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«До свиданья, елка» (концерт)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Февраль</w:t>
            </w:r>
          </w:p>
        </w:tc>
        <w:tc>
          <w:tcPr>
            <w:tcW w:w="9924" w:type="dxa"/>
            <w:vAlign w:val="center"/>
          </w:tcPr>
          <w:p w:rsidR="00272DAD" w:rsidRPr="00F50689" w:rsidRDefault="006F4081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2DAD" w:rsidRPr="00F50689">
              <w:rPr>
                <w:rFonts w:ascii="Times New Roman" w:hAnsi="Times New Roman" w:cs="Times New Roman"/>
                <w:sz w:val="24"/>
                <w:szCs w:val="24"/>
              </w:rPr>
              <w:t>«День Защитника Отечества» (спортивные игры)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Март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Утренник «8 Марта»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«Встречаем весну»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«Неделя семьи» (концерт)</w:t>
            </w:r>
          </w:p>
        </w:tc>
      </w:tr>
      <w:tr w:rsidR="00272DAD" w:rsidRPr="00F50689" w:rsidTr="00272DAD">
        <w:tc>
          <w:tcPr>
            <w:tcW w:w="4785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i/>
                <w:sz w:val="24"/>
                <w:szCs w:val="24"/>
              </w:rPr>
              <w:t>Июнь</w:t>
            </w:r>
          </w:p>
        </w:tc>
        <w:tc>
          <w:tcPr>
            <w:tcW w:w="9924" w:type="dxa"/>
            <w:vAlign w:val="center"/>
          </w:tcPr>
          <w:p w:rsidR="00272DAD" w:rsidRPr="00F50689" w:rsidRDefault="00272DAD" w:rsidP="00F506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689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</w:tc>
      </w:tr>
    </w:tbl>
    <w:p w:rsidR="006F4081" w:rsidRDefault="006F4081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4081" w:rsidRDefault="006F4081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A7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2.8.</w:t>
      </w: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Перспективное планирование работы с детьми </w:t>
      </w:r>
      <w:r w:rsidRPr="008A7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средней</w:t>
      </w: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 по региональному компоненту (проект)</w:t>
      </w:r>
      <w:r w:rsidRPr="008A7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</w:t>
      </w:r>
      <w:r w:rsidR="00F3051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2020 – 2021 </w:t>
      </w:r>
      <w:r w:rsidRPr="00272D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учебный год</w:t>
      </w:r>
    </w:p>
    <w:p w:rsidR="00FF23A3" w:rsidRDefault="00FF23A3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860F5" w:rsidRPr="00DB4F8F" w:rsidRDefault="00F860F5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тему: «Что такое детский сад?»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сказки Т.А. </w:t>
      </w:r>
      <w:proofErr w:type="spell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Шорыгиной</w:t>
      </w:r>
      <w:proofErr w:type="spell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«Вредная ворона», «Общительные сказки»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.Беседа на тему: «Улица города»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песен о родном крае.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Аппликация «Улица города»</w:t>
      </w:r>
    </w:p>
    <w:p w:rsidR="00272DAD" w:rsidRPr="008A7B6B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в детях дружелюбное отношение друг к другу, желание играть вместе, общаться и дружить.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.Дать детям понятие о том, что каждая улица города имеет свое название; закрепить значение слова «адрес».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родному краю, месту, где ты родился.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.Побуждать интерес к аппликации, знакомить с названиями</w:t>
      </w:r>
    </w:p>
    <w:p w:rsid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 города. Воспитывать аккуратность в работе.</w:t>
      </w:r>
    </w:p>
    <w:p w:rsidR="00FF23A3" w:rsidRPr="00272DAD" w:rsidRDefault="00FF23A3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Октябрь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иллюстраций на тему: «Осень золотая»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Прогулка-экскурсия «Приметы осени»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«Осенние деревья»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экологической сказки «Сказка о том, как разозлился дождь»</w:t>
      </w:r>
    </w:p>
    <w:p w:rsidR="00272DAD" w:rsidRPr="00272DAD" w:rsidRDefault="00272DAD" w:rsidP="00DB4F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 детей интерес к родной природе, её красоте.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у детей представление об осени как времени года, сделать акцент на красоте и разнообразии родной природы; учить узнавать разные породы деревьев по листьям.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рисовать деревья; учить различать пропорции разных частей предмета; передавать оттенки цвета, регулируя нажим на карандаш.</w:t>
      </w:r>
    </w:p>
    <w:p w:rsid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осознанн</w:t>
      </w:r>
      <w:proofErr w:type="gram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правильное отношение к различным природным объектам, которые находятся рядом с ними.</w:t>
      </w:r>
    </w:p>
    <w:p w:rsidR="00FF23A3" w:rsidRPr="00272DAD" w:rsidRDefault="00FF23A3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оябрь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стихотворения </w:t>
      </w:r>
      <w:proofErr w:type="spell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В.Орлова</w:t>
      </w:r>
      <w:proofErr w:type="spell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рисую Волгу»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тему: «Мой любимый город»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Заучивание </w:t>
      </w:r>
      <w:proofErr w:type="spell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«Наш козёл»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«Кому, что нужно для работы?»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слушать стихотворение, понимать его смысл.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называть поселок, в котором живут дети.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с народным фольклором.</w:t>
      </w:r>
    </w:p>
    <w:p w:rsid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о профессиях людей в родном городе, месте их работы.</w:t>
      </w:r>
    </w:p>
    <w:p w:rsidR="00FF23A3" w:rsidRPr="00272DAD" w:rsidRDefault="00FF23A3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7B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екабрь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мелодии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русскими костюмами.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русской народной сказки «по выбору воспитателя»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фотографий с изображением знаменитых мест родного города, посёлка.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к слушанию народных мелодий.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народной культурой людей живущих в России.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народными сказками, прививать бережное отношение к книге.</w:t>
      </w:r>
    </w:p>
    <w:p w:rsid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достопримечательностями нашего посёлка.</w:t>
      </w:r>
    </w:p>
    <w:p w:rsidR="00FF23A3" w:rsidRPr="00272DAD" w:rsidRDefault="00FF23A3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Народная игрушка – матрёшка («Народная культура и традиции», стр.53)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«Пришла коляда, отворяй ворота…» («Народная культура и традиции», стр.103)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русской народной мелодии «Скачет, скачет воробей»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Кукольный театр «Зимовье» русская народная сказка.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русской народной игрушко</w:t>
      </w:r>
      <w:proofErr w:type="gram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матрёшкой как символом русского народного искусства. 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 праздниками народного календаря: Рождество, Коляда; развивать активный словарь на основе полученных знаний о народных праздниках.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к слушанию народных мелодий.</w:t>
      </w:r>
    </w:p>
    <w:p w:rsid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народными сказками.</w:t>
      </w:r>
    </w:p>
    <w:p w:rsidR="00FF23A3" w:rsidRPr="00272DAD" w:rsidRDefault="00FF23A3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карты Тверской области.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на тему «Зима в родном посёлке»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«Зимующие птицы»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.Русская народная игра «Жмурки»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картой Саратовской области, главным городом Саратов.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представления о зимних природных явлениях.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зимующих птицах.</w:t>
      </w:r>
    </w:p>
    <w:p w:rsid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народными играми, помочь детям через игру понять особенности национальной культуры людей.</w:t>
      </w:r>
    </w:p>
    <w:p w:rsidR="00FF23A3" w:rsidRPr="00272DAD" w:rsidRDefault="00FF23A3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народов России «Масленица», «Пасха»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Гимна России.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русской народной игрой «Ручеёк».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стихотворения </w:t>
      </w:r>
      <w:proofErr w:type="spell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В.Н.Орлова</w:t>
      </w:r>
      <w:proofErr w:type="spell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«Про маленького лисенка»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народными праздниками.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символикой своей страны.</w:t>
      </w:r>
    </w:p>
    <w:p w:rsid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играть в игры с правилами, вызывать интерес к народным играм.</w:t>
      </w:r>
    </w:p>
    <w:p w:rsidR="00FF23A3" w:rsidRPr="00272DAD" w:rsidRDefault="00FF23A3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русских народных песен.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русским народным костюмом. («Народная культура и традиции», стр. 60)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«Весна, весна, </w:t>
      </w:r>
      <w:proofErr w:type="gramStart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поди</w:t>
      </w:r>
      <w:proofErr w:type="gramEnd"/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сюда!»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(«Народная культура и традиции», СТР.63)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Рисование «весна </w:t>
      </w:r>
      <w:r w:rsidR="00C25E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красна!»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знакомство с русским народным творчеством.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русским народным костюмом; формировать понятия «праздничная» и «домашняя» одежда; развивать интерес к прошлому.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народными обрядами, обычаями, связанными со встречей весны; прививать любовь к устному народному творчеству.</w:t>
      </w:r>
    </w:p>
    <w:p w:rsid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располагать рисунок на широком пространстве листа, использовать разные приемы рисования (всей костью, концом); работать аккуратно.</w:t>
      </w:r>
    </w:p>
    <w:p w:rsidR="00FF23A3" w:rsidRPr="00272DAD" w:rsidRDefault="00FF23A3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народными инструментами.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 – экскурсия «Приметы весны»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="00F860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ародная игра «Гори, гори, ясно»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по посёлку.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русскими народными инструментами, вызывать желание играть на них.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учить детей находить признаки весны.</w:t>
      </w:r>
    </w:p>
    <w:p w:rsidR="00272DAD" w:rsidRPr="00272DAD" w:rsidRDefault="00272DAD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знакомить детей с народными играми</w:t>
      </w:r>
    </w:p>
    <w:p w:rsidR="00FF23A3" w:rsidRDefault="00272DAD" w:rsidP="008F3E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2D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72D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достопримечательностями нашего города</w:t>
      </w:r>
      <w:r w:rsidR="00FF23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23A3" w:rsidRPr="00272DAD" w:rsidRDefault="00FF23A3" w:rsidP="00DB4F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7B6B" w:rsidRDefault="008A7B6B" w:rsidP="00DB4F8F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2.9.Тематический</w:t>
      </w:r>
      <w:r w:rsidRPr="00DD09C1">
        <w:rPr>
          <w:b/>
          <w:bCs/>
          <w:sz w:val="28"/>
          <w:szCs w:val="28"/>
        </w:rPr>
        <w:t xml:space="preserve"> план работы </w:t>
      </w:r>
      <w:r>
        <w:rPr>
          <w:b/>
          <w:bCs/>
          <w:sz w:val="28"/>
          <w:szCs w:val="28"/>
        </w:rPr>
        <w:t>кружка по художественно-эстетическому развитию детей с экологическим направлением на 2018-2019 учебный год в средней группе.</w:t>
      </w:r>
    </w:p>
    <w:p w:rsidR="00FF23A3" w:rsidRPr="00DD09C1" w:rsidRDefault="00FF23A3" w:rsidP="00DB4F8F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8"/>
        <w:tblW w:w="14425" w:type="dxa"/>
        <w:tblLook w:val="04A0" w:firstRow="1" w:lastRow="0" w:firstColumn="1" w:lastColumn="0" w:noHBand="0" w:noVBand="1"/>
      </w:tblPr>
      <w:tblGrid>
        <w:gridCol w:w="675"/>
        <w:gridCol w:w="851"/>
        <w:gridCol w:w="3402"/>
        <w:gridCol w:w="4394"/>
        <w:gridCol w:w="5103"/>
      </w:tblGrid>
      <w:tr w:rsidR="008A7B6B" w:rsidTr="008A7B6B">
        <w:trPr>
          <w:cantSplit/>
          <w:trHeight w:val="1383"/>
        </w:trPr>
        <w:tc>
          <w:tcPr>
            <w:tcW w:w="675" w:type="dxa"/>
            <w:textDirection w:val="btLr"/>
            <w:vAlign w:val="center"/>
          </w:tcPr>
          <w:p w:rsidR="008A7B6B" w:rsidRPr="00DB4F8F" w:rsidRDefault="008A7B6B" w:rsidP="00DB4F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extDirection w:val="btLr"/>
            <w:vAlign w:val="center"/>
          </w:tcPr>
          <w:p w:rsidR="008A7B6B" w:rsidRPr="00DB4F8F" w:rsidRDefault="008A7B6B" w:rsidP="00DB4F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3402" w:type="dxa"/>
            <w:vAlign w:val="center"/>
          </w:tcPr>
          <w:p w:rsidR="008A7B6B" w:rsidRPr="00DB4F8F" w:rsidRDefault="008A7B6B" w:rsidP="00DB4F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Тема недели</w:t>
            </w:r>
          </w:p>
        </w:tc>
        <w:tc>
          <w:tcPr>
            <w:tcW w:w="4394" w:type="dxa"/>
            <w:vAlign w:val="center"/>
          </w:tcPr>
          <w:p w:rsidR="008A7B6B" w:rsidRPr="00DB4F8F" w:rsidRDefault="008A7B6B" w:rsidP="00DB4F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Форма (художественный труд с экологическим направлением)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7B6B" w:rsidRPr="00DB4F8F" w:rsidRDefault="008A7B6B" w:rsidP="00DB4F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8A7B6B" w:rsidTr="008A7B6B">
        <w:trPr>
          <w:cantSplit/>
          <w:trHeight w:val="418"/>
        </w:trPr>
        <w:tc>
          <w:tcPr>
            <w:tcW w:w="675" w:type="dxa"/>
            <w:vMerge w:val="restart"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«Осень»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Лепка с использованием природного материала по теме.</w:t>
            </w: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выставке-ярмарке урожая и подделок (домашнее задание).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Развивать восприятие, умение замечать отличия от основной эталонной формы. Закреплять умение лепить предметы или их части круглой, овальной, дискообразной формы, пользуясь движением всей кисти и пальцев. Учить передавать некоторые характерные признаки: углубления, загнутые края и т.д. Воспитывать эстетический вкус, любовь к растениям. Развивать творческую фантазию.</w:t>
            </w:r>
          </w:p>
        </w:tc>
      </w:tr>
      <w:tr w:rsidR="008A7B6B" w:rsidTr="008A7B6B">
        <w:trPr>
          <w:cantSplit/>
          <w:trHeight w:val="352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«Я в мире человек»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Аппликация «Осенняя корзина с грибами» из цветной бумаги.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вырезать предметы и их части круглой и овальной формы. Упражнять в закруглении углов у прямоугольника, треугольника. Учить вырезать маленькие и большие грибы по частям, составлять несложную красивую композицию. Воспитывать любовь к природе, умение любоваться ею. Развивать творческую фантазию. Развивать желание сделать красивую работу.</w:t>
            </w:r>
          </w:p>
        </w:tc>
      </w:tr>
      <w:tr w:rsidR="008A7B6B" w:rsidTr="008A7B6B">
        <w:trPr>
          <w:cantSplit/>
          <w:trHeight w:val="1397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«Я в мире человек»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pStyle w:val="c0"/>
              <w:shd w:val="clear" w:color="auto" w:fill="FFFFFF"/>
              <w:spacing w:before="0" w:beforeAutospacing="0" w:after="0" w:afterAutospacing="0"/>
              <w:ind w:right="-910"/>
              <w:jc w:val="both"/>
              <w:rPr>
                <w:rStyle w:val="c1"/>
                <w:color w:val="000000"/>
              </w:rPr>
            </w:pPr>
            <w:r w:rsidRPr="00DB4F8F">
              <w:rPr>
                <w:rStyle w:val="c1"/>
                <w:color w:val="000000"/>
              </w:rPr>
              <w:t>Изготовление</w:t>
            </w:r>
            <w:r w:rsidR="00F860F5">
              <w:rPr>
                <w:rStyle w:val="c1"/>
                <w:color w:val="000000"/>
              </w:rPr>
              <w:t xml:space="preserve"> </w:t>
            </w:r>
            <w:r w:rsidRPr="00DB4F8F">
              <w:rPr>
                <w:rStyle w:val="c1"/>
                <w:color w:val="000000"/>
              </w:rPr>
              <w:t>поделок из глины</w:t>
            </w:r>
          </w:p>
          <w:p w:rsidR="008A7B6B" w:rsidRPr="00DB4F8F" w:rsidRDefault="008A7B6B" w:rsidP="008A7B6B">
            <w:pPr>
              <w:pStyle w:val="c0"/>
              <w:shd w:val="clear" w:color="auto" w:fill="FFFFFF"/>
              <w:spacing w:before="0" w:beforeAutospacing="0" w:after="0" w:afterAutospacing="0"/>
              <w:ind w:right="-910"/>
              <w:jc w:val="both"/>
              <w:rPr>
                <w:rFonts w:ascii="Calibri" w:hAnsi="Calibri" w:cs="Calibri"/>
                <w:color w:val="000000"/>
              </w:rPr>
            </w:pPr>
            <w:r w:rsidRPr="00DB4F8F">
              <w:rPr>
                <w:rStyle w:val="c1"/>
                <w:color w:val="000000"/>
              </w:rPr>
              <w:t xml:space="preserve">(пироги, булочки, </w:t>
            </w:r>
            <w:r w:rsidRPr="00DB4F8F">
              <w:rPr>
                <w:rStyle w:val="c17"/>
                <w:color w:val="000000"/>
              </w:rPr>
              <w:t>калачи).</w:t>
            </w:r>
          </w:p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pStyle w:val="c5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</w:rPr>
            </w:pPr>
            <w:r w:rsidRPr="00DB4F8F">
              <w:rPr>
                <w:rStyle w:val="c2"/>
              </w:rPr>
              <w:t xml:space="preserve">Познакомить детей с соленым тестом, его приготовлением и способом лепки. Учить пользоваться приемами раскатывания, сглаживания пальцами, </w:t>
            </w:r>
            <w:proofErr w:type="spellStart"/>
            <w:r w:rsidRPr="00DB4F8F">
              <w:rPr>
                <w:rStyle w:val="c2"/>
              </w:rPr>
              <w:t>прищипывания</w:t>
            </w:r>
            <w:proofErr w:type="spellEnd"/>
            <w:r w:rsidRPr="00DB4F8F">
              <w:rPr>
                <w:rStyle w:val="c2"/>
              </w:rPr>
              <w:t>, оттягивания, развивать ММР.</w:t>
            </w:r>
          </w:p>
          <w:p w:rsidR="008A7B6B" w:rsidRPr="00DB4F8F" w:rsidRDefault="008A7B6B" w:rsidP="008A7B6B">
            <w:pPr>
              <w:pStyle w:val="c5"/>
              <w:shd w:val="clear" w:color="auto" w:fill="FFFFFF"/>
              <w:spacing w:before="0" w:beforeAutospacing="0" w:after="0" w:afterAutospacing="0"/>
              <w:jc w:val="both"/>
            </w:pPr>
            <w:r w:rsidRPr="00DB4F8F">
              <w:rPr>
                <w:rStyle w:val="c2"/>
              </w:rPr>
              <w:t>Прививать уважение к труду хлеборобов, хлебу.</w:t>
            </w:r>
          </w:p>
        </w:tc>
      </w:tr>
      <w:tr w:rsidR="008A7B6B" w:rsidTr="008A7B6B">
        <w:trPr>
          <w:cantSplit/>
          <w:trHeight w:val="335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«Я в мире человек»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A7B6B" w:rsidRPr="00DB4F8F" w:rsidRDefault="008A7B6B" w:rsidP="008A7B6B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  <w:r w:rsidRPr="00DB4F8F">
              <w:rPr>
                <w:rStyle w:val="c1"/>
              </w:rPr>
              <w:t>Сбор природного материала: листьев, шишек, веточек, каштанов, семян растений в д/саду и дома.</w:t>
            </w:r>
          </w:p>
          <w:p w:rsidR="008A7B6B" w:rsidRPr="00DB4F8F" w:rsidRDefault="008A7B6B" w:rsidP="008A7B6B">
            <w:pPr>
              <w:pStyle w:val="c3"/>
              <w:shd w:val="clear" w:color="auto" w:fill="FFFFFF"/>
              <w:spacing w:before="0" w:beforeAutospacing="0" w:after="0" w:afterAutospacing="0"/>
              <w:jc w:val="both"/>
            </w:pPr>
            <w:r w:rsidRPr="00DB4F8F">
              <w:rPr>
                <w:rStyle w:val="c1"/>
              </w:rPr>
              <w:t>Изготовление  гербария листьев, семян</w:t>
            </w:r>
            <w:r w:rsidR="00F860F5">
              <w:rPr>
                <w:rStyle w:val="c1"/>
              </w:rPr>
              <w:t xml:space="preserve"> </w:t>
            </w:r>
            <w:r w:rsidRPr="00DB4F8F">
              <w:rPr>
                <w:rStyle w:val="c1"/>
              </w:rPr>
              <w:t>различных деревьев.</w:t>
            </w:r>
          </w:p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pStyle w:val="a9"/>
              <w:shd w:val="clear" w:color="auto" w:fill="FFFFFF"/>
              <w:spacing w:before="167" w:beforeAutospacing="0" w:after="0" w:afterAutospacing="0"/>
              <w:jc w:val="both"/>
            </w:pPr>
            <w:r w:rsidRPr="00DB4F8F">
              <w:t>Учить распознавать 2-3 вида деревьев, кустарников по листве и семенам.</w:t>
            </w:r>
            <w:r w:rsidRPr="00DB4F8F">
              <w:rPr>
                <w:shd w:val="clear" w:color="auto" w:fill="FFFFFF"/>
              </w:rPr>
              <w:t xml:space="preserve"> Продолжить знакомство с характерными особенностями   сезонных изменений деревьев, Развивать навыки работы с засушенными растениями.</w:t>
            </w:r>
            <w:r w:rsidRPr="00DB4F8F">
              <w:t xml:space="preserve"> Воспитывать у детей интерес к природе.</w:t>
            </w:r>
          </w:p>
        </w:tc>
      </w:tr>
      <w:tr w:rsidR="008A7B6B" w:rsidTr="008A7B6B">
        <w:trPr>
          <w:cantSplit/>
          <w:trHeight w:val="393"/>
        </w:trPr>
        <w:tc>
          <w:tcPr>
            <w:tcW w:w="675" w:type="dxa"/>
            <w:vMerge w:val="restart"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«Мой город, моя страна»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A7B6B" w:rsidRPr="00DB4F8F" w:rsidRDefault="008A7B6B" w:rsidP="008A7B6B">
            <w:pPr>
              <w:pStyle w:val="c58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  <w:r w:rsidRPr="00DB4F8F">
              <w:rPr>
                <w:rStyle w:val="c75"/>
              </w:rPr>
              <w:t>«Моё генеалогическое древо» (домашнее задание).</w:t>
            </w:r>
          </w:p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DB4F8F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</w:rPr>
            </w:pPr>
            <w:r w:rsidRPr="00DB4F8F">
              <w:rPr>
                <w:rStyle w:val="c48"/>
                <w:rFonts w:eastAsia="CordiaUPC"/>
                <w:iCs/>
              </w:rPr>
              <w:t xml:space="preserve">Расширить представления детей о родственных связях в семье, </w:t>
            </w:r>
            <w:proofErr w:type="gramStart"/>
            <w:r w:rsidRPr="00DB4F8F">
              <w:rPr>
                <w:rStyle w:val="c48"/>
                <w:rFonts w:eastAsia="CordiaUPC"/>
                <w:iCs/>
              </w:rPr>
              <w:t>по</w:t>
            </w:r>
            <w:proofErr w:type="gramEnd"/>
            <w:r w:rsidRPr="00DB4F8F">
              <w:rPr>
                <w:rStyle w:val="c48"/>
                <w:rFonts w:eastAsia="CordiaUPC"/>
                <w:iCs/>
              </w:rPr>
              <w:t xml:space="preserve"> </w:t>
            </w:r>
            <w:proofErr w:type="gramStart"/>
            <w:r w:rsidRPr="00DB4F8F">
              <w:rPr>
                <w:rStyle w:val="c48"/>
                <w:rFonts w:eastAsia="CordiaUPC"/>
                <w:iCs/>
              </w:rPr>
              <w:t>средством</w:t>
            </w:r>
            <w:proofErr w:type="gramEnd"/>
            <w:r w:rsidRPr="00DB4F8F">
              <w:rPr>
                <w:rStyle w:val="c48"/>
                <w:rFonts w:eastAsia="CordiaUPC"/>
                <w:iCs/>
              </w:rPr>
              <w:t xml:space="preserve"> модели «Генеалогическое дерево».  </w:t>
            </w:r>
          </w:p>
        </w:tc>
      </w:tr>
      <w:tr w:rsidR="008A7B6B" w:rsidTr="008A7B6B">
        <w:trPr>
          <w:cantSplit/>
          <w:trHeight w:val="1438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«Мой город, моя страна», участие в выставке «</w:t>
            </w: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«Под российским флагом»</w:t>
            </w:r>
          </w:p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Аппликация с элементами рисования «Российский флаг».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pStyle w:val="c58"/>
              <w:shd w:val="clear" w:color="auto" w:fill="FFFFFF"/>
              <w:spacing w:before="0" w:beforeAutospacing="0" w:after="0" w:afterAutospacing="0"/>
              <w:jc w:val="both"/>
            </w:pPr>
            <w:r w:rsidRPr="00DB4F8F">
              <w:rPr>
                <w:shd w:val="clear" w:color="auto" w:fill="FFFFFF"/>
              </w:rPr>
              <w:t xml:space="preserve">Закреплять умения работать ножницами; учить получать прямоугольные детали, складывая квадрат пополам и разрезая его по линии сгиба; аккуратно наклеивать изображение в определённой последовательности. Воспитывать любовь к родному краю. </w:t>
            </w:r>
          </w:p>
        </w:tc>
      </w:tr>
      <w:tr w:rsidR="008A7B6B" w:rsidTr="00DB4F8F">
        <w:trPr>
          <w:cantSplit/>
          <w:trHeight w:val="2270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праздник»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Лепки «Колхозный двор».</w:t>
            </w:r>
          </w:p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Показать детям возможность создания образов разных животных (овечка, корова, ослик, поросёнок и др.) на одной основе из овалов разной величины. Учить детей передавать пространственные представления (рядом, сбоку, справа, слева, ближе, дальше)</w:t>
            </w:r>
            <w:proofErr w:type="gramStart"/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>рививать чувство любви к деревне, ее красоте, простоте.</w:t>
            </w:r>
          </w:p>
        </w:tc>
      </w:tr>
      <w:tr w:rsidR="008A7B6B" w:rsidTr="00DB4F8F">
        <w:trPr>
          <w:cantSplit/>
          <w:trHeight w:val="3239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праздник»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</w:t>
            </w:r>
            <w:r w:rsidR="00C25E1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фотоколлаж «Россия – Родина моя».</w:t>
            </w:r>
          </w:p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детей составлять коллаж, подбирать </w:t>
            </w:r>
            <w:proofErr w:type="gramStart"/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 материал</w:t>
            </w:r>
            <w:proofErr w:type="gramEnd"/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создания яркого образа. 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детей составлять композицию из цветной бумаги. Закреплять умения вырезать различными способами из бумаги (по контуру, по диагонали, путем складывания); обрывания кусочками бумаги. Закреплять умения работы с ножницами, клеем. Развивать внимание и творчество. Воспитывать нравственные и патриотические чувства.</w:t>
            </w:r>
          </w:p>
        </w:tc>
      </w:tr>
      <w:tr w:rsidR="008A7B6B" w:rsidTr="008A7B6B">
        <w:trPr>
          <w:cantSplit/>
          <w:trHeight w:val="441"/>
        </w:trPr>
        <w:tc>
          <w:tcPr>
            <w:tcW w:w="675" w:type="dxa"/>
            <w:vMerge w:val="restart"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праздник»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аппликации «Деревья и кустарники в снегу» (из пенопласта).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составлять изображение из частей, 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внимательно, рассматривать образец и следовать ему, закреплять умение аккуратно пользоваться клеем. </w:t>
            </w:r>
          </w:p>
        </w:tc>
      </w:tr>
      <w:tr w:rsidR="008A7B6B" w:rsidTr="00DB4F8F">
        <w:trPr>
          <w:cantSplit/>
          <w:trHeight w:val="1192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праздник», участие в выставке «Новогодний серпантин»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DB4F8F">
            <w:pPr>
              <w:shd w:val="clear" w:color="auto" w:fill="FFFFFF"/>
              <w:spacing w:before="150" w:after="450" w:line="24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«Зимние виды спорта» - лепка с использованием природного и бросового материала.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pStyle w:val="c7"/>
              <w:shd w:val="clear" w:color="auto" w:fill="FFFFFF"/>
              <w:spacing w:before="0" w:beforeAutospacing="0" w:after="0" w:afterAutospacing="0"/>
              <w:jc w:val="both"/>
            </w:pPr>
            <w:r w:rsidRPr="00DB4F8F">
              <w:rPr>
                <w:color w:val="000000"/>
                <w:shd w:val="clear" w:color="auto" w:fill="FFFFFF"/>
              </w:rPr>
              <w:t>Учить передавать в лепке сюжет спортивного развлечения (хоккей, фигурное катание и т.д.), выделяя характерные особенности каждой фигуры в зависимости от вида спорта.</w:t>
            </w:r>
          </w:p>
        </w:tc>
      </w:tr>
      <w:tr w:rsidR="008A7B6B" w:rsidTr="008A7B6B">
        <w:trPr>
          <w:cantSplit/>
          <w:trHeight w:val="485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праздник»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Конструирование  из бумаги с использованием природного материала «Ёлочный фонарик».</w:t>
            </w:r>
          </w:p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pStyle w:val="c7"/>
              <w:shd w:val="clear" w:color="auto" w:fill="FFFFFF"/>
              <w:spacing w:before="0" w:beforeAutospacing="0" w:after="0" w:afterAutospacing="0"/>
              <w:jc w:val="both"/>
            </w:pPr>
            <w:r w:rsidRPr="00DB4F8F">
              <w:rPr>
                <w:rStyle w:val="c48"/>
                <w:rFonts w:eastAsia="CordiaUPC"/>
                <w:iCs/>
              </w:rPr>
              <w:t xml:space="preserve">Расширить представления детей об особенностях  праздновании Нового года в </w:t>
            </w:r>
            <w:proofErr w:type="spellStart"/>
            <w:r w:rsidRPr="00DB4F8F">
              <w:rPr>
                <w:rStyle w:val="c48"/>
                <w:rFonts w:eastAsia="CordiaUPC"/>
                <w:iCs/>
              </w:rPr>
              <w:t>России</w:t>
            </w:r>
            <w:proofErr w:type="gramStart"/>
            <w:r w:rsidRPr="00DB4F8F">
              <w:rPr>
                <w:rStyle w:val="c48"/>
                <w:rFonts w:eastAsia="CordiaUPC"/>
                <w:iCs/>
              </w:rPr>
              <w:t>.В</w:t>
            </w:r>
            <w:proofErr w:type="gramEnd"/>
            <w:r w:rsidRPr="00DB4F8F">
              <w:rPr>
                <w:rStyle w:val="c48"/>
                <w:rFonts w:eastAsia="CordiaUPC"/>
                <w:iCs/>
              </w:rPr>
              <w:t>оспитывать</w:t>
            </w:r>
            <w:proofErr w:type="spellEnd"/>
            <w:r w:rsidRPr="00DB4F8F">
              <w:rPr>
                <w:rStyle w:val="c48"/>
                <w:rFonts w:eastAsia="CordiaUPC"/>
                <w:iCs/>
              </w:rPr>
              <w:t xml:space="preserve"> чувство удовлетворения от участия в коллективной предпраздничной деятельности. Развивать фантазию, эстетические чувства, художественное творчество. Закрепить умение использовать усвоенные ранее приемы соединения частей, сглаживания ме</w:t>
            </w:r>
            <w:proofErr w:type="gramStart"/>
            <w:r w:rsidRPr="00DB4F8F">
              <w:rPr>
                <w:rStyle w:val="c48"/>
                <w:rFonts w:eastAsia="CordiaUPC"/>
                <w:iCs/>
              </w:rPr>
              <w:t>ст скр</w:t>
            </w:r>
            <w:proofErr w:type="gramEnd"/>
            <w:r w:rsidRPr="00DB4F8F">
              <w:rPr>
                <w:rStyle w:val="c48"/>
                <w:rFonts w:eastAsia="CordiaUPC"/>
                <w:iCs/>
              </w:rPr>
              <w:t>епления.</w:t>
            </w:r>
          </w:p>
        </w:tc>
      </w:tr>
      <w:tr w:rsidR="008A7B6B" w:rsidTr="008A7B6B">
        <w:trPr>
          <w:cantSplit/>
          <w:trHeight w:val="469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праздник»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новогодних поздравительных открыток с элементами природы зимой, поделок из природного материала по желанию детей (перья, камни, скорлупа, семена растений и т.д.) Создание снежинок для украшения группы.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делать поздравительные открытки, подбирая и создавая соответствующее празднику изображение. Продолжать учить вырезывать части из бумаги. Закрепить приемы вырезания и наклеивания. </w:t>
            </w:r>
            <w:proofErr w:type="gramStart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фантазию, желание сделать приятное близким.</w:t>
            </w:r>
            <w:proofErr w:type="gramEnd"/>
          </w:p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природе.</w:t>
            </w:r>
          </w:p>
        </w:tc>
      </w:tr>
      <w:tr w:rsidR="008A7B6B" w:rsidTr="008A7B6B">
        <w:trPr>
          <w:cantSplit/>
          <w:trHeight w:val="3036"/>
        </w:trPr>
        <w:tc>
          <w:tcPr>
            <w:tcW w:w="675" w:type="dxa"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3402" w:type="dxa"/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«Зима»</w:t>
            </w:r>
          </w:p>
        </w:tc>
        <w:tc>
          <w:tcPr>
            <w:tcW w:w="4394" w:type="dxa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Аппликация «Огонь» (рваная).</w:t>
            </w:r>
          </w:p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Конструирование из бумаги «Дорожные знаки».</w:t>
            </w:r>
          </w:p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рваной технике аппликации, закреплять навыки аппликационных навыков;</w:t>
            </w: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воображение и творческие способности у </w:t>
            </w:r>
            <w:proofErr w:type="spellStart"/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детей</w:t>
            </w:r>
            <w:proofErr w:type="gramStart"/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акрепить</w:t>
            </w:r>
            <w:proofErr w:type="spellEnd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детей об опасностях, которые могут возникнуть в быту, на улице, в детском саду. Развивать умение работать сообща, получать удовольствие от совместной работы; - использовать полученные знания в повседневной жизни, творческой деятельности.</w:t>
            </w:r>
          </w:p>
        </w:tc>
      </w:tr>
      <w:tr w:rsidR="008A7B6B" w:rsidRPr="00E57979" w:rsidTr="008A7B6B">
        <w:trPr>
          <w:cantSplit/>
          <w:trHeight w:val="541"/>
        </w:trPr>
        <w:tc>
          <w:tcPr>
            <w:tcW w:w="675" w:type="dxa"/>
            <w:vMerge w:val="restart"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Опыт «Свойства воздуха».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Познакомить детей с некоторыми свойствами воздуха, научить проводить несложные опыты с использованием подручных средств и предметов; учить рассуждать, анализировать, делать выводы и объяснять «чудеса» с научной точки зрения; дать детям почувствовать радость открытий, развивать любознательность, пытливость ума, познавательный интерес.</w:t>
            </w: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бережное отношение к природе.</w:t>
            </w:r>
          </w:p>
        </w:tc>
      </w:tr>
      <w:tr w:rsidR="008A7B6B" w:rsidTr="008A7B6B">
        <w:trPr>
          <w:cantSplit/>
          <w:trHeight w:val="637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Лепка с использованием глины «Чудо своими руками» (по мотивам дымковской народной игрушки). </w:t>
            </w:r>
          </w:p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лепке характерное строение фигуры; самостоятельно решать, как лепить фигуру из целого куска глины, какие части можно присоединить. Закреплять умение пользоваться стекой, сглаживать поверхность фигуры. Дать детям возможность проявлять самостоятельность в реализации замыслов; развить эстетическое восприятие, желание познавать искусство; развить творческие способности детей.</w:t>
            </w:r>
          </w:p>
        </w:tc>
      </w:tr>
      <w:tr w:rsidR="008A7B6B" w:rsidTr="008A7B6B">
        <w:trPr>
          <w:cantSplit/>
          <w:trHeight w:val="368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для пап поздравительных открыток, подделок из природного материала по желанию детей (перья, камни, скорлупа, семена растений и т.д.)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делать поздравительные открытки, подбирая и создавая соответствующее празднику изображение. Продолжать учить вырезывать части из бумаги. Закрепить приемы вырезания и наклеивания. </w:t>
            </w:r>
            <w:proofErr w:type="gramStart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Развивать творческую фантазию, желание сделать приятное близким.</w:t>
            </w:r>
            <w:proofErr w:type="gramEnd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природе.</w:t>
            </w:r>
          </w:p>
        </w:tc>
      </w:tr>
      <w:tr w:rsidR="008A7B6B" w:rsidTr="008A7B6B">
        <w:trPr>
          <w:cantSplit/>
          <w:trHeight w:val="368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«8 МАРТА»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Лепка «Птички прилетели на </w:t>
            </w:r>
            <w:proofErr w:type="gramStart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кормушку</w:t>
            </w:r>
            <w:proofErr w:type="gramEnd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и клюют зернышки» (коллективная композиция)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в лепке простую позу: наклон головы и тела вниз. Закреплять основные ранее технические приемы лепки. Учить объединять свою работу с работой товарища, чтобы передать простой сюжет. Закреплять навыки аккуратной работы.</w:t>
            </w:r>
          </w:p>
        </w:tc>
      </w:tr>
      <w:tr w:rsidR="008A7B6B" w:rsidTr="008A7B6B">
        <w:trPr>
          <w:cantSplit/>
          <w:trHeight w:val="293"/>
        </w:trPr>
        <w:tc>
          <w:tcPr>
            <w:tcW w:w="675" w:type="dxa"/>
            <w:vMerge w:val="restart"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«8 МАРТА»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Коллективная работа, аппликация «Весенний ковер».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создавать части коллективной композиции. Упражнять в симметричном расположении изображений на квадрате и полосе, в различных приемах вырезывания. Развивать эстетические чувства (композиции, цвета, ритма) и эстетическое восприятие.</w:t>
            </w:r>
          </w:p>
        </w:tc>
      </w:tr>
      <w:tr w:rsidR="008A7B6B" w:rsidTr="008A7B6B">
        <w:trPr>
          <w:cantSplit/>
          <w:trHeight w:val="385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«Знакомство с народной культурой и традициями»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Изготовление из бросового материала (ваты, пуха, ватина, ткани, киндер-сюрпризов) первых весенних цветов «Корзина подснежников».</w:t>
            </w:r>
            <w:proofErr w:type="gramEnd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Подарок мамам к 8 марта.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pStyle w:val="c7"/>
              <w:shd w:val="clear" w:color="auto" w:fill="FFFFFF"/>
              <w:spacing w:before="0" w:beforeAutospacing="0" w:after="0" w:afterAutospacing="0"/>
              <w:jc w:val="both"/>
            </w:pPr>
            <w:r w:rsidRPr="00DB4F8F">
              <w:t>Вызвать у детей желание создать красивую картину о празднике 8 Марта. Закрепить умение изображать фигуры цветов, удачно располагать фигуры на листе. Формировать стремление преобразовывать окружающую среду, вносить в нее элементы красоты, созданной своими руками. Воспитывать любовь и уважение к маме, стремление сделать ей приятное.</w:t>
            </w:r>
          </w:p>
        </w:tc>
      </w:tr>
      <w:tr w:rsidR="008A7B6B" w:rsidTr="008A7B6B">
        <w:trPr>
          <w:cantSplit/>
          <w:trHeight w:val="502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«Знакомство с народной культурой и традициями»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Лепка «Барашек», по образцу </w:t>
            </w:r>
            <w:proofErr w:type="spellStart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игрушки.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выделять отличительные особенности этих игрушек: красивая, плавная форма; яркие, нарядные полосы. </w:t>
            </w:r>
            <w:r w:rsidRPr="00DB4F8F">
              <w:rPr>
                <w:rStyle w:val="c48"/>
                <w:rFonts w:ascii="Times New Roman" w:hAnsi="Times New Roman" w:cs="Times New Roman"/>
                <w:iCs/>
                <w:sz w:val="24"/>
                <w:szCs w:val="24"/>
              </w:rPr>
              <w:t>Закрепить умение использовать усвоенные ранее приемы лепки.</w:t>
            </w:r>
          </w:p>
        </w:tc>
      </w:tr>
      <w:tr w:rsidR="008A7B6B" w:rsidTr="008A7B6B">
        <w:trPr>
          <w:cantSplit/>
          <w:trHeight w:val="335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«Весна»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Декоративная аппликация на квадрате.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Учить детей составлять узор на квадрате, ритмично располагая геометрические фигуры по углам, в середине, по краям; преобразовывать фигуры, разрезая их. Закреплять приемы разрезания. 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Воспитывать интерес к художественному творчеству.</w:t>
            </w:r>
          </w:p>
        </w:tc>
      </w:tr>
      <w:tr w:rsidR="008A7B6B" w:rsidTr="008A7B6B">
        <w:trPr>
          <w:cantSplit/>
          <w:trHeight w:val="433"/>
        </w:trPr>
        <w:tc>
          <w:tcPr>
            <w:tcW w:w="675" w:type="dxa"/>
            <w:vMerge w:val="restart"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«Весна»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Аппликация с элементами лепки «Блюдо с фруктами и ягодами» (полезными продуктами).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умение детей передавать в лепке форму разных овощей и фруктов. Учить составлять форму продуктов с геометрическими формами, находить сходство и различия. Учить передавать в лепке характерные особенности каждого продукта, пользуясь приемами раскатывания, сглаживания пальцами, </w:t>
            </w:r>
            <w:proofErr w:type="spellStart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прищипывания</w:t>
            </w:r>
            <w:proofErr w:type="spellEnd"/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, оттягивания, развивать ММР,</w:t>
            </w:r>
          </w:p>
        </w:tc>
      </w:tr>
      <w:tr w:rsidR="008A7B6B" w:rsidTr="008A7B6B">
        <w:trPr>
          <w:cantSplit/>
          <w:trHeight w:val="469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«Весна»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Аппликация с элементами лепки «Звездное небо» (совместная работа). Опыт «Передача солнечного зайчика».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составлять ракету из отдельных элементов </w:t>
            </w:r>
            <w:r w:rsidRPr="00DB4F8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(прямоугольники, треугольники, круги)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>. Активизировать способы вырезания прямоугольников, треугольников, кругов.</w:t>
            </w:r>
          </w:p>
          <w:p w:rsidR="008A7B6B" w:rsidRPr="00DB4F8F" w:rsidRDefault="008A7B6B" w:rsidP="008A7B6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композиционные 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умения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>: составлять варианты изображения ракет из нескольких частей, красиво располагать на композиционной основе </w:t>
            </w:r>
            <w:r w:rsidRPr="00DB4F8F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</w:rPr>
              <w:t>(изображение звёздного неба)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Пополнить знания детей о покорении</w:t>
            </w:r>
            <w:r w:rsidRPr="00DB4F8F">
              <w:rPr>
                <w:rStyle w:val="apple-converted-space"/>
                <w:rFonts w:cs="Times New Roman"/>
                <w:sz w:val="24"/>
                <w:szCs w:val="24"/>
                <w:shd w:val="clear" w:color="auto" w:fill="FFFFFF"/>
              </w:rPr>
              <w:t> </w:t>
            </w:r>
            <w:r w:rsidRPr="00DB4F8F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космоса</w:t>
            </w: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 планетах Солнечной системы, их названиях.</w:t>
            </w:r>
          </w:p>
        </w:tc>
      </w:tr>
      <w:tr w:rsidR="008A7B6B" w:rsidTr="008A7B6B">
        <w:trPr>
          <w:cantSplit/>
          <w:trHeight w:val="569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«Весна»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Рельефная лепка «Наша Земля».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pStyle w:val="c19"/>
              <w:shd w:val="clear" w:color="auto" w:fill="FFFFFF"/>
              <w:spacing w:before="0" w:beforeAutospacing="0" w:after="0" w:afterAutospacing="0"/>
              <w:jc w:val="both"/>
            </w:pPr>
            <w:r w:rsidRPr="00DB4F8F">
              <w:rPr>
                <w:shd w:val="clear" w:color="auto" w:fill="FFFFFF"/>
              </w:rPr>
              <w:t>Продолжать освоение техники</w:t>
            </w:r>
            <w:r w:rsidRPr="00DB4F8F">
              <w:rPr>
                <w:rStyle w:val="apple-converted-space"/>
                <w:rFonts w:eastAsiaTheme="majorEastAsia"/>
                <w:shd w:val="clear" w:color="auto" w:fill="FFFFFF"/>
              </w:rPr>
              <w:t> </w:t>
            </w:r>
            <w:r w:rsidRPr="00DB4F8F">
              <w:rPr>
                <w:rStyle w:val="ac"/>
                <w:bdr w:val="none" w:sz="0" w:space="0" w:color="auto" w:frame="1"/>
                <w:shd w:val="clear" w:color="auto" w:fill="FFFFFF"/>
              </w:rPr>
              <w:t>рельефной лепки</w:t>
            </w:r>
            <w:r w:rsidRPr="00DB4F8F">
              <w:rPr>
                <w:shd w:val="clear" w:color="auto" w:fill="FFFFFF"/>
              </w:rPr>
              <w:t>. Вызвать интерес к созданию</w:t>
            </w:r>
            <w:r w:rsidRPr="00DB4F8F">
              <w:rPr>
                <w:rStyle w:val="apple-converted-space"/>
                <w:rFonts w:eastAsiaTheme="majorEastAsia"/>
                <w:shd w:val="clear" w:color="auto" w:fill="FFFFFF"/>
              </w:rPr>
              <w:t> </w:t>
            </w:r>
            <w:r w:rsidRPr="00DB4F8F">
              <w:rPr>
                <w:rStyle w:val="ac"/>
                <w:bdr w:val="none" w:sz="0" w:space="0" w:color="auto" w:frame="1"/>
                <w:shd w:val="clear" w:color="auto" w:fill="FFFFFF"/>
              </w:rPr>
              <w:t>рельефной картины</w:t>
            </w:r>
            <w:r w:rsidRPr="00DB4F8F">
              <w:rPr>
                <w:shd w:val="clear" w:color="auto" w:fill="FFFFFF"/>
              </w:rPr>
              <w:t>. Инициировать самостоятельный поиск средств и приёмов изображения</w:t>
            </w:r>
            <w:r w:rsidRPr="00DB4F8F">
              <w:rPr>
                <w:rStyle w:val="apple-converted-space"/>
                <w:rFonts w:eastAsiaTheme="majorEastAsia"/>
                <w:shd w:val="clear" w:color="auto" w:fill="FFFFFF"/>
              </w:rPr>
              <w:t> </w:t>
            </w:r>
            <w:r w:rsidRPr="00DB4F8F">
              <w:rPr>
                <w:iCs/>
                <w:bdr w:val="none" w:sz="0" w:space="0" w:color="auto" w:frame="1"/>
                <w:shd w:val="clear" w:color="auto" w:fill="FFFFFF"/>
              </w:rPr>
              <w:t>(используя технику размазывания)</w:t>
            </w:r>
            <w:r w:rsidRPr="00DB4F8F">
              <w:rPr>
                <w:shd w:val="clear" w:color="auto" w:fill="FFFFFF"/>
              </w:rPr>
              <w:t>. Познакомить со способом пластилиновой растяжкой. Развивать чувство формы и композиции.</w:t>
            </w:r>
          </w:p>
        </w:tc>
      </w:tr>
      <w:tr w:rsidR="008A7B6B" w:rsidTr="008A7B6B">
        <w:trPr>
          <w:cantSplit/>
          <w:trHeight w:val="452"/>
        </w:trPr>
        <w:tc>
          <w:tcPr>
            <w:tcW w:w="675" w:type="dxa"/>
            <w:vMerge/>
            <w:textDirection w:val="btLr"/>
          </w:tcPr>
          <w:p w:rsidR="008A7B6B" w:rsidRPr="00DB4F8F" w:rsidRDefault="008A7B6B" w:rsidP="008A7B6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«День Победы», участие </w:t>
            </w:r>
            <w:proofErr w:type="gramStart"/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</w:p>
          <w:p w:rsidR="008A7B6B" w:rsidRPr="00DB4F8F" w:rsidRDefault="008A7B6B" w:rsidP="008A7B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выставке детского творчества </w:t>
            </w: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«Этих дней не смолкнет слава».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A7B6B" w:rsidRPr="00DB4F8F" w:rsidRDefault="008A7B6B" w:rsidP="008A7B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Исследовательская работа </w:t>
            </w:r>
            <w:r w:rsidR="00C25E1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DB4F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разные состояния воды, изготовление альбома «Кому нужна вода»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7B6B" w:rsidRPr="00DB4F8F" w:rsidRDefault="008A7B6B" w:rsidP="008A7B6B">
            <w:pPr>
              <w:pStyle w:val="c19"/>
              <w:shd w:val="clear" w:color="auto" w:fill="FFFFFF"/>
              <w:spacing w:before="0" w:beforeAutospacing="0" w:after="0" w:afterAutospacing="0"/>
              <w:jc w:val="both"/>
            </w:pPr>
            <w:r w:rsidRPr="00DB4F8F">
              <w:t xml:space="preserve">Формировать у детей знания о свойствах воды (прозрачная, без запаха, имеет вес, текучая). Закрепить навыки владения ножницами, способы вырезания. </w:t>
            </w:r>
            <w:r w:rsidRPr="00DB4F8F">
              <w:rPr>
                <w:shd w:val="clear" w:color="auto" w:fill="FFFFFF"/>
              </w:rPr>
              <w:t>Формировать умение подбирать соответствующий материал для заготовок.</w:t>
            </w:r>
            <w:r w:rsidRPr="00DB4F8F">
              <w:rPr>
                <w:rStyle w:val="apple-converted-space"/>
                <w:rFonts w:eastAsiaTheme="majorEastAsia"/>
                <w:shd w:val="clear" w:color="auto" w:fill="FFFFFF"/>
              </w:rPr>
              <w:t> </w:t>
            </w:r>
            <w:r w:rsidRPr="00DB4F8F">
              <w:rPr>
                <w:shd w:val="clear" w:color="auto" w:fill="FFFFFF"/>
              </w:rPr>
              <w:t xml:space="preserve">Совершенствовать практические навыки </w:t>
            </w:r>
            <w:r w:rsidRPr="00DB4F8F">
              <w:rPr>
                <w:iCs/>
                <w:bdr w:val="none" w:sz="0" w:space="0" w:color="auto" w:frame="1"/>
                <w:shd w:val="clear" w:color="auto" w:fill="FFFFFF"/>
              </w:rPr>
              <w:t>работы с клеем.</w:t>
            </w:r>
            <w:r w:rsidR="008F3EC8">
              <w:rPr>
                <w:iCs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B4F8F">
              <w:rPr>
                <w:rStyle w:val="c2"/>
              </w:rPr>
              <w:t xml:space="preserve">Воспитывать бережное отношение к природным ресурсам. </w:t>
            </w:r>
          </w:p>
        </w:tc>
      </w:tr>
    </w:tbl>
    <w:p w:rsidR="00FF23A3" w:rsidRDefault="00FF23A3" w:rsidP="00DB4F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55EF1" w:rsidRPr="00A55EF1" w:rsidRDefault="00A55EF1" w:rsidP="00DB4F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55E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3. </w:t>
      </w:r>
      <w:r w:rsidRPr="00A55EF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Организационный раздел</w:t>
      </w:r>
    </w:p>
    <w:p w:rsidR="00E908D9" w:rsidRDefault="00A55EF1" w:rsidP="00DB4F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</w:t>
      </w:r>
      <w:r w:rsidR="00E908D9" w:rsidRPr="009779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предметно-пространственная среда средней гру</w:t>
      </w:r>
      <w:r w:rsidR="009779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ппы</w:t>
      </w:r>
      <w:r w:rsidR="00FF23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FF23A3" w:rsidRPr="00977939" w:rsidRDefault="00FF23A3" w:rsidP="00DB4F8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5D69" w:rsidRDefault="00E908D9" w:rsidP="00F860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предметно-пространственная среда в группе создана для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Она обладает свойствами открытой системы и выполняет образовательную, воспитывающую, мотивирующую функции. Развивающая предметно-пространственна</w:t>
      </w:r>
      <w:r w:rsid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среда в группе содержательно-</w:t>
      </w: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насыщенная, трансформируемая, полифункциональная, вариативная, доступная и безопасная.</w:t>
      </w:r>
    </w:p>
    <w:p w:rsidR="00FF23A3" w:rsidRDefault="00FF23A3" w:rsidP="00F860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26"/>
        <w:gridCol w:w="11760"/>
      </w:tblGrid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развития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 и материалы, которые должны быть в группе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Спортивный уголок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– крупные -7 шт., средние – 9 шт., маленькие -10шт.;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 самодельные – мягкие -5 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мяч-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кегли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 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FF23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– 21 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скакалки – 10 шт.;</w:t>
            </w:r>
          </w:p>
          <w:p w:rsidR="00F35D69" w:rsidRPr="00DB4F8F" w:rsidRDefault="00FF23A3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обруч – 2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лошадки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ачалки -1 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дыхательных упражнений;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 выполнения упражнений;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по оптимизации режима двигательной активности;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для родителей;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подвижные игры народов России;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утренней гимнастики;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бодрящей гимнастики;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комплексы  дыхательных упражнений;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картотека подвижных игр;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«Бегай, ползай, прыгай»;</w:t>
            </w:r>
          </w:p>
          <w:p w:rsidR="00F35D69" w:rsidRPr="00DB4F8F" w:rsidRDefault="00FF23A3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массажные коврики – 2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шт.;</w:t>
            </w:r>
          </w:p>
          <w:p w:rsidR="00F35D69" w:rsidRPr="00DB4F8F" w:rsidRDefault="00F35D69" w:rsidP="00DB4F8F">
            <w:pPr>
              <w:numPr>
                <w:ilvl w:val="0"/>
                <w:numId w:val="18"/>
              </w:numPr>
              <w:shd w:val="clear" w:color="auto" w:fill="FFFFFF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дорожка здоровья;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«Тело человека», «Зимние олимпийские игры», «Летние олимпийские игры».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Центр познавательного развития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shd w:val="clear" w:color="auto" w:fill="FFFFFF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Сенсорика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:</w:t>
            </w:r>
          </w:p>
          <w:p w:rsidR="00F35D69" w:rsidRPr="00DB4F8F" w:rsidRDefault="00F35D69" w:rsidP="00DB4F8F">
            <w:pPr>
              <w:numPr>
                <w:ilvl w:val="0"/>
                <w:numId w:val="26"/>
              </w:numPr>
              <w:shd w:val="clear" w:color="auto" w:fill="FFFFFF"/>
              <w:ind w:left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материалы, необходимые для развития представлений о цвете, форме, величине предметов: конструктор мелкий, 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подбери по форме.</w:t>
            </w:r>
          </w:p>
          <w:p w:rsidR="00F35D69" w:rsidRPr="00DB4F8F" w:rsidRDefault="00F35D69" w:rsidP="00DB4F8F">
            <w:pPr>
              <w:shd w:val="clear" w:color="auto" w:fill="FFFFFF"/>
              <w:ind w:left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Математика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(дидактические игры с математическим содержанием):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«Формы»;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«Сложи узор»;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плакаты «Геометрические фигуры/формы», «Геометрические фигуры (плоские и объемные)»;</w:t>
            </w:r>
          </w:p>
          <w:p w:rsidR="00F35D69" w:rsidRPr="00DB4F8F" w:rsidRDefault="00FF23A3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счеты- 3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гири – 4 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счетные палочки;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книга-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«Счет»;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деревянные 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разных размеров фигуры и формы -3шт.;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«Лото»;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«Найди похожую фигуру»;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«Кубики»;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карточки-цифры – 1 набор;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 – головоломка -1 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счетные палочки – 4 набора;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раннего обучения – 1шт.;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«Мы играем в магазин»;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с круглым циферблатом и стрелками – 1 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–коврики- 1 шт.;</w:t>
            </w:r>
          </w:p>
          <w:p w:rsidR="00F35D69" w:rsidRPr="00DB4F8F" w:rsidRDefault="00F35D69" w:rsidP="00DB4F8F">
            <w:pPr>
              <w:numPr>
                <w:ilvl w:val="0"/>
                <w:numId w:val="23"/>
              </w:numPr>
              <w:shd w:val="clear" w:color="auto" w:fill="FFFFFF"/>
              <w:ind w:firstLine="567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альбом «Знаки и символы», «Математическая копилка», «Задачки сказки», «Лабиринты», 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Головоломки с палочками».</w:t>
            </w:r>
          </w:p>
          <w:p w:rsidR="00F35D69" w:rsidRPr="00DB4F8F" w:rsidRDefault="00F35D69" w:rsidP="00DB4F8F">
            <w:pPr>
              <w:shd w:val="clear" w:color="auto" w:fill="FFFFFF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Логика:</w:t>
            </w:r>
          </w:p>
          <w:p w:rsidR="00F35D69" w:rsidRPr="00DB4F8F" w:rsidRDefault="00F35D69" w:rsidP="00DB4F8F">
            <w:pPr>
              <w:numPr>
                <w:ilvl w:val="0"/>
                <w:numId w:val="25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игры: «Что из чего сделать», «Найди пару», «Узнай, назови сказку».</w:t>
            </w:r>
          </w:p>
          <w:p w:rsidR="00F35D69" w:rsidRPr="00DB4F8F" w:rsidRDefault="00F35D69" w:rsidP="00DB4F8F">
            <w:pPr>
              <w:shd w:val="clear" w:color="auto" w:fill="FFFFFF"/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Природа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календарь</w:t>
            </w:r>
            <w:r w:rsidRPr="00C25E10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картинок по разным климатическим зонам, комнатные растения для знакомства детей с различными видоизменениями частей растения;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«Времена года», «Четыре сезона», «Что растет в саду? </w:t>
            </w:r>
            <w:proofErr w:type="gramStart"/>
            <w:r w:rsidR="00C25E10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огороде», «Овощи, ягоды, фрукты – самые полезные продукты»; учебное пособие плакат-лото-раскраска «Овощи», «Фрукты», «Лесные звери», «Зоопарк», «Домашние животные»; книга «Кто живет в саду», «Живое и не живое»; </w:t>
            </w:r>
            <w:proofErr w:type="gramEnd"/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наглядно-дидактические пособия – карточки «Цветы садовые», «Комнатные растения», «Насекомые», «Земноводные», «Домашние животные и птицы», «Птицы средней полосы», «Деревья»; </w:t>
            </w:r>
            <w:proofErr w:type="gramEnd"/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лото «Зоопарк», «Ягоды», «Фрукты»; 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домино «Пушистые друзья»; 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пособий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географический атлас, представляющий флору и фауну различных уголков Земли, альбомы с творческими и проблемными заданиями, дидактический материал по ознакомлению с трудом взрослых;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аквариум;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«Воздух – невидимка»;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коллекция открыток «Рыбы»;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«Времена года»;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кормушки;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«Планета Земля»;</w:t>
            </w:r>
          </w:p>
          <w:p w:rsidR="00F35D69" w:rsidRPr="00DB4F8F" w:rsidRDefault="00F35D69" w:rsidP="00DB4F8F">
            <w:pPr>
              <w:numPr>
                <w:ilvl w:val="0"/>
                <w:numId w:val="24"/>
              </w:numPr>
              <w:shd w:val="clear" w:color="auto" w:fill="FFFFFF"/>
              <w:ind w:left="709" w:hanging="142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«Аквариум».</w:t>
            </w:r>
          </w:p>
          <w:p w:rsidR="00F35D69" w:rsidRPr="00DB4F8F" w:rsidRDefault="00F35D69" w:rsidP="00DB4F8F">
            <w:pPr>
              <w:shd w:val="clear" w:color="auto" w:fill="FFFFFF"/>
              <w:contextualSpacing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Родная страна: 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открыток или репродукций с видами, достопримечательностями родного города, местности, других городов России.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Центр речевого развития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 и упражнения по развитию речи: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«Найди пару»,  «Кто, где живет»,  «Домашние животные», «Лесные звери»,  кубики, книжки – лото -5 шт.;</w:t>
            </w:r>
            <w:proofErr w:type="gramEnd"/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картинки;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предметные картинки;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картины;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картинок с последовательно развивающимся сюжетом;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познавательная литература;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серии картинок «Времена года» (сезонные явления и деятельность людей);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-1 шт.;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– схемы пальчиковой гимнастики;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карточки – схема артикуляционной гимнастики;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«Разрезная азбука», «Алфавит».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 типа «Узнай, назови сказку»;</w:t>
            </w:r>
          </w:p>
          <w:p w:rsidR="00F35D69" w:rsidRPr="00DB4F8F" w:rsidRDefault="00BE50F7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для книг, стол – 1 шт. и 2 стульчика, 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диван;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библиотека (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книги по программе, любимые книжки детей)</w:t>
            </w:r>
            <w:r w:rsidRPr="00DB4F8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выставки;</w:t>
            </w:r>
          </w:p>
          <w:p w:rsidR="00F35D69" w:rsidRPr="00DB4F8F" w:rsidRDefault="00F35D69" w:rsidP="00DB4F8F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709"/>
              </w:tabs>
              <w:ind w:left="709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 «Писатели России»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Уголок художественно-эстетического развития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мольберт – 1 шт.;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книга «Занимательные уроки для малышей»;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раскраски – 30 шт.;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д/игры: «Домино»;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бумага;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цветной, белый картон;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кисточки для клея;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для рисования;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бумага для рисования разного формата  и фактуры (в том числе обои);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кисточки для рисования  разной толщины и фактуры;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акварельные краски;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карандаши;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карандаши;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фломастеры;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пастель;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гуашь;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зубные щетки;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коктейльные трубочки;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губки из поролона;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тряпочки для кистей рук;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баночки для промывания кисточек;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палитры;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пластилин;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цветные мелки;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доски для лепки;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глина;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дощечки;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и бросовый материал;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схемы, карты отражающие последовательность действий выполнения работы из глины, бумаги и других  материалов;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пеналы;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альбомы  с заданиями;</w:t>
            </w:r>
          </w:p>
          <w:p w:rsidR="00F35D69" w:rsidRPr="00DB4F8F" w:rsidRDefault="00F35D69" w:rsidP="00DB4F8F">
            <w:pPr>
              <w:numPr>
                <w:ilvl w:val="0"/>
                <w:numId w:val="21"/>
              </w:numPr>
              <w:shd w:val="clear" w:color="auto" w:fill="FFFFFF"/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«Палитра цветов»;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дополнительный материал.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Уголок труда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tabs>
                <w:tab w:val="left" w:pos="993"/>
              </w:tabs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Инвентарь для дежурства по столовой: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фартуки хлопчатобумажные -2 шт., шапочки -2 шт., совок -1 шт.;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щётка-сметка для сметания крошек со стола -1 шт.;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подносы – 2 шт.</w:t>
            </w:r>
          </w:p>
          <w:p w:rsidR="00F35D69" w:rsidRPr="00DB4F8F" w:rsidRDefault="00F35D69" w:rsidP="00DB4F8F">
            <w:pPr>
              <w:tabs>
                <w:tab w:val="left" w:pos="993"/>
              </w:tabs>
              <w:ind w:left="567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 xml:space="preserve">Инвентарь для ухода за комнатными растениями: 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тряпочки для протирания пыли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шт.;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палочки для рыхления- 2 шт.;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лейки -2 шт.;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кисточки -2 шт.;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опрыскиватель для цветов;</w:t>
            </w:r>
          </w:p>
          <w:p w:rsidR="00F35D69" w:rsidRPr="00DB4F8F" w:rsidRDefault="00F35D69" w:rsidP="00DB4F8F">
            <w:pPr>
              <w:numPr>
                <w:ilvl w:val="0"/>
                <w:numId w:val="29"/>
              </w:num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тазик – 1шт.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Центр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сюжетно-ролевых</w:t>
            </w:r>
            <w:proofErr w:type="gramEnd"/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4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атрибуты к сюжетно-ролевым играм: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«Дочки-матери», «Детский сад», «Магазин», «Семья»,  «Больница», «Аптека», «Парикмахерская», «Повара», «Летчики», «Строители», «Зоопарк» и др. Игры 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общественным сюжетом: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«Библиотека», «Школа», «Автосервис», «Автосалон», «Морской порт», «Железнодорожная станция», «Пожарная станция», «Спасатели», «Банк», «Туристическое агентство», «Кафе» и др.</w:t>
            </w:r>
            <w:proofErr w:type="gramEnd"/>
          </w:p>
          <w:p w:rsidR="00F35D69" w:rsidRPr="00DB4F8F" w:rsidRDefault="00F35D69" w:rsidP="00DB4F8F">
            <w:pPr>
              <w:numPr>
                <w:ilvl w:val="0"/>
                <w:numId w:val="36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к режиссерским играм.</w:t>
            </w:r>
          </w:p>
          <w:p w:rsidR="00F35D69" w:rsidRPr="00DB4F8F" w:rsidRDefault="00F35D69" w:rsidP="00DB4F8F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Куклы и все атрибуты для игры в кукол: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num" w:pos="567"/>
              </w:tabs>
              <w:ind w:left="42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наборы одежды, обуви, постельного белья;</w:t>
            </w:r>
          </w:p>
          <w:p w:rsidR="00F35D69" w:rsidRPr="00DB4F8F" w:rsidRDefault="00BE50F7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мебель для кукол – стол-2</w:t>
            </w:r>
            <w:r w:rsidR="00F35D69" w:rsidRPr="00DB4F8F">
              <w:rPr>
                <w:rFonts w:ascii="Times New Roman" w:hAnsi="Times New Roman"/>
                <w:sz w:val="24"/>
                <w:szCs w:val="24"/>
              </w:rPr>
              <w:t xml:space="preserve">шт., стулья </w:t>
            </w:r>
            <w:r w:rsidR="00C25E10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 шт., кроватка -3</w:t>
            </w:r>
            <w:r w:rsidR="00F35D69" w:rsidRPr="00DB4F8F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F35D69" w:rsidRPr="00DB4F8F" w:rsidRDefault="00BE50F7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коляски -1</w:t>
            </w:r>
            <w:r w:rsidR="00F35D69" w:rsidRPr="00DB4F8F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куклы р</w:t>
            </w:r>
            <w:r w:rsidR="00BE50F7">
              <w:rPr>
                <w:rFonts w:ascii="Times New Roman" w:hAnsi="Times New Roman"/>
                <w:sz w:val="24"/>
                <w:szCs w:val="24"/>
              </w:rPr>
              <w:t>азных размеров -6</w:t>
            </w:r>
            <w:r w:rsidRPr="00DB4F8F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F35D69" w:rsidRPr="00DB4F8F" w:rsidRDefault="00BE50F7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сумки дамские-7</w:t>
            </w:r>
            <w:r w:rsidR="00F35D69" w:rsidRPr="00DB4F8F">
              <w:rPr>
                <w:rFonts w:ascii="Times New Roman" w:hAnsi="Times New Roman"/>
                <w:iCs/>
                <w:sz w:val="24"/>
                <w:szCs w:val="24"/>
              </w:rPr>
              <w:t>шт.;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/>
                <w:iCs/>
                <w:sz w:val="24"/>
                <w:szCs w:val="24"/>
              </w:rPr>
              <w:t xml:space="preserve">утюг </w:t>
            </w:r>
            <w:r w:rsidR="00C25E10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Pr="00DB4F8F">
              <w:rPr>
                <w:rFonts w:ascii="Times New Roman" w:hAnsi="Times New Roman"/>
                <w:iCs/>
                <w:sz w:val="24"/>
                <w:szCs w:val="24"/>
              </w:rPr>
              <w:t xml:space="preserve"> 2шт.;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/>
                <w:iCs/>
                <w:sz w:val="24"/>
                <w:szCs w:val="24"/>
              </w:rPr>
              <w:t xml:space="preserve">телефоны </w:t>
            </w:r>
            <w:r w:rsidR="00C25E10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  <w:r w:rsidR="00BE50F7">
              <w:rPr>
                <w:rFonts w:ascii="Times New Roman" w:hAnsi="Times New Roman"/>
                <w:iCs/>
                <w:sz w:val="24"/>
                <w:szCs w:val="24"/>
              </w:rPr>
              <w:t xml:space="preserve"> 8</w:t>
            </w:r>
            <w:r w:rsidRPr="00DB4F8F">
              <w:rPr>
                <w:rFonts w:ascii="Times New Roman" w:hAnsi="Times New Roman"/>
                <w:iCs/>
                <w:sz w:val="24"/>
                <w:szCs w:val="24"/>
              </w:rPr>
              <w:t>шт.;</w:t>
            </w:r>
          </w:p>
          <w:p w:rsidR="00F35D69" w:rsidRPr="00DB4F8F" w:rsidRDefault="00F35D69" w:rsidP="00DB4F8F">
            <w:pPr>
              <w:numPr>
                <w:ilvl w:val="0"/>
                <w:numId w:val="30"/>
              </w:numPr>
              <w:shd w:val="clear" w:color="auto" w:fill="FFFFFF"/>
              <w:tabs>
                <w:tab w:val="left" w:pos="993"/>
              </w:tabs>
              <w:ind w:left="425" w:firstLine="0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набор кухонной мебели -1 шт. из трех секций: шкаф для посуды, 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0"/>
                <w:tab w:val="left" w:pos="142"/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шкаф с раковиной, шкаф с газовой плитой и духовкой;</w:t>
            </w:r>
          </w:p>
          <w:p w:rsidR="00F35D69" w:rsidRPr="00DB4F8F" w:rsidRDefault="00F35D69" w:rsidP="00DB4F8F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0"/>
                <w:tab w:val="left" w:pos="142"/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телевизор;</w:t>
            </w:r>
          </w:p>
          <w:p w:rsidR="00F35D69" w:rsidRPr="00DB4F8F" w:rsidRDefault="00F35D69" w:rsidP="00DB4F8F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0"/>
                <w:tab w:val="left" w:pos="142"/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 детский – 1 шт.;</w:t>
            </w:r>
          </w:p>
          <w:p w:rsidR="00F35D69" w:rsidRPr="00DB4F8F" w:rsidRDefault="00F35D69" w:rsidP="00DB4F8F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0"/>
                <w:tab w:val="left" w:pos="142"/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мягкие игрушки -13 шт.;</w:t>
            </w:r>
          </w:p>
          <w:p w:rsidR="00F35D69" w:rsidRPr="00DB4F8F" w:rsidRDefault="00F35D69" w:rsidP="00DB4F8F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0"/>
                <w:tab w:val="left" w:pos="142"/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</w:t>
            </w:r>
            <w:r w:rsidR="00BE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оаппарат – 8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41"/>
              </w:numPr>
              <w:shd w:val="clear" w:color="auto" w:fill="FFFFFF"/>
              <w:tabs>
                <w:tab w:val="left" w:pos="0"/>
                <w:tab w:val="left" w:pos="142"/>
                <w:tab w:val="left" w:pos="709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кукольные домики – 4 шт.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left="567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Посуда</w:t>
            </w:r>
            <w:r w:rsidRPr="00DB4F8F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:</w:t>
            </w:r>
          </w:p>
          <w:p w:rsidR="00F35D69" w:rsidRPr="00DB4F8F" w:rsidRDefault="00F35D69" w:rsidP="00DB4F8F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кухонная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набора;</w:t>
            </w:r>
          </w:p>
          <w:p w:rsidR="00F35D69" w:rsidRPr="00DB4F8F" w:rsidRDefault="00F35D69" w:rsidP="00DB4F8F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 – 4 набора;</w:t>
            </w:r>
          </w:p>
          <w:p w:rsidR="00F35D69" w:rsidRPr="00DB4F8F" w:rsidRDefault="00F35D69" w:rsidP="00DB4F8F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чайная – 3 набора;</w:t>
            </w:r>
          </w:p>
          <w:p w:rsidR="00F35D69" w:rsidRPr="00DB4F8F" w:rsidRDefault="00F35D69" w:rsidP="00DB4F8F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посуда деревянная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–х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охлома – 1 набор;</w:t>
            </w:r>
          </w:p>
          <w:p w:rsidR="00F35D69" w:rsidRPr="00DB4F8F" w:rsidRDefault="00BE50F7" w:rsidP="00DB4F8F">
            <w:pPr>
              <w:numPr>
                <w:ilvl w:val="0"/>
                <w:numId w:val="35"/>
              </w:numPr>
              <w:shd w:val="clear" w:color="auto" w:fill="FFFFFF"/>
              <w:tabs>
                <w:tab w:val="left" w:pos="993"/>
              </w:tabs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фрукты – овощи  - 1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набора;</w:t>
            </w:r>
          </w:p>
          <w:p w:rsidR="00F35D69" w:rsidRPr="00DB4F8F" w:rsidRDefault="00BE50F7" w:rsidP="00DB4F8F">
            <w:p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  <w:r w:rsidR="00F35D69"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«Супермаркет»: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различные имитаторы продуктов (пластиковые, деревянные, картонные);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наборы овощей и фруктов, гастрономических продуктов, бакалеи; 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различные кукольные одежки, которые можно достать из шкафа для кукольной одежды и разложить на прилавке;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касса –</w:t>
            </w:r>
            <w:r w:rsidR="00BE50F7">
              <w:rPr>
                <w:rFonts w:ascii="Times New Roman" w:hAnsi="Times New Roman"/>
                <w:sz w:val="24"/>
                <w:szCs w:val="24"/>
              </w:rPr>
              <w:t>1</w:t>
            </w:r>
            <w:r w:rsidRPr="00DB4F8F">
              <w:rPr>
                <w:rFonts w:ascii="Times New Roman" w:hAnsi="Times New Roman"/>
                <w:sz w:val="24"/>
                <w:szCs w:val="24"/>
              </w:rPr>
              <w:t>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калькулятор </w:t>
            </w:r>
            <w:r w:rsidR="00C25E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DB4F8F">
              <w:rPr>
                <w:rFonts w:ascii="Times New Roman" w:hAnsi="Times New Roman"/>
                <w:sz w:val="24"/>
                <w:szCs w:val="24"/>
              </w:rPr>
              <w:t xml:space="preserve"> 1 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кошелек – 7 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счетная машинка – 1 шт.;</w:t>
            </w:r>
          </w:p>
          <w:p w:rsidR="00F35D69" w:rsidRPr="00DB4F8F" w:rsidRDefault="00BE50F7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корзина для продуктов -1</w:t>
            </w:r>
            <w:r w:rsidR="00F35D69" w:rsidRPr="00DB4F8F">
              <w:rPr>
                <w:rFonts w:ascii="Times New Roman" w:hAnsi="Times New Roman"/>
                <w:sz w:val="24"/>
                <w:szCs w:val="24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изделия бытовой химии;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гири -4шт.;</w:t>
            </w:r>
          </w:p>
          <w:p w:rsidR="00F35D69" w:rsidRPr="00DB4F8F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весы – 1шт.</w:t>
            </w:r>
          </w:p>
          <w:p w:rsidR="00F35D69" w:rsidRDefault="00F35D69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«Магазин игрушек».</w:t>
            </w:r>
          </w:p>
          <w:p w:rsidR="00BE50F7" w:rsidRPr="00DB4F8F" w:rsidRDefault="00BE50F7" w:rsidP="00DB4F8F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Банкомат-2 шт.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«Салон красоты»: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самодельные альбомы с образцами причесок;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– виды причесок;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альбом «Фаберлик» - виды макияжа;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– трюмо – 1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для клиентов – 1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 – клиент – 1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кукольные расчески -3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фен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бигуди;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небольшие небьющиеся флаконы из-под духов – 4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баночки из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крема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E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баночки из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</w:t>
            </w:r>
            <w:proofErr w:type="gram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шампуня, лосьона, бальзама -3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помада;</w:t>
            </w:r>
          </w:p>
          <w:p w:rsidR="00F35D69" w:rsidRPr="00DB4F8F" w:rsidRDefault="00BE50F7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кукольные зеркальца – 1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резинки -10 шт.;</w:t>
            </w:r>
          </w:p>
          <w:p w:rsidR="00F35D69" w:rsidRPr="00DB4F8F" w:rsidRDefault="00BE50F7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бусы – 2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машинка для стрижки.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>«Больница »:</w:t>
            </w:r>
          </w:p>
          <w:p w:rsidR="00F35D69" w:rsidRPr="00DB4F8F" w:rsidRDefault="00F35D69" w:rsidP="00DB4F8F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567"/>
              </w:tabs>
              <w:ind w:left="993" w:hanging="426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машина скорой помощи;</w:t>
            </w:r>
          </w:p>
          <w:p w:rsidR="00F35D69" w:rsidRPr="00DB4F8F" w:rsidRDefault="00F35D69" w:rsidP="00DB4F8F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шапочки, халаты детские; </w:t>
            </w:r>
          </w:p>
          <w:p w:rsidR="00F35D69" w:rsidRPr="00DB4F8F" w:rsidRDefault="00F35D69" w:rsidP="00DB4F8F">
            <w:pPr>
              <w:numPr>
                <w:ilvl w:val="0"/>
                <w:numId w:val="37"/>
              </w:numPr>
              <w:shd w:val="clear" w:color="auto" w:fill="FFFFFF"/>
              <w:tabs>
                <w:tab w:val="left" w:pos="567"/>
              </w:tabs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комплект игры «Доктор» - 5 шт.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bCs/>
                <w:i/>
                <w:iCs/>
                <w:sz w:val="24"/>
                <w:szCs w:val="24"/>
                <w:u w:val="single"/>
              </w:rPr>
              <w:t xml:space="preserve"> «Стройка»: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инструмент – 2 набора;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каска -2 шт.;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 крупный напольный – 1 набор;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пластмассовый напольный – 2 набора;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мелкий и крупный «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- 2 шт.;</w:t>
            </w:r>
          </w:p>
          <w:p w:rsidR="00F35D69" w:rsidRPr="00DB4F8F" w:rsidRDefault="00F35D69" w:rsidP="00DB4F8F">
            <w:pPr>
              <w:shd w:val="clear" w:color="auto" w:fill="FFFFFF"/>
              <w:tabs>
                <w:tab w:val="left" w:pos="993"/>
              </w:tabs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«Кафе»:</w:t>
            </w:r>
          </w:p>
          <w:p w:rsidR="00F35D69" w:rsidRPr="00DB4F8F" w:rsidRDefault="00F35D69" w:rsidP="00DB4F8F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посуда (наборы: столовая, чайная, кофейная);</w:t>
            </w:r>
          </w:p>
          <w:p w:rsidR="00F35D69" w:rsidRPr="00DB4F8F" w:rsidRDefault="00F35D69" w:rsidP="00DB4F8F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скатерти, салфетки;</w:t>
            </w:r>
          </w:p>
          <w:p w:rsidR="00F35D69" w:rsidRPr="00DB4F8F" w:rsidRDefault="00F35D69" w:rsidP="00DB4F8F">
            <w:pPr>
              <w:numPr>
                <w:ilvl w:val="0"/>
                <w:numId w:val="34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счетная машинка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шт.;</w:t>
            </w:r>
          </w:p>
          <w:p w:rsidR="00F35D69" w:rsidRPr="00DB4F8F" w:rsidRDefault="00BE50F7" w:rsidP="00DB4F8F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  <w:r w:rsidR="00F35D69" w:rsidRPr="00DB4F8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«Семья»: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кукольной мебели; 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игрушечная посуда: кухонная, чайная, столовая;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куклы, одежда для кукол;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коляски;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пастельных принадлежностей для кукол;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утюги;</w:t>
            </w:r>
          </w:p>
          <w:p w:rsidR="00F35D69" w:rsidRPr="00DB4F8F" w:rsidRDefault="00F35D69" w:rsidP="00DB4F8F">
            <w:pPr>
              <w:numPr>
                <w:ilvl w:val="0"/>
                <w:numId w:val="38"/>
              </w:numPr>
              <w:tabs>
                <w:tab w:val="left" w:pos="993"/>
              </w:tabs>
              <w:ind w:firstLine="92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фотоальбом «моя семья».</w:t>
            </w:r>
          </w:p>
          <w:p w:rsidR="00F35D69" w:rsidRPr="00DB4F8F" w:rsidRDefault="00F35D69" w:rsidP="00DB4F8F">
            <w:pPr>
              <w:tabs>
                <w:tab w:val="left" w:pos="993"/>
              </w:tabs>
              <w:ind w:left="56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  <w:t>«Туристическое агентство»:</w:t>
            </w:r>
          </w:p>
          <w:p w:rsidR="00F35D69" w:rsidRPr="00DB4F8F" w:rsidRDefault="00F35D69" w:rsidP="00DB4F8F">
            <w:pPr>
              <w:numPr>
                <w:ilvl w:val="0"/>
                <w:numId w:val="39"/>
              </w:numPr>
              <w:tabs>
                <w:tab w:val="left" w:pos="567"/>
              </w:tabs>
              <w:ind w:left="993" w:hanging="4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атлас – 1 шт.;</w:t>
            </w:r>
          </w:p>
          <w:p w:rsidR="00F35D69" w:rsidRPr="00DB4F8F" w:rsidRDefault="00F35D69" w:rsidP="00DB4F8F">
            <w:pPr>
              <w:numPr>
                <w:ilvl w:val="0"/>
                <w:numId w:val="39"/>
              </w:numPr>
              <w:tabs>
                <w:tab w:val="left" w:pos="993"/>
              </w:tabs>
              <w:ind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 – 2 шт.</w:t>
            </w:r>
          </w:p>
          <w:p w:rsidR="00F35D69" w:rsidRPr="00DB4F8F" w:rsidRDefault="00F35D69" w:rsidP="00DB4F8F">
            <w:pPr>
              <w:tabs>
                <w:tab w:val="left" w:pos="993"/>
              </w:tabs>
              <w:ind w:left="567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DB4F8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«Автосалон»: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грузовые и легковые автомобили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 шт.;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 – 4 шт.;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автомобили специального назначения – 3 шт. автобусы; 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лодо</w:t>
            </w:r>
            <w:r w:rsidR="00BE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чки и катера разных размеров – 2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.;</w:t>
            </w:r>
          </w:p>
          <w:p w:rsidR="00F35D69" w:rsidRPr="00DB4F8F" w:rsidRDefault="00F35D69" w:rsidP="00DB4F8F">
            <w:pPr>
              <w:numPr>
                <w:ilvl w:val="0"/>
                <w:numId w:val="33"/>
              </w:numPr>
              <w:shd w:val="clear" w:color="auto" w:fill="FFFFFF"/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самолеты и вертолеты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E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шт.;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небольшие игрушки для обыгрывания построек: фигурки людей и животных, макеты деревьев.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Музыкальный уголок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магнитофон;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аудиокассеты с записями песен и музыки для детей;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погремушки – 6 шт.;</w:t>
            </w:r>
          </w:p>
          <w:p w:rsidR="00F35D69" w:rsidRPr="00DB4F8F" w:rsidRDefault="00BE50F7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бубен -1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шт.;</w:t>
            </w:r>
          </w:p>
          <w:p w:rsidR="00F35D69" w:rsidRPr="00DB4F8F" w:rsidRDefault="00BE50F7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 -1</w:t>
            </w:r>
            <w:r w:rsidR="00F35D69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гитара -1 шт.;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лесенка – 1 шт.;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дудка – 6 шт.;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 – 1 шт.;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наглядно-дидактические посо</w:t>
            </w:r>
            <w:r w:rsidR="00BE50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бия: «Музыкальные инструменты»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юла;</w:t>
            </w:r>
          </w:p>
          <w:p w:rsidR="00F35D69" w:rsidRPr="00DB4F8F" w:rsidRDefault="00F35D69" w:rsidP="00DB4F8F">
            <w:pPr>
              <w:numPr>
                <w:ilvl w:val="0"/>
                <w:numId w:val="19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пианино;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 «Музыкальные инструменты».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Уголок патриотического воспитания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widowControl w:val="0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ind w:left="85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президента;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ind w:left="85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8"/>
              </w:numPr>
              <w:shd w:val="clear" w:color="auto" w:fill="FFFFFF"/>
              <w:autoSpaceDE w:val="0"/>
              <w:autoSpaceDN w:val="0"/>
              <w:adjustRightInd w:val="0"/>
              <w:ind w:left="851" w:hanging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 России;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дидактические игры по ознакомлению с родным краем (названия улиц, рек, достопримечательности и др.)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 карта России;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 атлас «Мир и человек»;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д/игра «Профессии» - лото;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д/игра «Семья», «Мой день»;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тематические карточки для расширения представлений о родной стране (народные традиции и обычаи, Москва – столица России, герб, гимн и флаг и т.д.);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 xml:space="preserve">альбомы: </w:t>
            </w:r>
            <w:proofErr w:type="gramStart"/>
            <w:r w:rsidRPr="00DB4F8F">
              <w:rPr>
                <w:rFonts w:ascii="Times New Roman" w:hAnsi="Times New Roman"/>
                <w:sz w:val="24"/>
                <w:szCs w:val="24"/>
              </w:rPr>
              <w:t xml:space="preserve">«Моя семья </w:t>
            </w:r>
            <w:r w:rsidR="00C25E10">
              <w:rPr>
                <w:rFonts w:ascii="Times New Roman" w:hAnsi="Times New Roman"/>
                <w:sz w:val="24"/>
                <w:szCs w:val="24"/>
              </w:rPr>
              <w:t>–</w:t>
            </w:r>
            <w:r w:rsidRPr="00DB4F8F">
              <w:rPr>
                <w:rFonts w:ascii="Times New Roman" w:hAnsi="Times New Roman"/>
                <w:sz w:val="24"/>
                <w:szCs w:val="24"/>
              </w:rPr>
              <w:t xml:space="preserve"> портфолио дошкольников», «Кем быть», «Россия – Родина моя», «Золотая хохлома», «Хлеб-всему голова», «День Космонавтики», «Великая отечественная война»;</w:t>
            </w:r>
            <w:proofErr w:type="gramEnd"/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лото «Семья»; «Кем быть»;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папка «Мы живем в России»;</w:t>
            </w:r>
          </w:p>
          <w:p w:rsidR="00F35D69" w:rsidRPr="00DB4F8F" w:rsidRDefault="00F35D69" w:rsidP="00DB4F8F">
            <w:pPr>
              <w:widowControl w:val="0"/>
              <w:numPr>
                <w:ilvl w:val="0"/>
                <w:numId w:val="27"/>
              </w:num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F8F">
              <w:rPr>
                <w:rFonts w:ascii="Times New Roman" w:hAnsi="Times New Roman"/>
                <w:sz w:val="24"/>
                <w:szCs w:val="24"/>
              </w:rPr>
              <w:t>плакат «Моя страна – Россия».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Уголок театрализованной деятельности</w:t>
            </w: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настольный, театр кукол, театр эмоций, пальчиковый театр, плоскостной театр, театр би-ба-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кукол для проигрывания сказок;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маски;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театральные костюмы;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декорации, афиши, карточки с иллюстрациями сказок; 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бусы;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сундучок для ряженья;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шляпы;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– 1 шт.;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«Цветные сказки»;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«Собери сказку»;</w:t>
            </w:r>
          </w:p>
          <w:p w:rsidR="00F35D69" w:rsidRPr="00DB4F8F" w:rsidRDefault="00F35D69" w:rsidP="00DB4F8F">
            <w:pPr>
              <w:numPr>
                <w:ilvl w:val="0"/>
                <w:numId w:val="20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«Узнай, и назови сказку», «Любимые сказки», «Театр – экспромт», «Расскажи сказку по картинкам»;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напольная вешалка для одежды.</w:t>
            </w:r>
          </w:p>
        </w:tc>
      </w:tr>
      <w:tr w:rsidR="00F35D69" w:rsidTr="00F35D69">
        <w:trPr>
          <w:trHeight w:val="1119"/>
        </w:trPr>
        <w:tc>
          <w:tcPr>
            <w:tcW w:w="3026" w:type="dxa"/>
          </w:tcPr>
          <w:p w:rsidR="00F35D69" w:rsidRPr="00DB4F8F" w:rsidRDefault="00F35D69" w:rsidP="00DB4F8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Уголок безопасности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альбом «Памятки, обращения, рекомендации для родителей по ПДД»;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папка – ширма «Безопасность ребенка»;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папка – ширма  «Безопасность дорожного движения»;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папка – ширма  «Пожарная безопасность»;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папка «Консультации для родителей»;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книга «Учимся переходить дорогу»;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д/игра «Светофор»;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«Умеем ли мы переходить улицу»;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«Сигналы светофора»;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«Учим дорожные знаки»;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«Мой дом»;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«Основы безопасности»;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 «Если ты один дома»;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«ПДД»;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«Что такое хорошо и что такое плохо»;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«Раз, два, три, что может быть опасно – найди»;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«Дорожные знаки»;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«Чрезвычайные ситуации»;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настольная игра «Час пик»;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 «Опасные предметы»;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«Светофор»;</w:t>
            </w:r>
          </w:p>
          <w:p w:rsidR="00F35D69" w:rsidRPr="00DB4F8F" w:rsidRDefault="00F3051D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жезл, пистолет и фуражка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альбомы «Ядовитые грибы», «Ядовитые растения», «Правила поведения на воде», «Правила поведения в природе», «Первая медицинская помощь», «Опасность», «Дорожные знаки», «Правила поведения при общении с животными»;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книги: «Дорожные знаки», «О цифрах и дорожной азбуке», «Про правила дорожного движения для самых маленьких», «Безопасность на дороге», «Правила дорожного движения для воспитанных детей»;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тематические карточки «Что такое светофор», «Дорожные знаки», «Безопасность», «Пожарная безопасность», «Правила маленького пешехода»;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каска строителя;</w:t>
            </w:r>
          </w:p>
          <w:p w:rsidR="00F35D69" w:rsidRPr="00DB4F8F" w:rsidRDefault="00F35D69" w:rsidP="00DB4F8F">
            <w:pPr>
              <w:numPr>
                <w:ilvl w:val="0"/>
                <w:numId w:val="42"/>
              </w:numPr>
              <w:autoSpaceDE w:val="0"/>
              <w:ind w:firstLine="567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плакаты: </w:t>
            </w:r>
            <w:proofErr w:type="gramStart"/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«Дорожные знаки», «Правила ПДД», «Правила     поведения на дороге», «Внимание, взрывчатые вещества», «Будь осторожен с незнакомыми людьми», «Правила поведения </w:t>
            </w: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в природе», «Правила безопасности дома», «Правила поведения на улице», «Правила перехода через улицу»;</w:t>
            </w:r>
            <w:proofErr w:type="gramEnd"/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картотеки «Стихи, сказки по безопасности», «Безопасное лето (загадки)»; «Беседы по профилактике травматизма», «Безопасность на дороге», «Правила пожарной безопасности».</w:t>
            </w:r>
          </w:p>
        </w:tc>
      </w:tr>
      <w:tr w:rsidR="00F35D69" w:rsidTr="00F35D69">
        <w:tc>
          <w:tcPr>
            <w:tcW w:w="3026" w:type="dxa"/>
          </w:tcPr>
          <w:p w:rsidR="00F35D69" w:rsidRPr="00DB4F8F" w:rsidRDefault="00F35D69" w:rsidP="00DB4F8F">
            <w:pPr>
              <w:shd w:val="clear" w:color="auto" w:fill="FFFFFF"/>
              <w:ind w:left="56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конструирования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0" w:type="dxa"/>
          </w:tcPr>
          <w:p w:rsidR="00F35D69" w:rsidRPr="00DB4F8F" w:rsidRDefault="00F35D69" w:rsidP="00DB4F8F">
            <w:pPr>
              <w:numPr>
                <w:ilvl w:val="0"/>
                <w:numId w:val="43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конструированию (мозаика, конструктор «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мелкий, конструктор «</w:t>
            </w:r>
            <w:proofErr w:type="spellStart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крупный);</w:t>
            </w:r>
          </w:p>
          <w:p w:rsidR="00F35D69" w:rsidRPr="00DB4F8F" w:rsidRDefault="00F35D69" w:rsidP="00DB4F8F">
            <w:pPr>
              <w:numPr>
                <w:ilvl w:val="0"/>
                <w:numId w:val="43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настольный деревянный конструктор -1 шт.;</w:t>
            </w:r>
          </w:p>
          <w:p w:rsidR="00F35D69" w:rsidRPr="00DB4F8F" w:rsidRDefault="00F35D69" w:rsidP="00DB4F8F">
            <w:pPr>
              <w:numPr>
                <w:ilvl w:val="0"/>
                <w:numId w:val="43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строительный материал (крупный, напольный и настольный, наборы разнообразных мелких игрушек для обыгрывания;</w:t>
            </w:r>
          </w:p>
          <w:p w:rsidR="00F35D69" w:rsidRPr="00DB4F8F" w:rsidRDefault="00F35D69" w:rsidP="00DB4F8F">
            <w:pPr>
              <w:numPr>
                <w:ilvl w:val="0"/>
                <w:numId w:val="43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разные пластмассовые конструкторы; </w:t>
            </w:r>
          </w:p>
          <w:p w:rsidR="00F35D69" w:rsidRPr="00DB4F8F" w:rsidRDefault="00F35D69" w:rsidP="00DB4F8F">
            <w:pPr>
              <w:numPr>
                <w:ilvl w:val="0"/>
                <w:numId w:val="43"/>
              </w:numPr>
              <w:shd w:val="clear" w:color="auto" w:fill="FFFFFF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трафарет;</w:t>
            </w:r>
          </w:p>
          <w:p w:rsidR="00F35D69" w:rsidRPr="00DB4F8F" w:rsidRDefault="00F35D69" w:rsidP="00DB4F8F">
            <w:pPr>
              <w:numPr>
                <w:ilvl w:val="0"/>
                <w:numId w:val="44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и бросовый материал;</w:t>
            </w:r>
          </w:p>
          <w:p w:rsidR="00F35D69" w:rsidRPr="00DB4F8F" w:rsidRDefault="00F35D69" w:rsidP="00DB4F8F">
            <w:pPr>
              <w:numPr>
                <w:ilvl w:val="0"/>
                <w:numId w:val="44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фигуры 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заместители мебели;</w:t>
            </w:r>
          </w:p>
          <w:p w:rsidR="00F35D69" w:rsidRPr="00DB4F8F" w:rsidRDefault="00F35D69" w:rsidP="00DB4F8F">
            <w:pPr>
              <w:numPr>
                <w:ilvl w:val="0"/>
                <w:numId w:val="44"/>
              </w:numPr>
              <w:ind w:firstLine="567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 мелкие, крупные  для обыгрывания построек.</w:t>
            </w:r>
          </w:p>
          <w:p w:rsidR="00F35D69" w:rsidRPr="00DB4F8F" w:rsidRDefault="00F35D69" w:rsidP="00DB4F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23A3" w:rsidRDefault="00FF23A3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</w:p>
    <w:p w:rsidR="00A55EF1" w:rsidRPr="003E7460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3.2.</w:t>
      </w:r>
      <w:r w:rsidRPr="003E7460">
        <w:rPr>
          <w:b/>
          <w:bCs/>
          <w:sz w:val="28"/>
          <w:szCs w:val="28"/>
        </w:rPr>
        <w:t>Организация режима пребывания детей</w:t>
      </w:r>
      <w:r w:rsidRPr="003E7460">
        <w:rPr>
          <w:sz w:val="28"/>
          <w:szCs w:val="28"/>
        </w:rPr>
        <w:t> </w:t>
      </w:r>
      <w:r w:rsidRPr="003E7460">
        <w:rPr>
          <w:b/>
          <w:bCs/>
          <w:sz w:val="28"/>
          <w:szCs w:val="28"/>
        </w:rPr>
        <w:t>средней группы</w:t>
      </w:r>
    </w:p>
    <w:p w:rsidR="00A55EF1" w:rsidRPr="003E7460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</w:t>
      </w:r>
    </w:p>
    <w:p w:rsidR="00A55EF1" w:rsidRPr="003E7460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При составлении и организации режима дня учитываются повторяющиеся компоненты:</w:t>
      </w:r>
    </w:p>
    <w:p w:rsidR="00A55EF1" w:rsidRDefault="00A55EF1" w:rsidP="00DB4F8F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время приёма пищи;</w:t>
      </w:r>
    </w:p>
    <w:p w:rsidR="00A55EF1" w:rsidRDefault="00A55EF1" w:rsidP="00DB4F8F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укладывание на дневной сон;</w:t>
      </w:r>
    </w:p>
    <w:p w:rsidR="00A55EF1" w:rsidRPr="003E7460" w:rsidRDefault="00A55EF1" w:rsidP="00DB4F8F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общая длительность пребывания ребёнка на открытом воздухе и в помещении при выполнении физических упражнений.</w:t>
      </w:r>
    </w:p>
    <w:p w:rsidR="00A55EF1" w:rsidRPr="003E7460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 xml:space="preserve">Режим дня соответствует возрастным особенностям детей средней дошкольной группы и способствует их гармоничному развитию. Максимальная продолжительность непрерывного бодрствования детей 4-5лет составляет 5,5 </w:t>
      </w:r>
      <w:r w:rsidR="00C25E10">
        <w:rPr>
          <w:sz w:val="28"/>
          <w:szCs w:val="28"/>
        </w:rPr>
        <w:t>–</w:t>
      </w:r>
      <w:r w:rsidRPr="003E7460">
        <w:rPr>
          <w:sz w:val="28"/>
          <w:szCs w:val="28"/>
        </w:rPr>
        <w:t xml:space="preserve"> 6 часов.</w:t>
      </w:r>
    </w:p>
    <w:p w:rsidR="00A55EF1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lastRenderedPageBreak/>
        <w:t>Организация жизни и деятельности детей спланирована согласно </w:t>
      </w:r>
      <w:proofErr w:type="spellStart"/>
      <w:r w:rsidRPr="003E7460">
        <w:rPr>
          <w:sz w:val="28"/>
          <w:szCs w:val="28"/>
        </w:rPr>
        <w:t>СанПин</w:t>
      </w:r>
      <w:proofErr w:type="spellEnd"/>
      <w:r w:rsidRPr="003E7460">
        <w:rPr>
          <w:sz w:val="28"/>
          <w:szCs w:val="28"/>
        </w:rPr>
        <w:t xml:space="preserve"> 2.4.1.3049-13</w:t>
      </w:r>
      <w:r w:rsidR="00C25E10">
        <w:rPr>
          <w:sz w:val="28"/>
          <w:szCs w:val="28"/>
        </w:rPr>
        <w:t>»</w:t>
      </w:r>
      <w:r w:rsidRPr="003E7460">
        <w:rPr>
          <w:sz w:val="28"/>
          <w:szCs w:val="28"/>
        </w:rPr>
        <w:t>Санитарно-эпидемиологических требованиях к устройству, содержанию и организации режима работы дошкольных образовательных организаций</w:t>
      </w:r>
      <w:r w:rsidR="00C25E10">
        <w:rPr>
          <w:sz w:val="28"/>
          <w:szCs w:val="28"/>
        </w:rPr>
        <w:t>»</w:t>
      </w:r>
      <w:r w:rsidRPr="003E7460">
        <w:rPr>
          <w:sz w:val="28"/>
          <w:szCs w:val="28"/>
        </w:rPr>
        <w:t xml:space="preserve"> от 15 мая 2013 г. N 26.</w:t>
      </w:r>
    </w:p>
    <w:p w:rsidR="00A55EF1" w:rsidRPr="003E7460" w:rsidRDefault="00A55EF1" w:rsidP="00DB4F8F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3E7460">
        <w:rPr>
          <w:sz w:val="28"/>
          <w:szCs w:val="28"/>
        </w:rPr>
        <w:t>При организации образовательного процесса учитываются климатические особенности региона: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</w:t>
      </w:r>
    </w:p>
    <w:p w:rsidR="00A55EF1" w:rsidRPr="003E7460" w:rsidRDefault="00A55EF1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 дня группы ежедневно включены бодрящая гимнастика, упражнения для профилактики плоск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остопия, дыхательная гимнастика</w:t>
      </w: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теплое время года – жизнедеятельность детей, преимущественно, организуется на открытом воздухе.</w:t>
      </w:r>
    </w:p>
    <w:p w:rsidR="00A55EF1" w:rsidRPr="003E7460" w:rsidRDefault="00A55EF1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A55EF1" w:rsidRPr="003E7460" w:rsidRDefault="00A55EF1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8A7B6B" w:rsidRDefault="00A55EF1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460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теплый период (июнь-август, для котор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составляется другой режим).</w:t>
      </w:r>
      <w:r w:rsidRPr="00E908D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F23A3" w:rsidRDefault="00FF23A3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880" w:rsidRDefault="00A55EF1" w:rsidP="008A7B6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жизнедеятельности в средней группе</w:t>
      </w:r>
      <w:r w:rsidR="008F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30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F30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</w:t>
      </w:r>
      <w:r w:rsidR="008F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r w:rsidR="008F3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холодный период</w:t>
      </w:r>
    </w:p>
    <w:p w:rsidR="00FF23A3" w:rsidRPr="008A7B6B" w:rsidRDefault="00FF23A3" w:rsidP="008A7B6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" w:type="dxa"/>
        <w:tblLayout w:type="fixed"/>
        <w:tblLook w:val="00A0" w:firstRow="1" w:lastRow="0" w:firstColumn="1" w:lastColumn="0" w:noHBand="0" w:noVBand="0"/>
      </w:tblPr>
      <w:tblGrid>
        <w:gridCol w:w="1819"/>
        <w:gridCol w:w="7761"/>
      </w:tblGrid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Время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Режимные моменты</w:t>
            </w:r>
          </w:p>
        </w:tc>
      </w:tr>
      <w:tr w:rsidR="00187880" w:rsidRPr="00B9616E" w:rsidTr="00DB4F8F">
        <w:trPr>
          <w:trHeight w:val="763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FF23A3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7.00-8.00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 xml:space="preserve"> Прием детей. </w:t>
            </w:r>
            <w:r w:rsidR="00DB4F8F" w:rsidRPr="00DB4F8F">
              <w:rPr>
                <w:rFonts w:ascii="Times New Roman" w:hAnsi="Times New Roman" w:cs="Times New Roman"/>
                <w:sz w:val="24"/>
                <w:szCs w:val="24"/>
              </w:rPr>
              <w:t>Свободная игра, самостоятельная деятельность. Индивидуальная работа с детьми.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FF23A3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8.00-8.1</w:t>
            </w:r>
            <w:r w:rsidR="00DB4F8F"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FF23A3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8.20-8.40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8F3EC8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Подготовка к з</w:t>
            </w:r>
            <w:r w:rsidR="008F3EC8">
              <w:rPr>
                <w:rFonts w:ascii="Times New Roman" w:hAnsi="Times New Roman" w:cs="Times New Roman"/>
                <w:sz w:val="24"/>
                <w:szCs w:val="24"/>
              </w:rPr>
              <w:t>автраку, завтрак, дежурство</w:t>
            </w:r>
          </w:p>
        </w:tc>
      </w:tr>
      <w:tr w:rsidR="008F3EC8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F3EC8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8.40-9.00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EC8" w:rsidRPr="00DB4F8F" w:rsidRDefault="00F20276" w:rsidP="00DB4F8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круг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9.00-10.10</w:t>
            </w:r>
            <w:r w:rsidR="00187880"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Кружки, занятия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10.10-10.20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F20276" w:rsidP="00DB4F8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10.20-12.10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прогулки, прогулка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12.10-12.25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игры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12.25-13.10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187880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  <w:r w:rsidR="00F20276">
              <w:rPr>
                <w:rFonts w:ascii="Times New Roman" w:hAnsi="Times New Roman" w:cs="Times New Roman"/>
                <w:sz w:val="24"/>
                <w:szCs w:val="24"/>
              </w:rPr>
              <w:t>, дежурство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F20276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 w:rsidR="00F2027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F20276"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-15.00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чтение перед сном, дневной сон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15.00 -15.2</w:t>
            </w:r>
            <w:r w:rsidR="00187880" w:rsidRPr="00DB4F8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Постепенный подъём, профилактические, физкультурно-оздоровительные процедуры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15.20-15.50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полднику, совмещённому с ужином</w:t>
            </w:r>
          </w:p>
        </w:tc>
      </w:tr>
      <w:tr w:rsidR="00187880" w:rsidRPr="00B9616E" w:rsidTr="00187880">
        <w:trPr>
          <w:trHeight w:val="645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187880" w:rsidRPr="00DB4F8F" w:rsidRDefault="00F20276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15.50-16.50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880" w:rsidRPr="00DB4F8F" w:rsidRDefault="00F20276" w:rsidP="00DB4F8F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Игры, кружки, занятия</w:t>
            </w:r>
          </w:p>
        </w:tc>
      </w:tr>
      <w:tr w:rsidR="00187880" w:rsidRPr="00B9616E" w:rsidTr="00DB4F8F">
        <w:trPr>
          <w:trHeight w:val="492"/>
        </w:trPr>
        <w:tc>
          <w:tcPr>
            <w:tcW w:w="1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753A7F" w:rsidP="00DB4F8F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16.50-17.00</w:t>
            </w:r>
          </w:p>
        </w:tc>
        <w:tc>
          <w:tcPr>
            <w:tcW w:w="77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753A7F" w:rsidP="00DB4F8F">
            <w:pPr>
              <w:autoSpaceDE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Вечерний круг</w:t>
            </w:r>
          </w:p>
        </w:tc>
      </w:tr>
      <w:tr w:rsidR="00187880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753A7F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17.00-19.00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80" w:rsidRPr="00DB4F8F" w:rsidRDefault="00753A7F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</w:tr>
      <w:tr w:rsidR="00753A7F" w:rsidRPr="00B9616E" w:rsidTr="00187880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3A7F" w:rsidRDefault="00753A7F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19.00</w:t>
            </w:r>
          </w:p>
        </w:tc>
        <w:tc>
          <w:tcPr>
            <w:tcW w:w="7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A7F" w:rsidRDefault="00753A7F" w:rsidP="00DB4F8F">
            <w:pPr>
              <w:autoSpaceDE w:val="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домой</w:t>
            </w:r>
          </w:p>
        </w:tc>
      </w:tr>
    </w:tbl>
    <w:p w:rsidR="00A55EF1" w:rsidRDefault="00A55EF1" w:rsidP="008A7B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жизнедеятельности в средней группе на 201</w:t>
      </w:r>
      <w:r w:rsidR="00373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3732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Pr="003E74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одна теплый период</w:t>
      </w:r>
    </w:p>
    <w:tbl>
      <w:tblPr>
        <w:tblW w:w="13431" w:type="dxa"/>
        <w:tblInd w:w="2" w:type="dxa"/>
        <w:tblLook w:val="00A0" w:firstRow="1" w:lastRow="0" w:firstColumn="1" w:lastColumn="0" w:noHBand="0" w:noVBand="0"/>
      </w:tblPr>
      <w:tblGrid>
        <w:gridCol w:w="10879"/>
        <w:gridCol w:w="2552"/>
      </w:tblGrid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80" w:rsidRPr="00DB4F8F" w:rsidRDefault="00187880" w:rsidP="00DB4F8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4F8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Прием, осмотр, игры, гимнастика на улице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7.00-8.25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к завтраку, завтрак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8.25-8.55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Игры,  Прогулке, выход на прогулку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8.55-9.20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DB4F8F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87880"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рогулка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9.40-11.45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Возвращение с прогулки, водные процедуры, подготовка к обеду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11.45-12.00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12.20-12.50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ко сну, сон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12.35-15.00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Полдник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15.20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Подготовка к прогулке, прогулка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15.30-16.30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DB4F8F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87880"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16.45</w:t>
            </w:r>
          </w:p>
        </w:tc>
      </w:tr>
      <w:tr w:rsidR="00187880" w:rsidRPr="00B9616E" w:rsidTr="00187880">
        <w:tc>
          <w:tcPr>
            <w:tcW w:w="10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Прогулка, уход домой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7880" w:rsidRPr="00DB4F8F" w:rsidRDefault="00187880" w:rsidP="00DB4F8F">
            <w:pPr>
              <w:snapToGrid w:val="0"/>
              <w:spacing w:after="120" w:line="240" w:lineRule="auto"/>
              <w:ind w:righ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17.15-19.00</w:t>
            </w:r>
          </w:p>
        </w:tc>
      </w:tr>
    </w:tbl>
    <w:p w:rsidR="00753A7F" w:rsidRDefault="00753A7F" w:rsidP="008A7B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53A7F" w:rsidRDefault="00753A7F" w:rsidP="008A7B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051D" w:rsidRDefault="00F3051D" w:rsidP="008A7B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3051D" w:rsidRDefault="00F3051D" w:rsidP="008A7B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87880" w:rsidRPr="001707C9" w:rsidRDefault="00187880" w:rsidP="008A7B6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3.5.</w:t>
      </w:r>
      <w:r w:rsidRPr="001707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Система оздоровительной работы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"/>
        <w:gridCol w:w="4566"/>
        <w:gridCol w:w="3544"/>
        <w:gridCol w:w="5244"/>
      </w:tblGrid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7B6B" w:rsidRPr="00DB4F8F" w:rsidTr="00DB4F8F">
        <w:trPr>
          <w:trHeight w:val="1538"/>
        </w:trPr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здорового ритма жизни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- гибкий режим дня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определение оптимальной нагрузки на ребенка с учетом возрастных и индивидуальных особенностей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Воспитатели, медик,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Непосредственная образовательная деятельность по физическому развитию 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         в зале;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         на улице.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DB4F8F" w:rsidP="00DB4F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  <w:p w:rsidR="008A7B6B" w:rsidRPr="00DB4F8F" w:rsidRDefault="008A7B6B" w:rsidP="00DB4F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Спортивные упражнения (санки, лыжи, велосипеды и др.)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Активный отдых</w:t>
            </w:r>
          </w:p>
          <w:p w:rsidR="008A7B6B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          физкультурный досуг;</w:t>
            </w:r>
          </w:p>
          <w:p w:rsidR="00753A7F" w:rsidRPr="00DB4F8F" w:rsidRDefault="00753A7F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спортивные игры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  <w:p w:rsidR="008A7B6B" w:rsidRPr="00DB4F8F" w:rsidRDefault="008A7B6B" w:rsidP="00DB4F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Физкультурные праздники (зимой, летом)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«День здоровья»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F2D29"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  <w:t>Весёлые старты»</w:t>
            </w:r>
          </w:p>
        </w:tc>
        <w:tc>
          <w:tcPr>
            <w:tcW w:w="3544" w:type="dxa"/>
          </w:tcPr>
          <w:p w:rsidR="00D849B1" w:rsidRP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7B6B" w:rsidRP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8A7B6B" w:rsidRPr="00DB4F8F" w:rsidRDefault="008A7B6B" w:rsidP="00DB4F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Каникулы (непосредственная образовательная деятельность не проводится)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раза в год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D849B1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Лечебно</w:t>
            </w:r>
            <w:proofErr w:type="spellEnd"/>
            <w:r w:rsidRPr="00DB4F8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профилактические мероприятия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Витаминотерапия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гриппа (проветривание после каждого часа, проветривание после занятия)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Помощник воспитателя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Фитонезидотерапия</w:t>
            </w:r>
            <w:proofErr w:type="spellEnd"/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(лук, чеснок)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неблагопр</w:t>
            </w:r>
            <w:proofErr w:type="spellEnd"/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период (эпидемии гриппа, инфекции в группе)</w:t>
            </w:r>
          </w:p>
        </w:tc>
        <w:tc>
          <w:tcPr>
            <w:tcW w:w="5244" w:type="dxa"/>
          </w:tcPr>
          <w:p w:rsid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Закаливание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Контрастные воздушные ванны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244" w:type="dxa"/>
          </w:tcPr>
          <w:p w:rsidR="008A7B6B" w:rsidRP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Ходьба босиком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244" w:type="dxa"/>
          </w:tcPr>
          <w:p w:rsidR="008A7B6B" w:rsidRP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Облегчённая одежда детей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244" w:type="dxa"/>
          </w:tcPr>
          <w:p w:rsidR="008A7B6B" w:rsidRPr="00DB4F8F" w:rsidRDefault="00D849B1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A7B6B" w:rsidRPr="00DB4F8F" w:rsidTr="008A7B6B">
        <w:tc>
          <w:tcPr>
            <w:tcW w:w="360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6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Мытьё рук</w:t>
            </w:r>
            <w:r w:rsidR="00BF2D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прохладной водой</w:t>
            </w: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лица</w:t>
            </w:r>
          </w:p>
        </w:tc>
        <w:tc>
          <w:tcPr>
            <w:tcW w:w="35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244" w:type="dxa"/>
          </w:tcPr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8A7B6B" w:rsidRPr="00DB4F8F" w:rsidRDefault="008A7B6B" w:rsidP="00DB4F8F">
            <w:pPr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Пом. воспитателя</w:t>
            </w:r>
          </w:p>
        </w:tc>
      </w:tr>
    </w:tbl>
    <w:p w:rsidR="00A55EF1" w:rsidRDefault="00A55EF1" w:rsidP="00A55EF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20"/>
        <w:gridCol w:w="5464"/>
      </w:tblGrid>
      <w:tr w:rsidR="00D849B1" w:rsidRPr="00DB4F8F" w:rsidTr="00DB4F8F">
        <w:trPr>
          <w:trHeight w:val="635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 во время приёма детей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мин. </w:t>
            </w:r>
          </w:p>
        </w:tc>
      </w:tr>
      <w:tr w:rsidR="00D849B1" w:rsidRPr="00DB4F8F" w:rsidTr="00D849B1">
        <w:trPr>
          <w:trHeight w:val="247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Утренняя гимнастика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5-7 мин. </w:t>
            </w:r>
          </w:p>
        </w:tc>
      </w:tr>
      <w:tr w:rsidR="00D849B1" w:rsidRPr="00DB4F8F" w:rsidTr="00D849B1">
        <w:trPr>
          <w:trHeight w:val="319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Физкультминутки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2-3 мин. </w:t>
            </w:r>
          </w:p>
        </w:tc>
      </w:tr>
      <w:tr w:rsidR="00D849B1" w:rsidRPr="00DB4F8F" w:rsidTr="00D849B1">
        <w:trPr>
          <w:trHeight w:val="523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 – ритмические движения.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 по музыкальному развитию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8-10 мин. </w:t>
            </w:r>
          </w:p>
        </w:tc>
      </w:tr>
      <w:tr w:rsidR="00D849B1" w:rsidRPr="00DB4F8F" w:rsidTr="00D849B1">
        <w:trPr>
          <w:trHeight w:val="609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Непосредственная образовательная деятельность по физическому развитию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(2 в зале, 1 на улице) </w:t>
            </w:r>
          </w:p>
        </w:tc>
        <w:tc>
          <w:tcPr>
            <w:tcW w:w="5464" w:type="dxa"/>
          </w:tcPr>
          <w:p w:rsidR="00D849B1" w:rsidRPr="00DB4F8F" w:rsidRDefault="00D849B1" w:rsidP="00BF2D2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раза в неделю 20 мин. </w:t>
            </w:r>
          </w:p>
        </w:tc>
      </w:tr>
      <w:tr w:rsidR="00D849B1" w:rsidRPr="00DB4F8F" w:rsidTr="00DB4F8F">
        <w:trPr>
          <w:trHeight w:val="603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Подвижные игры: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сюжетные; бессюжетные; игры-забавы; соревнования; эстафеты; аттракционы.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не менее двух игр по 7-8 мин. </w:t>
            </w:r>
          </w:p>
        </w:tc>
      </w:tr>
      <w:tr w:rsidR="00D849B1" w:rsidRPr="00DB4F8F" w:rsidTr="00D849B1">
        <w:trPr>
          <w:trHeight w:val="683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Оздоровительные мероприятия: гимнастика пробуждения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дыхательная гимнастика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 </w:t>
            </w:r>
          </w:p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мин. </w:t>
            </w:r>
          </w:p>
        </w:tc>
      </w:tr>
      <w:tr w:rsidR="00D849B1" w:rsidRPr="00DB4F8F" w:rsidTr="00D849B1">
        <w:trPr>
          <w:trHeight w:val="693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Физические упражнения и игровые задания: артикуляционная гимнастика; пальчиковая гимнастика; зрительная гимнастика.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Ежедневно, сочетая упражнения по выбору 6-8 мин. </w:t>
            </w:r>
          </w:p>
        </w:tc>
      </w:tr>
      <w:tr w:rsidR="00D849B1" w:rsidRPr="00DB4F8F" w:rsidTr="00D849B1">
        <w:trPr>
          <w:trHeight w:val="247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Физкультурный досуг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в месяц по 15-20 мин. </w:t>
            </w:r>
          </w:p>
        </w:tc>
      </w:tr>
      <w:tr w:rsidR="00D849B1" w:rsidRPr="00DB4F8F" w:rsidTr="00D849B1">
        <w:trPr>
          <w:trHeight w:val="247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праздник </w:t>
            </w:r>
          </w:p>
        </w:tc>
        <w:tc>
          <w:tcPr>
            <w:tcW w:w="5464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раза в год по 15-20 мин. </w:t>
            </w:r>
          </w:p>
        </w:tc>
      </w:tr>
      <w:tr w:rsidR="00D849B1" w:rsidRPr="00DB4F8F" w:rsidTr="00D849B1">
        <w:trPr>
          <w:gridAfter w:val="1"/>
          <w:wAfter w:w="5464" w:type="dxa"/>
          <w:trHeight w:val="457"/>
        </w:trPr>
        <w:tc>
          <w:tcPr>
            <w:tcW w:w="9320" w:type="dxa"/>
          </w:tcPr>
          <w:p w:rsidR="00D849B1" w:rsidRPr="00DB4F8F" w:rsidRDefault="00D849B1" w:rsidP="0018788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Самостоятельная двигательная деятельность детей в течение дня </w:t>
            </w:r>
          </w:p>
        </w:tc>
      </w:tr>
    </w:tbl>
    <w:p w:rsidR="00C720A4" w:rsidRDefault="00C720A4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55EF1" w:rsidRPr="00977939" w:rsidRDefault="00A55EF1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3.6.</w:t>
      </w:r>
      <w:r w:rsidRPr="009779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образовательной нагрузки и методическое оснащение</w:t>
      </w:r>
    </w:p>
    <w:p w:rsidR="00A55EF1" w:rsidRPr="00977939" w:rsidRDefault="00A55EF1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—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</w:t>
      </w:r>
    </w:p>
    <w:p w:rsidR="00A55EF1" w:rsidRPr="00977939" w:rsidRDefault="00A55EF1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объём самостоятельной деятельности детей соответствует требованиям действующих СанПиН (3—4 ч в день)</w:t>
      </w:r>
      <w:r w:rsidR="00DB4F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5EF1" w:rsidRPr="00977939" w:rsidRDefault="00A55EF1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</w:p>
    <w:p w:rsidR="00A55EF1" w:rsidRDefault="00A55EF1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proofErr w:type="gramStart"/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действующему</w:t>
      </w:r>
      <w:proofErr w:type="gramEnd"/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СанПиНу (2.4.1.3049-13) для детей средней группы 4-5лет планируют не более – 10 занятий в неделю, продолжительностью не более –20минут.</w:t>
      </w:r>
    </w:p>
    <w:p w:rsidR="00C720A4" w:rsidRPr="00977939" w:rsidRDefault="00C720A4" w:rsidP="00DB4F8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50C3" w:rsidRPr="007550C3" w:rsidRDefault="00A55EF1" w:rsidP="007550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Максимально допустимый объем недельной образовательной нагрузки</w:t>
      </w:r>
    </w:p>
    <w:tbl>
      <w:tblPr>
        <w:tblStyle w:val="110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6237"/>
      </w:tblGrid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49B1" w:rsidRPr="00DB4F8F" w:rsidRDefault="00D849B1" w:rsidP="00D849B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Средняя группа</w:t>
            </w:r>
          </w:p>
          <w:p w:rsidR="00D849B1" w:rsidRPr="00DB4F8F" w:rsidRDefault="00D849B1" w:rsidP="00D849B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>4-5 лет</w:t>
            </w:r>
          </w:p>
        </w:tc>
      </w:tr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Максимальное количество НОД в течени</w:t>
            </w:r>
            <w:proofErr w:type="gramStart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Продолжительность НОД </w:t>
            </w:r>
            <w:proofErr w:type="gramStart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согласно возраста</w:t>
            </w:r>
            <w:proofErr w:type="gramEnd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не более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 минут</w:t>
            </w:r>
          </w:p>
        </w:tc>
      </w:tr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Продолжительность НОД </w:t>
            </w:r>
            <w:proofErr w:type="gramStart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согласно возраста</w:t>
            </w:r>
            <w:proofErr w:type="gramEnd"/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в день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49B1" w:rsidRPr="00DB4F8F" w:rsidRDefault="00DB4F8F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40 минут  первая половина дня</w:t>
            </w:r>
          </w:p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highlight w:val="yellow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 минут вторая половина дня- 2 раза в неделю</w:t>
            </w:r>
          </w:p>
        </w:tc>
      </w:tr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Перерыв между периодами НОД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 минут</w:t>
            </w:r>
          </w:p>
        </w:tc>
      </w:tr>
      <w:tr w:rsidR="00D849B1" w:rsidRPr="007550C3" w:rsidTr="00D849B1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Объём недельной нагрузки по образовательной деятельности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849B1" w:rsidRPr="00DB4F8F" w:rsidRDefault="00D849B1" w:rsidP="007550C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 часа</w:t>
            </w:r>
          </w:p>
        </w:tc>
      </w:tr>
    </w:tbl>
    <w:p w:rsidR="00C720A4" w:rsidRDefault="00C720A4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EF1" w:rsidRDefault="00A55EF1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79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в ДОУ реализуется не только в непосредственно – образовательной деятельности, но и в образовательной деятельности в ходе режимных моментов, что дает возможность снизить учебную нагрузку и позволяет осуществлять дифференцированный подход</w:t>
      </w:r>
      <w:r w:rsidR="00C720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детям, индивидуальную работу.</w:t>
      </w:r>
    </w:p>
    <w:p w:rsidR="00C720A4" w:rsidRDefault="00C720A4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0A4" w:rsidRDefault="00C720A4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0A4" w:rsidRDefault="00C720A4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A7F" w:rsidRDefault="00753A7F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A7F" w:rsidRDefault="00753A7F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3A7F" w:rsidRDefault="00753A7F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20A4" w:rsidRPr="00977939" w:rsidRDefault="00C720A4" w:rsidP="00DB4F8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5EF1" w:rsidRDefault="00D849B1" w:rsidP="00DB4F8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3.7</w:t>
      </w:r>
      <w:r w:rsidR="00A55E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55EF1" w:rsidRPr="00977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Непосредственно-образовательная деятельность в средней группе</w:t>
      </w:r>
      <w:r w:rsidR="00753A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2020-2021</w:t>
      </w:r>
      <w:r w:rsidR="00A55EF1" w:rsidRPr="009779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C720A4" w:rsidRPr="00977939" w:rsidRDefault="00C720A4" w:rsidP="00DB4F8F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7"/>
        <w:gridCol w:w="5244"/>
      </w:tblGrid>
      <w:tr w:rsidR="00A55EF1" w:rsidRPr="00977939" w:rsidTr="00187880">
        <w:trPr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ООД</w:t>
            </w:r>
          </w:p>
        </w:tc>
      </w:tr>
      <w:tr w:rsidR="00A55EF1" w:rsidRPr="00977939" w:rsidTr="00143CB8">
        <w:trPr>
          <w:trHeight w:val="601"/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5EF1" w:rsidRPr="00DB4F8F" w:rsidRDefault="00DB4F8F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Познание. Ознакомление с окружающим миром/ ознакомление с природой.</w:t>
            </w:r>
          </w:p>
          <w:p w:rsidR="00A55EF1" w:rsidRDefault="00DB4F8F" w:rsidP="00C25E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  <w:p w:rsidR="00C25E10" w:rsidRPr="00DB4F8F" w:rsidRDefault="00C25E10" w:rsidP="00C25E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3.Лепка/аппликация (вечер)</w:t>
            </w:r>
          </w:p>
        </w:tc>
      </w:tr>
      <w:tr w:rsidR="00A55EF1" w:rsidRPr="00977939" w:rsidTr="00DB4F8F">
        <w:trPr>
          <w:trHeight w:val="783"/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55EF1" w:rsidRPr="00DB4F8F" w:rsidRDefault="00DB4F8F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представлений.</w:t>
            </w:r>
          </w:p>
          <w:p w:rsidR="00DB4F8F" w:rsidRPr="00DB4F8F" w:rsidRDefault="00DB4F8F" w:rsidP="00C25E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2.Физическая культура</w:t>
            </w:r>
            <w:r w:rsidR="0075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5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воздухе</w:t>
            </w:r>
            <w:r w:rsidR="0075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55EF1" w:rsidRPr="00977939" w:rsidTr="00187880">
        <w:trPr>
          <w:trHeight w:val="930"/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F8F" w:rsidRPr="00DB4F8F" w:rsidRDefault="00C25E10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B4F8F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</w:t>
            </w:r>
          </w:p>
          <w:p w:rsidR="00DB4F8F" w:rsidRPr="00DB4F8F" w:rsidRDefault="00C25E10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речи</w:t>
            </w:r>
            <w:r w:rsidR="0075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(основы грамотности)</w:t>
            </w:r>
          </w:p>
        </w:tc>
      </w:tr>
      <w:tr w:rsidR="00A55EF1" w:rsidRPr="00977939" w:rsidTr="00143CB8">
        <w:trPr>
          <w:trHeight w:val="549"/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Четверг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4DFF" w:rsidRDefault="000F4DFF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Безопасность.</w:t>
            </w:r>
          </w:p>
          <w:p w:rsidR="00DB4F8F" w:rsidRPr="00DB4F8F" w:rsidRDefault="000F4DFF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B4F8F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53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представлений.</w:t>
            </w:r>
          </w:p>
          <w:p w:rsidR="00A55EF1" w:rsidRPr="00DB4F8F" w:rsidRDefault="000F4DFF" w:rsidP="00C25E1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B4F8F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Физическая культура </w:t>
            </w:r>
            <w:proofErr w:type="gramStart"/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C25E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 ( перед обедом)</w:t>
            </w:r>
          </w:p>
        </w:tc>
      </w:tr>
      <w:tr w:rsidR="00A55EF1" w:rsidRPr="00977939" w:rsidTr="00143CB8">
        <w:trPr>
          <w:trHeight w:val="630"/>
          <w:tblCellSpacing w:w="15" w:type="dxa"/>
        </w:trPr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55EF1" w:rsidRPr="00DB4F8F" w:rsidRDefault="00A55EF1" w:rsidP="00DB4F8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4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F8F" w:rsidRDefault="00C25E10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B4F8F" w:rsidRPr="00DB4F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.Рисование</w:t>
            </w:r>
          </w:p>
          <w:p w:rsidR="00C25E10" w:rsidRPr="00DB4F8F" w:rsidRDefault="00C25E10" w:rsidP="00DB4F8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б/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(вечер)</w:t>
            </w:r>
          </w:p>
        </w:tc>
      </w:tr>
    </w:tbl>
    <w:p w:rsidR="00C720A4" w:rsidRDefault="00C720A4" w:rsidP="00143CB8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</w:p>
    <w:p w:rsidR="00CD1BD3" w:rsidRPr="001E5CAE" w:rsidRDefault="00D849B1" w:rsidP="00143CB8">
      <w:pPr>
        <w:pStyle w:val="a9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sz w:val="28"/>
          <w:szCs w:val="28"/>
        </w:rPr>
      </w:pPr>
      <w:r w:rsidRPr="00D849B1">
        <w:rPr>
          <w:b/>
          <w:bCs/>
          <w:sz w:val="28"/>
          <w:szCs w:val="28"/>
        </w:rPr>
        <w:t>3.8</w:t>
      </w:r>
      <w:r w:rsidR="00A55EF1" w:rsidRPr="00D849B1">
        <w:rPr>
          <w:b/>
          <w:bCs/>
          <w:sz w:val="28"/>
          <w:szCs w:val="28"/>
        </w:rPr>
        <w:t>.</w:t>
      </w:r>
      <w:r w:rsidR="00E908D9" w:rsidRPr="00D849B1">
        <w:rPr>
          <w:b/>
          <w:bCs/>
          <w:sz w:val="28"/>
          <w:szCs w:val="28"/>
        </w:rPr>
        <w:t>Содержание образовательной деятельности по ос</w:t>
      </w:r>
      <w:r w:rsidR="00977939" w:rsidRPr="00D849B1">
        <w:rPr>
          <w:b/>
          <w:bCs/>
          <w:sz w:val="28"/>
          <w:szCs w:val="28"/>
        </w:rPr>
        <w:t>воению образовательных областей</w:t>
      </w:r>
      <w:r w:rsidR="00A55EF1" w:rsidRPr="00D849B1">
        <w:rPr>
          <w:b/>
          <w:bCs/>
          <w:sz w:val="28"/>
          <w:szCs w:val="28"/>
        </w:rPr>
        <w:t xml:space="preserve">, </w:t>
      </w:r>
      <w:r w:rsidR="00A55EF1" w:rsidRPr="00D849B1">
        <w:rPr>
          <w:b/>
          <w:sz w:val="28"/>
          <w:szCs w:val="28"/>
        </w:rPr>
        <w:t>перечень</w:t>
      </w:r>
      <w:r w:rsidR="00C720A4">
        <w:rPr>
          <w:b/>
          <w:sz w:val="28"/>
          <w:szCs w:val="28"/>
        </w:rPr>
        <w:t xml:space="preserve"> </w:t>
      </w:r>
      <w:r w:rsidR="00A55EF1" w:rsidRPr="00D849B1">
        <w:rPr>
          <w:b/>
          <w:sz w:val="28"/>
          <w:szCs w:val="28"/>
        </w:rPr>
        <w:t>методической литературы</w:t>
      </w:r>
    </w:p>
    <w:p w:rsidR="00CD1BD3" w:rsidRPr="00D849B1" w:rsidRDefault="00CD1BD3" w:rsidP="00143C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 определяется в соответствии с направлениями развития ребенка,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CD1BD3" w:rsidRPr="00D849B1" w:rsidRDefault="00CD1BD3" w:rsidP="00143C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      Целостность педагогического процесса в ДОУ обеспечивается реализацией </w:t>
      </w: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Вераксы</w:t>
      </w:r>
      <w:proofErr w:type="spellEnd"/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, Т. С. Комаровой, М. А. Васильевой в соответствии с ФГОС</w:t>
      </w:r>
    </w:p>
    <w:p w:rsid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«Соц</w:t>
      </w:r>
      <w:r w:rsid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иально-коммуникативное развитие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Основные цели и задачи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Социализация, развитие общения, нравственное воспитание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.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готовности детей к совместной деятельности, развитие умения договариваться, самостоятельно разрешать конфликты со сверстниками.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Ребенок в семье и сообществе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. 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 принадлежности.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Самообслуживание, самостоятельность, трудовое воспитание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. Развитие навыков самообслуживания; становление самостоятельности, целенаправленности и </w:t>
      </w:r>
      <w:proofErr w:type="spell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собственных действий.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Воспитание культурно-гигиенических навыков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труде взрослых, его роли в обществе и жизни каждого человека.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Формирование основ безопасности.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представлений о некоторых типичных опасных ситуациях и способах поведения в них. </w:t>
      </w: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>Формирование элементарных представлений о правилах безопасности дорожного движения; воспитание осознанного отношения к необход</w:t>
      </w:r>
      <w:r w:rsidR="001E5CAE">
        <w:rPr>
          <w:rFonts w:ascii="Times New Roman" w:hAnsi="Times New Roman" w:cs="Times New Roman"/>
          <w:sz w:val="28"/>
          <w:szCs w:val="28"/>
          <w:lang w:eastAsia="ru-RU"/>
        </w:rPr>
        <w:t xml:space="preserve">имости выполнения этих правил. </w:t>
      </w:r>
    </w:p>
    <w:p w:rsidR="00CD1BD3" w:rsidRPr="00D849B1" w:rsidRDefault="00CD1BD3" w:rsidP="001E5CAE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данной образовательной области.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40"/>
      </w:tblGrid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Саулина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Т.Ф. Ознакомление дошкольников с правилами дорожного движения: Для работы с детьми 3-7 лет.- Мозаика-Синтез,2017 г.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Губанова Н. Ф. Игровая деятельность в детском саду. – М.: Мозаика-Синтез, 2010 г. 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Комарова Т. С,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 В., Павлова Л. Ю. Трудовое воспитание в детском саду. – М.; Мозаика-Синтез, 2015г. 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1E5CA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Буре Р.С. Социально-нравственное воспитание дошкольников. - М.; Мозаика-Синтез, 2015г.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1E5CAE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Петрова В.И.,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Стульник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Т.Д. Этические беседы с дошкольниками.- М.; Мозаика-Синтез, 2015г.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Алешина Н.В. Ознакомление дошкольников с окружающим миром и социальной действительностью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М.: ЦГЛ, 2010г. 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Белая К.Ю. Формирование основ безопасности у дошкольников.- М.: Мозаика-Синтез, 2016 г.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Бондаренко А.К. Дидактические игры в детском саду. – М.: Просвещение, 2009г.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Белая К.Ю. Как обеспечить безопасность дошкольников.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 В. Конструирование и ручной труд в детском саду. – М.: Мозаика-Синтез, 2015 г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Куцакова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 В. «Трудовое воспитание в детском саду»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 М.: Мозаика-Синтез, 2015 г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Павлова Л.Ю. Сборник дидактических игр по ознакомлению с окружающим миром – М.: Мозаика-Синтез, 2016 г</w:t>
            </w:r>
          </w:p>
        </w:tc>
      </w:tr>
      <w:tr w:rsidR="001E5CAE" w:rsidRPr="00D849B1" w:rsidTr="001E5CAE">
        <w:tc>
          <w:tcPr>
            <w:tcW w:w="14140" w:type="dxa"/>
          </w:tcPr>
          <w:p w:rsidR="001E5CAE" w:rsidRPr="00143CB8" w:rsidRDefault="001E5CAE" w:rsidP="00D849B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Губанова Н. Ф. Развитие игровой деятельности. Система работы в средней группе детского сада. </w:t>
            </w:r>
          </w:p>
        </w:tc>
      </w:tr>
    </w:tbl>
    <w:p w:rsidR="00753A7F" w:rsidRDefault="00753A7F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A7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«Познавательное развитие»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="00753A7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общем</w:t>
      </w:r>
      <w:proofErr w:type="gram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доме людей, об особенностях ее природы, многообразии стран и народов мира».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Основные цели и задачи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элементарных математических представлений.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целом, пространстве и времени. </w:t>
      </w:r>
    </w:p>
    <w:p w:rsidR="00CD1BD3" w:rsidRPr="00D849B1" w:rsidRDefault="00CD1BD3" w:rsidP="00143C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</w:rPr>
        <w:t xml:space="preserve">Развитие познавательно-исследовательской деятельности. </w:t>
      </w:r>
      <w:r w:rsidRPr="00D849B1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Pr="00D849B1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gramEnd"/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темпе, причинах и следствиях и др.). </w:t>
      </w:r>
      <w:proofErr w:type="gramEnd"/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Конструктивно-модельная деятельность.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Приобщение к конструированию; развитие интереса к конструктивной деятельности, знакомство с различными видами конструкторов.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Ознакомление с предметным окружением.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первичных представлений о многообразии предметного окружения; о том, что человек создает предметное окружение, изменяет и совершенствует его для себя и других людей, делая жизнь более удобной и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комфортной. Развитие умения устанавливать причинно-следственные связи между миром предметов и природным миром.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Ознакомление с социальным миром.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 </w:t>
      </w:r>
    </w:p>
    <w:p w:rsidR="00CD1BD3" w:rsidRPr="00D849B1" w:rsidRDefault="00CD1BD3" w:rsidP="00143C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</w:rPr>
        <w:t xml:space="preserve">   Ознакомление с миром природы. </w:t>
      </w:r>
      <w:r w:rsidRPr="00D849B1">
        <w:rPr>
          <w:rFonts w:ascii="Times New Roman" w:hAnsi="Times New Roman" w:cs="Times New Roman"/>
          <w:sz w:val="28"/>
          <w:szCs w:val="28"/>
        </w:rPr>
        <w:t>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</w:r>
    </w:p>
    <w:p w:rsidR="00753A7F" w:rsidRDefault="00753A7F" w:rsidP="001E5CA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1BD3" w:rsidRPr="001E5CAE" w:rsidRDefault="00CD1BD3" w:rsidP="001E5CA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данной образовательной области</w:t>
      </w:r>
      <w:r w:rsidRPr="00D849B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401"/>
      </w:tblGrid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 Е.,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Веракса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 Н. Проектная деятельность дошкольников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М.: Мозаика- Синтез, 2015 г. </w:t>
            </w:r>
          </w:p>
        </w:tc>
      </w:tr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Николаева С. «Юный эколог» Программа и условия её реализации в детском саду Изд.: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Ситнез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2010г. </w:t>
            </w:r>
          </w:p>
        </w:tc>
      </w:tr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О.А. Ознакомление с природой в детском саду. 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.: Мозаика-Синтез, 2016 г. 2-3 года.</w:t>
            </w:r>
          </w:p>
        </w:tc>
      </w:tr>
      <w:tr w:rsidR="001E5CAE" w:rsidRPr="00D849B1" w:rsidTr="001E5CAE">
        <w:trPr>
          <w:trHeight w:val="708"/>
        </w:trPr>
        <w:tc>
          <w:tcPr>
            <w:tcW w:w="14401" w:type="dxa"/>
          </w:tcPr>
          <w:tbl>
            <w:tblPr>
              <w:tblW w:w="14185" w:type="dxa"/>
              <w:tblLook w:val="0000" w:firstRow="0" w:lastRow="0" w:firstColumn="0" w:lastColumn="0" w:noHBand="0" w:noVBand="0"/>
            </w:tblPr>
            <w:tblGrid>
              <w:gridCol w:w="7092"/>
              <w:gridCol w:w="7093"/>
            </w:tblGrid>
            <w:tr w:rsidR="001E5CAE" w:rsidRPr="00143CB8" w:rsidTr="001E5CAE">
              <w:trPr>
                <w:trHeight w:val="89"/>
              </w:trPr>
              <w:tc>
                <w:tcPr>
                  <w:tcW w:w="0" w:type="auto"/>
                  <w:gridSpan w:val="2"/>
                </w:tcPr>
                <w:p w:rsidR="001E5CAE" w:rsidRPr="00143CB8" w:rsidRDefault="001E5CAE" w:rsidP="001E5CAE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43CB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Куцакова</w:t>
                  </w:r>
                  <w:proofErr w:type="spellEnd"/>
                  <w:r w:rsidRPr="00143CB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 В. Занятия по конструированию из строительного материала в средней группе детского сада.- М.: Мозаика-Синтез, 2015 г. </w:t>
                  </w:r>
                </w:p>
              </w:tc>
            </w:tr>
            <w:tr w:rsidR="001E5CAE" w:rsidRPr="00143CB8" w:rsidTr="001E5CAE">
              <w:trPr>
                <w:trHeight w:val="229"/>
              </w:trPr>
              <w:tc>
                <w:tcPr>
                  <w:tcW w:w="0" w:type="auto"/>
                  <w:tcBorders>
                    <w:bottom w:val="nil"/>
                  </w:tcBorders>
                </w:tcPr>
                <w:p w:rsidR="001E5CAE" w:rsidRPr="00143CB8" w:rsidRDefault="001E5CAE" w:rsidP="001E5CAE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bottom w:val="nil"/>
                  </w:tcBorders>
                </w:tcPr>
                <w:p w:rsidR="001E5CAE" w:rsidRPr="00143CB8" w:rsidRDefault="001E5CAE" w:rsidP="001E5CAE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E5CAE" w:rsidRPr="00143CB8" w:rsidRDefault="001E5CAE" w:rsidP="00D849B1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Соломенникова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О.А. Ознакомление с природой в детском саду.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-М.: Мозаика-Синтез, 2016 г. 4-5 года.</w:t>
            </w:r>
          </w:p>
        </w:tc>
      </w:tr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Помораева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И.А. Формирование элементарных математических представлений. Средняя группа. М.: Мозаика-Синтез, 2016 г</w:t>
            </w:r>
          </w:p>
        </w:tc>
      </w:tr>
      <w:tr w:rsidR="001E5CAE" w:rsidRPr="00D849B1" w:rsidTr="001E5CAE">
        <w:tc>
          <w:tcPr>
            <w:tcW w:w="14401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Дыбина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О.В. «Ознакомление с предметным и социальным окружением». Средняя группа. – М.: Мозаика-Синтез, 2016 г.</w:t>
            </w:r>
          </w:p>
        </w:tc>
      </w:tr>
    </w:tbl>
    <w:p w:rsidR="00753A7F" w:rsidRDefault="00753A7F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D1BD3" w:rsidRPr="001E5CAE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образовательная область «Речевое развитие»</w:t>
      </w:r>
    </w:p>
    <w:p w:rsidR="00CD1BD3" w:rsidRPr="001E5CAE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</w:t>
      </w:r>
      <w:proofErr w:type="spell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форми-рование</w:t>
      </w:r>
      <w:proofErr w:type="spell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звуковой аналитико-синтетической активности как предпосылки обучени</w:t>
      </w:r>
      <w:r w:rsidR="001E5CAE">
        <w:rPr>
          <w:rFonts w:ascii="Times New Roman" w:hAnsi="Times New Roman" w:cs="Times New Roman"/>
          <w:sz w:val="28"/>
          <w:szCs w:val="28"/>
          <w:lang w:eastAsia="ru-RU"/>
        </w:rPr>
        <w:t>я грамоте» пункт 2.6.</w:t>
      </w:r>
      <w:proofErr w:type="gramEnd"/>
      <w:r w:rsidR="001E5CAE">
        <w:rPr>
          <w:rFonts w:ascii="Times New Roman" w:hAnsi="Times New Roman" w:cs="Times New Roman"/>
          <w:sz w:val="28"/>
          <w:szCs w:val="28"/>
          <w:lang w:eastAsia="ru-RU"/>
        </w:rPr>
        <w:t xml:space="preserve"> ФГОС ДО.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Основные цели и задачи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Развитие речи.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свободного общения с взрослыми и детьми, овладение конструктивными способами и средствами взаимодействия с окружающими.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всех компонентов устной речи детей: грамматического строя речи, связной речи – диалогической и монологической форм; формирование словаря, воспитание звуковой культуры речи.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Практическое овладение воспитанниками нормами речи.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Художественная литература.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интереса и любви к чтению; развитие литературной речи. </w:t>
      </w:r>
    </w:p>
    <w:p w:rsidR="00CD1BD3" w:rsidRPr="001E5CAE" w:rsidRDefault="00CD1BD3" w:rsidP="00143CB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9B1">
        <w:rPr>
          <w:rFonts w:ascii="Times New Roman" w:hAnsi="Times New Roman" w:cs="Times New Roman"/>
          <w:sz w:val="28"/>
          <w:szCs w:val="28"/>
        </w:rPr>
        <w:t>Воспитание желания и умения слушать художественные произведения,</w:t>
      </w:r>
      <w:r w:rsidR="001E5CAE">
        <w:rPr>
          <w:rFonts w:ascii="Times New Roman" w:hAnsi="Times New Roman" w:cs="Times New Roman"/>
          <w:sz w:val="28"/>
          <w:szCs w:val="28"/>
        </w:rPr>
        <w:t xml:space="preserve"> следить за развитием действия.</w:t>
      </w:r>
    </w:p>
    <w:p w:rsidR="00CD1BD3" w:rsidRPr="00D849B1" w:rsidRDefault="00CD1BD3" w:rsidP="001E5CA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Методическое обеспечение образовательной области «Речевое развитие»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39"/>
      </w:tblGrid>
      <w:tr w:rsidR="001E5CAE" w:rsidRPr="00D849B1" w:rsidTr="001E5CAE">
        <w:tc>
          <w:tcPr>
            <w:tcW w:w="13039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 В. Развитие речи в детском саду. — М.: Мозаика-Синтез, 2009г.</w:t>
            </w:r>
          </w:p>
        </w:tc>
      </w:tr>
      <w:tr w:rsidR="001E5CAE" w:rsidRPr="00D849B1" w:rsidTr="001E5CAE">
        <w:tc>
          <w:tcPr>
            <w:tcW w:w="13039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 В. Занятия по развитию речи в средней группе детского сада. — М.: Мозаика-Синтез, 2015 г.</w:t>
            </w:r>
          </w:p>
        </w:tc>
      </w:tr>
      <w:tr w:rsidR="001E5CAE" w:rsidRPr="00D849B1" w:rsidTr="001E5CAE">
        <w:tc>
          <w:tcPr>
            <w:tcW w:w="13039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Максакова А.И. , Г.А.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Тумакова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Учите, играя: Игры и упражнения со звучащим словом. Пособие для воспитателя дет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ада.-2-е изд.,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И доп.-М.: Просвещение, 2009 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г(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методическое пособие)</w:t>
            </w:r>
          </w:p>
        </w:tc>
      </w:tr>
      <w:tr w:rsidR="001E5CAE" w:rsidRPr="00D849B1" w:rsidTr="001E5CAE">
        <w:tc>
          <w:tcPr>
            <w:tcW w:w="13039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 В. Занятия по развитию речи для детей 2-3 лет. 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—М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.; Мозаика-Синтез, 2016 г</w:t>
            </w:r>
          </w:p>
        </w:tc>
      </w:tr>
      <w:tr w:rsidR="001E5CAE" w:rsidRPr="00D849B1" w:rsidTr="001E5CAE">
        <w:tc>
          <w:tcPr>
            <w:tcW w:w="13039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В.В., Ильчук Н.П. Книга для чтения в детском саду и дома с 4-5 </w:t>
            </w:r>
          </w:p>
        </w:tc>
      </w:tr>
      <w:tr w:rsidR="001E5CAE" w:rsidRPr="00D849B1" w:rsidTr="001E5CAE">
        <w:tc>
          <w:tcPr>
            <w:tcW w:w="13039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Хрестоматия 4-5 лет.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Гербова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В.В., Ильчук Н.П.</w:t>
            </w:r>
          </w:p>
        </w:tc>
      </w:tr>
    </w:tbl>
    <w:p w:rsidR="00753A7F" w:rsidRDefault="00753A7F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53A7F" w:rsidRDefault="00753A7F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образовательная область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«Художественно-эстетическое развитие»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>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др.)»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Основные цели и задачи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</w:t>
      </w:r>
      <w:proofErr w:type="spell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художественнотворческой</w:t>
      </w:r>
      <w:proofErr w:type="spell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эстетических чувств детей, художественного восприятия, образных представлений, воображения, художественно-творческих способностей.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Приобщение к искусству.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элементарных представлений о видах и жанрах искусства, средствах выразительности в различных видах искусства.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Изобразительная деятельность.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интереса к различным видам изобразительной деятельности; совершенствование умений в рисовании, лепке, аппликации, прикладном творчестве.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эмоциональной отзывчивости при восприятии произведений изобразительного искусства.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желания и умения взаимодействовать со сверстниками при создании коллективных работ.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Музыкальная деятельность.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Развитие музыкальных способностей: поэтического и музыкального слуха, чувства ритма, музыкальной памяти; формирование песенного, музыкального вкуса.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Воспитание интереса к музыкально-художественной деятельности, совершенствование умений в этом виде деятельности.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>Развитие детского музыкально-художественного творчества, реализация самостоятельной творческой деятельности детей; удовлетворени</w:t>
      </w:r>
      <w:r w:rsidR="001E5CAE">
        <w:rPr>
          <w:rFonts w:ascii="Times New Roman" w:hAnsi="Times New Roman" w:cs="Times New Roman"/>
          <w:sz w:val="28"/>
          <w:szCs w:val="28"/>
          <w:lang w:eastAsia="ru-RU"/>
        </w:rPr>
        <w:t xml:space="preserve">е потребности в самовыражении. </w:t>
      </w:r>
    </w:p>
    <w:p w:rsidR="00CD1BD3" w:rsidRPr="00D849B1" w:rsidRDefault="00CD1BD3" w:rsidP="001E5CAE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Методическое обеспечение образовательной области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73"/>
      </w:tblGrid>
      <w:tr w:rsidR="001E5CAE" w:rsidRPr="00D849B1" w:rsidTr="001E5CAE">
        <w:tc>
          <w:tcPr>
            <w:tcW w:w="13573" w:type="dxa"/>
          </w:tcPr>
          <w:p w:rsidR="001E5CAE" w:rsidRPr="00143CB8" w:rsidRDefault="001E5CAE" w:rsidP="001E5C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Комарова Т. С. Занятия по изобразительной деятельности в средней группе детского сада </w:t>
            </w:r>
            <w:proofErr w:type="gram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занятий с детьми 4-5лет).  Конспекты занятий. — М.: Мозаика-Синтез, 2015 г. </w:t>
            </w:r>
          </w:p>
        </w:tc>
      </w:tr>
      <w:tr w:rsidR="001E5CAE" w:rsidRPr="00D849B1" w:rsidTr="001E5CAE">
        <w:tc>
          <w:tcPr>
            <w:tcW w:w="13573" w:type="dxa"/>
          </w:tcPr>
          <w:p w:rsidR="001E5CAE" w:rsidRPr="00143CB8" w:rsidRDefault="001E5CAE" w:rsidP="001E5CA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Зацепина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М.Б. Музыкальное воспитание в детском саду. Для занятий с детьми 4-5 лет.— М.: Мозаика-Синтез, 2016 г.</w:t>
            </w:r>
          </w:p>
        </w:tc>
      </w:tr>
    </w:tbl>
    <w:p w:rsidR="00CD1BD3" w:rsidRPr="001E5CAE" w:rsidRDefault="00CD1BD3" w:rsidP="00143CB8">
      <w:pPr>
        <w:tabs>
          <w:tab w:val="left" w:pos="1455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образовательная область «Физическое развитие»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D849B1">
        <w:rPr>
          <w:rFonts w:ascii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в двигательной сфере;</w:t>
      </w:r>
      <w:proofErr w:type="gramEnd"/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Основные цели и задачи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начальных представлений о здоровом образе жизни.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у детей начальных представлений о здоровом образе жизни.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Физическая культура. </w:t>
      </w: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Сохранение, укрепление и охрана здоровья детей; повышение умственной и физической работоспособности, предупреждение утомления.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</w:t>
      </w:r>
    </w:p>
    <w:p w:rsidR="00CD1BD3" w:rsidRPr="00D849B1" w:rsidRDefault="00CD1BD3" w:rsidP="00143CB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849B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самооценке при выполнении движений. </w:t>
      </w:r>
    </w:p>
    <w:p w:rsidR="00CD1BD3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49B1">
        <w:rPr>
          <w:rFonts w:ascii="Times New Roman" w:hAnsi="Times New Roman" w:cs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</w:t>
      </w:r>
      <w:r w:rsidR="001E5CAE">
        <w:rPr>
          <w:rFonts w:ascii="Times New Roman" w:hAnsi="Times New Roman" w:cs="Times New Roman"/>
          <w:sz w:val="28"/>
          <w:szCs w:val="28"/>
        </w:rPr>
        <w:t>сти; интереса и любви к спорту.</w:t>
      </w:r>
    </w:p>
    <w:p w:rsidR="001E5CAE" w:rsidRPr="00143CB8" w:rsidRDefault="001E5CAE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43CB8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образовательной области</w:t>
      </w:r>
    </w:p>
    <w:p w:rsidR="00CD1BD3" w:rsidRPr="00143CB8" w:rsidRDefault="00CD1BD3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-69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48"/>
      </w:tblGrid>
      <w:tr w:rsidR="001E5CAE" w:rsidRPr="00143CB8" w:rsidTr="001E5CAE">
        <w:tc>
          <w:tcPr>
            <w:tcW w:w="11448" w:type="dxa"/>
          </w:tcPr>
          <w:p w:rsidR="001E5CAE" w:rsidRPr="00143CB8" w:rsidRDefault="001E5CAE" w:rsidP="00143CB8">
            <w:pPr>
              <w:autoSpaceDE w:val="0"/>
              <w:autoSpaceDN w:val="0"/>
              <w:adjustRightInd w:val="0"/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Пензулаева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Л.И. Физическая культура в детском саду. Система работы в средней группе. - М.: </w:t>
            </w:r>
            <w:proofErr w:type="spellStart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Мозайка</w:t>
            </w:r>
            <w:proofErr w:type="spellEnd"/>
            <w:r w:rsidRPr="00143CB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-Синтез, 2012 г.</w:t>
            </w:r>
          </w:p>
        </w:tc>
      </w:tr>
    </w:tbl>
    <w:p w:rsidR="00CD1BD3" w:rsidRPr="00D849B1" w:rsidRDefault="00CD1BD3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8D9" w:rsidRPr="00404287" w:rsidRDefault="001E5CAE" w:rsidP="00143CB8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3.9.</w:t>
      </w:r>
      <w:r w:rsidR="00E908D9" w:rsidRP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основной образовательн</w:t>
      </w:r>
      <w:r w:rsid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 программы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учебный период проводится </w:t>
      </w:r>
      <w:r w:rsidRPr="004042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индивидуального развития детей</w:t>
      </w: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Такая оценка проводится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404287" w:rsidRPr="00404287" w:rsidRDefault="00E908D9" w:rsidP="00143CB8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E908D9" w:rsidRPr="00404287" w:rsidRDefault="00E908D9" w:rsidP="00143CB8">
      <w:pPr>
        <w:numPr>
          <w:ilvl w:val="0"/>
          <w:numId w:val="5"/>
        </w:num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оптимизации работы с группой детей.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оценки лежат следующие принципы: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строится на основе реального поведения ребенка, а не на результате выполнения специальных заданий. Информация фиксируется посредством прямого наблюдения за поведением ребенка. Результаты наблюдения педагог получает в естественной среде (в игровых ситуациях, в ходе режимных моментов, в процессе организованной образовательной деятельности).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Тесты проводят </w:t>
      </w:r>
      <w:r w:rsidR="00404287"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воспитатели</w:t>
      </w: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проводят с ребенком много времени, хорошо знают ребенка.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максимально структурирована.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осуществляется в соответствии с показателями развития ребенка по образовательным областям, представленным в общих диагностических листах по каждому возрасту. Для этого заполняются соответствующие карты наблюдения на группу. Карты наблюдения позволяют получить наглядную картину усвоения программного содержания, как по группе, так и суммарные показатели по каждому ребенку. Это помогает педагогам планировать индивидуальную работу с детьми, вносить коррективы в содержание образовательной деятельности. Низкие показатели на конец года указывают педагогам </w:t>
      </w:r>
      <w:proofErr w:type="gram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области, в отношении которых должна быть усилена работа с отдельными детьми или всей группой.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Методика оценивания предусматривает критерии выставления того или иного балла по каждому параметру. Параметры, оцениваемые </w:t>
      </w:r>
      <w:r w:rsidR="00404287"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воспитателями</w:t>
      </w: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выделены в отдельные подразделы. Все данные заносятся в сводные таблицы оценки динамики детей.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мониторинга выражены в процентах и объективно показывают: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освоения программы каждым ребенком;</w:t>
      </w:r>
    </w:p>
    <w:p w:rsidR="00E908D9" w:rsidRPr="00404287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Успешность освоения содержания выделенных в Программе образовательных областей всей группой детей;</w:t>
      </w:r>
    </w:p>
    <w:p w:rsidR="00143CB8" w:rsidRDefault="00E908D9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Динамика </w:t>
      </w:r>
      <w:proofErr w:type="gram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изменений степени освоения содержания образовательных областей</w:t>
      </w:r>
      <w:proofErr w:type="gramEnd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каждым ребенком индивидуально и группой детей в целом за весь учебный год определяется путем сравнения результатов, полученных на начало года и на конец года. Если итоговое </w:t>
      </w:r>
      <w:proofErr w:type="gramStart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proofErr w:type="gramEnd"/>
      <w:r w:rsidRPr="004042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какому – либо из параметров ниже 75%, то необходима более активная работа с группой детей по данному направлению. Возможно, педагогу следует пересмотреть методы и формы организации образовательной работы. Если к концу год показатели развития ребенка оказываются меньше 50 %, то разрабатывается индивидуальная программа мероприятий, способствующих активи</w:t>
      </w:r>
      <w:r w:rsidR="00143C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зации процесса развития ребенка</w:t>
      </w:r>
    </w:p>
    <w:p w:rsidR="00143CB8" w:rsidRDefault="00143CB8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CB8" w:rsidRDefault="00143CB8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CB8" w:rsidRDefault="00143CB8" w:rsidP="00143CB8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4287" w:rsidRPr="00143CB8" w:rsidRDefault="00404287" w:rsidP="00143CB8">
      <w:pPr>
        <w:shd w:val="clear" w:color="auto" w:fill="FFFFFF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4287">
        <w:rPr>
          <w:rFonts w:ascii="Times New Roman" w:eastAsia="Times New Roman" w:hAnsi="Times New Roman" w:cs="Times New Roman"/>
          <w:b/>
        </w:rPr>
        <w:t>Образовательная об</w:t>
      </w:r>
      <w:r w:rsidR="00143CB8">
        <w:rPr>
          <w:rFonts w:ascii="Times New Roman" w:eastAsia="Times New Roman" w:hAnsi="Times New Roman" w:cs="Times New Roman"/>
          <w:b/>
        </w:rPr>
        <w:t>ласть «Познавательное развитие»</w:t>
      </w:r>
    </w:p>
    <w:tbl>
      <w:tblPr>
        <w:tblStyle w:val="11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8"/>
        <w:gridCol w:w="1490"/>
        <w:gridCol w:w="709"/>
        <w:gridCol w:w="710"/>
        <w:gridCol w:w="745"/>
        <w:gridCol w:w="850"/>
        <w:gridCol w:w="709"/>
        <w:gridCol w:w="850"/>
        <w:gridCol w:w="709"/>
        <w:gridCol w:w="851"/>
        <w:gridCol w:w="850"/>
        <w:gridCol w:w="851"/>
        <w:gridCol w:w="567"/>
        <w:gridCol w:w="708"/>
        <w:gridCol w:w="709"/>
        <w:gridCol w:w="851"/>
        <w:gridCol w:w="850"/>
        <w:gridCol w:w="851"/>
        <w:gridCol w:w="708"/>
        <w:gridCol w:w="709"/>
      </w:tblGrid>
      <w:tr w:rsidR="00404287" w:rsidRPr="00404287" w:rsidTr="00143CB8">
        <w:trPr>
          <w:trHeight w:val="1297"/>
        </w:trPr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ind w:right="20"/>
              <w:jc w:val="center"/>
              <w:rPr>
                <w:rFonts w:ascii="Times New Roman" w:eastAsia="Times New Roman" w:hAnsi="Times New Roman"/>
                <w:spacing w:val="6"/>
                <w:sz w:val="16"/>
                <w:szCs w:val="15"/>
              </w:rPr>
            </w:pPr>
            <w:r w:rsidRPr="00404287">
              <w:rPr>
                <w:rFonts w:ascii="Times New Roman" w:eastAsia="Times New Roman" w:hAnsi="Times New Roman"/>
                <w:sz w:val="16"/>
                <w:szCs w:val="15"/>
              </w:rPr>
              <w:t>Знает свои имя и фамилию, ад</w:t>
            </w:r>
            <w:r w:rsidRPr="00404287">
              <w:rPr>
                <w:rFonts w:ascii="Times New Roman" w:eastAsia="Times New Roman" w:hAnsi="Times New Roman"/>
                <w:sz w:val="16"/>
                <w:szCs w:val="15"/>
              </w:rPr>
              <w:softHyphen/>
              <w:t>рес проживания, имена родителей.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tabs>
                <w:tab w:val="left" w:pos="1199"/>
              </w:tabs>
              <w:spacing w:line="197" w:lineRule="exact"/>
              <w:ind w:right="100"/>
              <w:jc w:val="center"/>
              <w:rPr>
                <w:rFonts w:ascii="Times New Roman" w:eastAsia="Times New Roman" w:hAnsi="Times New Roman"/>
                <w:sz w:val="16"/>
                <w:szCs w:val="15"/>
              </w:rPr>
            </w:pPr>
            <w:proofErr w:type="gramStart"/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t>Способен</w:t>
            </w:r>
            <w:proofErr w:type="gramEnd"/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t xml:space="preserve"> преобразовывать постройки в соответствии с заданием взрослого.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spacing w:val="6"/>
                <w:sz w:val="16"/>
                <w:szCs w:val="15"/>
              </w:rPr>
            </w:pPr>
            <w:r w:rsidRPr="00404287">
              <w:rPr>
                <w:rFonts w:ascii="Times New Roman" w:eastAsia="Times New Roman" w:hAnsi="Times New Roman"/>
                <w:sz w:val="16"/>
                <w:szCs w:val="15"/>
              </w:rPr>
              <w:t>Сгибает прямоугольный лист пополам, проявляет интерес к поделкам из бумаги.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  <w:proofErr w:type="gramStart"/>
            <w:r w:rsidRPr="00404287">
              <w:rPr>
                <w:rFonts w:ascii="Times New Roman" w:hAnsi="Times New Roman"/>
                <w:sz w:val="16"/>
                <w:szCs w:val="15"/>
              </w:rPr>
              <w:t>Называет диких и домашних животных, одежду, обувь, мебель, посуду, деревья, профессии.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  <w:r w:rsidRPr="00404287">
              <w:rPr>
                <w:rFonts w:ascii="Times New Roman" w:hAnsi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  <w:r w:rsidRPr="00404287">
              <w:rPr>
                <w:rFonts w:ascii="Times New Roman" w:hAnsi="Times New Roman"/>
                <w:sz w:val="16"/>
                <w:szCs w:val="15"/>
              </w:rPr>
              <w:t>Различает круг, квадрат, треугольник, прямоугольник.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5"/>
              </w:rPr>
            </w:pPr>
            <w:r w:rsidRPr="00404287">
              <w:rPr>
                <w:rFonts w:ascii="Times New Roman" w:hAnsi="Times New Roman"/>
                <w:sz w:val="16"/>
                <w:szCs w:val="15"/>
              </w:rPr>
              <w:t>Умеет группировать предметы по цвету, размеру, форме, назначению.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ind w:right="-108"/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404287">
              <w:rPr>
                <w:rFonts w:ascii="Times New Roman" w:hAnsi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последовательность.</w:t>
            </w:r>
            <w:proofErr w:type="gram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04287">
              <w:rPr>
                <w:rFonts w:ascii="Times New Roman" w:hAnsi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143CB8">
        <w:trPr>
          <w:cantSplit/>
          <w:trHeight w:val="790"/>
        </w:trPr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8"/>
              </w:numPr>
              <w:ind w:left="284" w:hanging="284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</w:rPr>
            </w:pPr>
          </w:p>
        </w:tc>
      </w:tr>
      <w:tr w:rsidR="00404287" w:rsidRPr="00404287" w:rsidTr="00404287"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04287" w:rsidRPr="00143CB8" w:rsidRDefault="00404287" w:rsidP="00143CB8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404287">
        <w:rPr>
          <w:rFonts w:ascii="Times New Roman" w:eastAsia="Times New Roman" w:hAnsi="Times New Roman" w:cs="Times New Roman"/>
          <w:b/>
        </w:rPr>
        <w:t>Образовател</w:t>
      </w:r>
      <w:r w:rsidR="00143CB8">
        <w:rPr>
          <w:rFonts w:ascii="Times New Roman" w:eastAsia="Times New Roman" w:hAnsi="Times New Roman" w:cs="Times New Roman"/>
          <w:b/>
        </w:rPr>
        <w:t>ьная область «Речевое развитие»</w:t>
      </w:r>
    </w:p>
    <w:tbl>
      <w:tblPr>
        <w:tblStyle w:val="11"/>
        <w:tblW w:w="15559" w:type="dxa"/>
        <w:tblLayout w:type="fixed"/>
        <w:tblLook w:val="04A0" w:firstRow="1" w:lastRow="0" w:firstColumn="1" w:lastColumn="0" w:noHBand="0" w:noVBand="1"/>
      </w:tblPr>
      <w:tblGrid>
        <w:gridCol w:w="459"/>
        <w:gridCol w:w="1634"/>
        <w:gridCol w:w="709"/>
        <w:gridCol w:w="567"/>
        <w:gridCol w:w="567"/>
        <w:gridCol w:w="708"/>
        <w:gridCol w:w="851"/>
        <w:gridCol w:w="709"/>
        <w:gridCol w:w="850"/>
        <w:gridCol w:w="709"/>
        <w:gridCol w:w="709"/>
        <w:gridCol w:w="850"/>
        <w:gridCol w:w="567"/>
        <w:gridCol w:w="425"/>
        <w:gridCol w:w="993"/>
        <w:gridCol w:w="708"/>
        <w:gridCol w:w="709"/>
        <w:gridCol w:w="567"/>
        <w:gridCol w:w="709"/>
        <w:gridCol w:w="567"/>
        <w:gridCol w:w="425"/>
        <w:gridCol w:w="567"/>
      </w:tblGrid>
      <w:tr w:rsidR="00404287" w:rsidRPr="00404287" w:rsidTr="00143CB8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Рассказывает о содержании сю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жетной картинки, в том числе по опорной схеме.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Может повторить образцы описания игрушки.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tabs>
                <w:tab w:val="left" w:pos="1199"/>
              </w:tabs>
              <w:spacing w:line="197" w:lineRule="exact"/>
              <w:ind w:right="100"/>
              <w:jc w:val="center"/>
              <w:rPr>
                <w:rFonts w:ascii="Times New Roman" w:eastAsia="Times New Roman" w:hAnsi="Times New Roman"/>
                <w:sz w:val="16"/>
                <w:szCs w:val="15"/>
              </w:rPr>
            </w:pPr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t>Рассматривает иллюстрирован</w:t>
            </w:r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softHyphen/>
              <w:t>ные издания де</w:t>
            </w:r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softHyphen/>
              <w:t>тских книг, про</w:t>
            </w:r>
            <w:r w:rsidRPr="00404287">
              <w:rPr>
                <w:rFonts w:ascii="Times New Roman" w:eastAsia="Times New Roman" w:hAnsi="Times New Roman"/>
                <w:spacing w:val="6"/>
                <w:sz w:val="16"/>
                <w:szCs w:val="15"/>
              </w:rPr>
              <w:softHyphen/>
              <w:t>являет интерес к ним.</w:t>
            </w:r>
          </w:p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Проявляет эмоциональную заинтересованность в драматизации знакомых сказок.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Может переска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зать сюжет литературного произведения, заучить стихотворение наизусть.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Определяет первый звук в сло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ве.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Умеет образовывать новые слова по аналогии со знакомы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ми словами.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Поддерживает беседу, ис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пользует все части речи.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Понимает и употребляет слова-антонимы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143CB8">
        <w:trPr>
          <w:cantSplit/>
          <w:trHeight w:val="821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/>
              <w:contextualSpacing/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0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404287" w:rsidRPr="00143CB8" w:rsidRDefault="00404287" w:rsidP="00143CB8">
      <w:pPr>
        <w:keepNext/>
        <w:keepLines/>
        <w:widowControl w:val="0"/>
        <w:spacing w:after="0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404287">
        <w:rPr>
          <w:rFonts w:ascii="Times New Roman" w:eastAsia="Times New Roman" w:hAnsi="Times New Roman" w:cs="Times New Roman"/>
          <w:b/>
        </w:rPr>
        <w:t>Образовательная</w:t>
      </w:r>
      <w:r w:rsidR="00143CB8">
        <w:rPr>
          <w:rFonts w:ascii="Times New Roman" w:eastAsia="Times New Roman" w:hAnsi="Times New Roman" w:cs="Times New Roman"/>
          <w:b/>
        </w:rPr>
        <w:t xml:space="preserve"> область «Физическое  развитие»</w:t>
      </w:r>
    </w:p>
    <w:tbl>
      <w:tblPr>
        <w:tblStyle w:val="11"/>
        <w:tblW w:w="15559" w:type="dxa"/>
        <w:tblLayout w:type="fixed"/>
        <w:tblLook w:val="04A0" w:firstRow="1" w:lastRow="0" w:firstColumn="1" w:lastColumn="0" w:noHBand="0" w:noVBand="1"/>
      </w:tblPr>
      <w:tblGrid>
        <w:gridCol w:w="459"/>
        <w:gridCol w:w="1583"/>
        <w:gridCol w:w="898"/>
        <w:gridCol w:w="854"/>
        <w:gridCol w:w="850"/>
        <w:gridCol w:w="709"/>
        <w:gridCol w:w="851"/>
        <w:gridCol w:w="708"/>
        <w:gridCol w:w="851"/>
        <w:gridCol w:w="709"/>
        <w:gridCol w:w="708"/>
        <w:gridCol w:w="709"/>
        <w:gridCol w:w="709"/>
        <w:gridCol w:w="709"/>
        <w:gridCol w:w="687"/>
        <w:gridCol w:w="730"/>
        <w:gridCol w:w="774"/>
        <w:gridCol w:w="644"/>
        <w:gridCol w:w="708"/>
        <w:gridCol w:w="709"/>
      </w:tblGrid>
      <w:tr w:rsidR="00404287" w:rsidRPr="00404287" w:rsidTr="00143CB8">
        <w:trPr>
          <w:trHeight w:val="1269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Знает о значении для здоровья утренней гим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настики, закаливания, соблюдения режима дня.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Соблюдает элементарные правила личной ги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гиены, опрятности.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202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20"/>
                <w:highlight w:val="yellow"/>
              </w:rPr>
              <w:t>Солнце, воздух и вода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Обращается за помощью к взрослым в проблемных со здоровьем ситуациях.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Ловит мяч с расстоя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ния.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Метает мяч разны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ми способами правой и левой руками, отбива</w:t>
            </w: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softHyphen/>
              <w:t>ет о пол.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5"/>
                <w:shd w:val="clear" w:color="auto" w:fill="FFFFFF"/>
              </w:rPr>
              <w:t>Строится по заданию взрослого в шеренгу, в колонну по одному, парами, в круг.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spacing w:line="197" w:lineRule="exact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20"/>
              </w:rPr>
              <w:t>Ориентируется в пространстве, находит правую и левую руки.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5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143CB8">
        <w:trPr>
          <w:cantSplit/>
          <w:trHeight w:val="790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04287" w:rsidRPr="00404287" w:rsidRDefault="00404287" w:rsidP="00404287">
            <w:pPr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426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2"/>
              </w:numPr>
              <w:ind w:left="284" w:hanging="284"/>
              <w:contextualSpacing/>
              <w:rPr>
                <w:rFonts w:ascii="Times New Roman" w:hAnsi="Times New Roman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  <w:tr w:rsidR="00404287" w:rsidRPr="00404287" w:rsidTr="00143CB8"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8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404287" w:rsidRPr="00404287" w:rsidRDefault="00404287" w:rsidP="00404287">
      <w:pPr>
        <w:keepNext/>
        <w:keepLines/>
        <w:widowControl w:val="0"/>
        <w:spacing w:after="76" w:line="220" w:lineRule="exact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404287">
        <w:rPr>
          <w:rFonts w:ascii="Times New Roman" w:eastAsia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«БЕЗОПАСНОСТЬ»</w:t>
      </w:r>
    </w:p>
    <w:tbl>
      <w:tblPr>
        <w:tblStyle w:val="11"/>
        <w:tblW w:w="14567" w:type="dxa"/>
        <w:tblLayout w:type="fixed"/>
        <w:tblLook w:val="04A0" w:firstRow="1" w:lastRow="0" w:firstColumn="1" w:lastColumn="0" w:noHBand="0" w:noVBand="1"/>
      </w:tblPr>
      <w:tblGrid>
        <w:gridCol w:w="459"/>
        <w:gridCol w:w="1917"/>
        <w:gridCol w:w="1276"/>
        <w:gridCol w:w="1418"/>
        <w:gridCol w:w="1701"/>
        <w:gridCol w:w="1559"/>
        <w:gridCol w:w="1701"/>
        <w:gridCol w:w="1559"/>
        <w:gridCol w:w="1323"/>
        <w:gridCol w:w="1654"/>
      </w:tblGrid>
      <w:tr w:rsidR="00404287" w:rsidRPr="00404287" w:rsidTr="00404287"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Знает и соблюдает правила поведения в природе (способы безопасного взаимодействия с растениями, животными, бережного отношения к окружающей природе)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Соблюдает элементарные правила дорожного движения, понимает значения сигналов светофора.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Соблюдает элементарные правила поведения в детском саду, на улице, в транспорте.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3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Pr="00404287" w:rsidRDefault="00404287" w:rsidP="00404287">
      <w:pPr>
        <w:rPr>
          <w:rFonts w:ascii="Calibri" w:eastAsia="Calibri" w:hAnsi="Calibri" w:cs="Times New Roman"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«ТРУД»</w:t>
      </w:r>
    </w:p>
    <w:tbl>
      <w:tblPr>
        <w:tblStyle w:val="11"/>
        <w:tblW w:w="14000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993"/>
        <w:gridCol w:w="1559"/>
        <w:gridCol w:w="1276"/>
        <w:gridCol w:w="1559"/>
        <w:gridCol w:w="1417"/>
        <w:gridCol w:w="1418"/>
        <w:gridCol w:w="1843"/>
        <w:gridCol w:w="1559"/>
      </w:tblGrid>
      <w:tr w:rsidR="00404287" w:rsidRPr="00404287" w:rsidTr="0040428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Умеет самостоятельно одеваться, раздеваться, складывать и убирать одежду, приводить её в порядок.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Самостоятельно готовит к занятиям своё рабочее место, убирает материалы по окончании работы.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Самостоятельно выполняет обязанности дежурного по столовой.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Pr="00404287" w:rsidRDefault="00404287" w:rsidP="00404287">
      <w:pPr>
        <w:rPr>
          <w:rFonts w:ascii="Calibri" w:eastAsia="Calibri" w:hAnsi="Calibri" w:cs="Times New Roman"/>
        </w:rPr>
      </w:pPr>
    </w:p>
    <w:p w:rsidR="00404287" w:rsidRPr="00404287" w:rsidRDefault="00404287" w:rsidP="00143CB8">
      <w:pPr>
        <w:rPr>
          <w:rFonts w:ascii="Times New Roman" w:eastAsia="Calibri" w:hAnsi="Times New Roman" w:cs="Times New Roman"/>
          <w:b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</w:t>
      </w:r>
      <w:r w:rsidRPr="00404287">
        <w:rPr>
          <w:rFonts w:ascii="Times New Roman" w:eastAsia="Calibri" w:hAnsi="Times New Roman" w:cs="Times New Roman"/>
          <w:b/>
          <w:caps/>
        </w:rPr>
        <w:t>игра</w:t>
      </w:r>
      <w:r w:rsidRPr="00404287">
        <w:rPr>
          <w:rFonts w:ascii="Times New Roman" w:eastAsia="Calibri" w:hAnsi="Times New Roman" w:cs="Times New Roman"/>
          <w:b/>
        </w:rPr>
        <w:t>»</w:t>
      </w:r>
    </w:p>
    <w:tbl>
      <w:tblPr>
        <w:tblStyle w:val="11"/>
        <w:tblW w:w="14283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276"/>
        <w:gridCol w:w="1134"/>
        <w:gridCol w:w="1134"/>
        <w:gridCol w:w="1276"/>
        <w:gridCol w:w="1134"/>
        <w:gridCol w:w="992"/>
        <w:gridCol w:w="1134"/>
        <w:gridCol w:w="992"/>
      </w:tblGrid>
      <w:tr w:rsidR="00404287" w:rsidRPr="00404287" w:rsidTr="0040428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Принимает роль в игре со сверстниками, проявляет инициативу в игре, обогащает сюжет.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Соблюдает правила в играх, может объяснить сверстникам правила игры.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Понимает социальную оценку поступков сверстников, взрослых и героев литературных произведений.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Адекватно воспринимает в театре (кукольном, драматическом) художественный образ, эмоционально откликается.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Default="00404287" w:rsidP="00404287">
      <w:pPr>
        <w:rPr>
          <w:rFonts w:ascii="Calibri" w:eastAsia="Calibri" w:hAnsi="Calibri" w:cs="Times New Roman"/>
        </w:rPr>
      </w:pPr>
    </w:p>
    <w:p w:rsidR="00143CB8" w:rsidRPr="00404287" w:rsidRDefault="00143CB8" w:rsidP="00404287">
      <w:pPr>
        <w:rPr>
          <w:rFonts w:ascii="Calibri" w:eastAsia="Calibri" w:hAnsi="Calibri" w:cs="Times New Roman"/>
        </w:rPr>
      </w:pPr>
    </w:p>
    <w:p w:rsidR="00404287" w:rsidRPr="00404287" w:rsidRDefault="00404287" w:rsidP="00143CB8">
      <w:pPr>
        <w:keepNext/>
        <w:keepLines/>
        <w:widowControl w:val="0"/>
        <w:spacing w:after="76" w:line="220" w:lineRule="exact"/>
        <w:outlineLvl w:val="1"/>
        <w:rPr>
          <w:rFonts w:ascii="Times New Roman" w:eastAsia="Times New Roman" w:hAnsi="Times New Roman" w:cs="Times New Roman"/>
          <w:b/>
        </w:rPr>
      </w:pPr>
    </w:p>
    <w:p w:rsidR="00404287" w:rsidRPr="00404287" w:rsidRDefault="00404287" w:rsidP="00404287">
      <w:pPr>
        <w:keepNext/>
        <w:keepLines/>
        <w:widowControl w:val="0"/>
        <w:spacing w:after="76" w:line="220" w:lineRule="exact"/>
        <w:ind w:left="40"/>
        <w:jc w:val="center"/>
        <w:outlineLvl w:val="1"/>
        <w:rPr>
          <w:rFonts w:ascii="Times New Roman" w:eastAsia="Times New Roman" w:hAnsi="Times New Roman" w:cs="Times New Roman"/>
          <w:b/>
        </w:rPr>
      </w:pPr>
      <w:r w:rsidRPr="00404287">
        <w:rPr>
          <w:rFonts w:ascii="Times New Roman" w:eastAsia="Times New Roman" w:hAnsi="Times New Roman" w:cs="Times New Roman"/>
          <w:b/>
        </w:rPr>
        <w:t>Образовательная область «Художественно-эстетическое  развитие»</w:t>
      </w: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</w:t>
      </w:r>
      <w:r w:rsidRPr="00404287">
        <w:rPr>
          <w:rFonts w:ascii="Times New Roman" w:eastAsia="Calibri" w:hAnsi="Times New Roman" w:cs="Times New Roman"/>
          <w:b/>
          <w:caps/>
        </w:rPr>
        <w:t>рисование</w:t>
      </w:r>
      <w:r w:rsidRPr="00404287">
        <w:rPr>
          <w:rFonts w:ascii="Times New Roman" w:eastAsia="Calibri" w:hAnsi="Times New Roman" w:cs="Times New Roman"/>
          <w:b/>
        </w:rPr>
        <w:t>»</w:t>
      </w:r>
    </w:p>
    <w:tbl>
      <w:tblPr>
        <w:tblStyle w:val="11"/>
        <w:tblW w:w="14425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1559"/>
        <w:gridCol w:w="1418"/>
        <w:gridCol w:w="1275"/>
        <w:gridCol w:w="1418"/>
        <w:gridCol w:w="1559"/>
        <w:gridCol w:w="1418"/>
        <w:gridCol w:w="1417"/>
      </w:tblGrid>
      <w:tr w:rsidR="00404287" w:rsidRPr="00404287" w:rsidTr="0040428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sz w:val="15"/>
                <w:szCs w:val="15"/>
              </w:rPr>
              <w:t xml:space="preserve">Изображает предметы путем создания отчетливых форм, подбора цвета, аккуратного закрашивания, использования разных материалов.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Знаком с элементами некоторых видов народного прикладного творчества, может использовать их в своей творческой деятельности.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Передает несложный сюжет, объединяя в рисунке несколько предметов.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rPr>
          <w:trHeight w:val="467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«АППЛИКАЦИЯ»</w:t>
      </w:r>
    </w:p>
    <w:tbl>
      <w:tblPr>
        <w:tblStyle w:val="11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1985"/>
        <w:gridCol w:w="1842"/>
        <w:gridCol w:w="1985"/>
        <w:gridCol w:w="2268"/>
        <w:gridCol w:w="2268"/>
      </w:tblGrid>
      <w:tr w:rsidR="00404287" w:rsidRPr="00404287" w:rsidTr="0040428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Аккуратно наклеивает изображения предметов, состоящие из нескольких частей.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numPr>
                <w:ilvl w:val="0"/>
                <w:numId w:val="17"/>
              </w:numPr>
              <w:ind w:left="284" w:hanging="284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Pr="00404287" w:rsidRDefault="00404287" w:rsidP="00404287">
      <w:pPr>
        <w:jc w:val="center"/>
        <w:rPr>
          <w:rFonts w:ascii="Times New Roman" w:eastAsia="Calibri" w:hAnsi="Times New Roman" w:cs="Times New Roman"/>
          <w:b/>
        </w:rPr>
      </w:pPr>
      <w:r w:rsidRPr="00404287">
        <w:rPr>
          <w:rFonts w:ascii="Times New Roman" w:eastAsia="Calibri" w:hAnsi="Times New Roman" w:cs="Times New Roman"/>
          <w:b/>
        </w:rPr>
        <w:t>«МУЗЫКА»</w:t>
      </w:r>
    </w:p>
    <w:tbl>
      <w:tblPr>
        <w:tblStyle w:val="11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276"/>
        <w:gridCol w:w="1276"/>
        <w:gridCol w:w="1276"/>
        <w:gridCol w:w="1559"/>
        <w:gridCol w:w="1417"/>
        <w:gridCol w:w="1418"/>
        <w:gridCol w:w="1276"/>
        <w:gridCol w:w="1134"/>
        <w:gridCol w:w="992"/>
        <w:gridCol w:w="1276"/>
      </w:tblGrid>
      <w:tr w:rsidR="00404287" w:rsidRPr="00404287" w:rsidTr="0040428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proofErr w:type="gramStart"/>
            <w:r w:rsidRPr="00404287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404287">
              <w:rPr>
                <w:rFonts w:ascii="Times New Roman" w:hAnsi="Times New Roman"/>
                <w:sz w:val="18"/>
                <w:szCs w:val="18"/>
              </w:rPr>
              <w:t>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Ф.И.О.</w:t>
            </w:r>
          </w:p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ребенка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Имеет предпочтение в выборе музыкального произведения для слушания и пения.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Выполняет движения, отвечающие характеру музыки, самостоятельно меняя их в соответствии с двухчастной формой музыкального произведения.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widowControl w:val="0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40428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sz w:val="16"/>
                <w:szCs w:val="16"/>
              </w:rPr>
              <w:t>Узнает песни по мелодии. Может петь протяжно, четко произносить слова; вместе с другими детьми – начинать и заканчивать пение.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Итоговый показатель по каждому ребенку (среднее значение)</w:t>
            </w:r>
          </w:p>
        </w:tc>
      </w:tr>
      <w:tr w:rsidR="00404287" w:rsidRPr="00404287" w:rsidTr="00404287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4287">
              <w:rPr>
                <w:rFonts w:ascii="Times New Roman" w:hAnsi="Times New Roman"/>
                <w:sz w:val="18"/>
                <w:szCs w:val="18"/>
              </w:rPr>
              <w:t>май</w:t>
            </w: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lastRenderedPageBreak/>
              <w:t>20.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4287" w:rsidRPr="00404287" w:rsidTr="00404287"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4287" w:rsidRPr="00404287" w:rsidRDefault="00404287" w:rsidP="004042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t>Итоговый показа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тель по группе (сред</w:t>
            </w:r>
            <w:r w:rsidRPr="00404287">
              <w:rPr>
                <w:rFonts w:ascii="Times New Roman" w:hAnsi="Times New Roman"/>
                <w:color w:val="000000"/>
                <w:sz w:val="16"/>
                <w:szCs w:val="20"/>
                <w:shd w:val="clear" w:color="auto" w:fill="FFFFFF"/>
              </w:rPr>
              <w:softHyphen/>
              <w:t>нее значение)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287" w:rsidRPr="00404287" w:rsidRDefault="00404287" w:rsidP="0040428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04287" w:rsidRPr="00404287" w:rsidRDefault="00404287" w:rsidP="00404287">
      <w:pPr>
        <w:rPr>
          <w:rFonts w:ascii="Calibri" w:eastAsia="Calibri" w:hAnsi="Calibri" w:cs="Times New Roman"/>
        </w:rPr>
      </w:pPr>
    </w:p>
    <w:p w:rsidR="00404287" w:rsidRPr="00404287" w:rsidRDefault="00404287" w:rsidP="00404287">
      <w:pPr>
        <w:rPr>
          <w:rFonts w:ascii="Times New Roman" w:eastAsia="Calibri" w:hAnsi="Times New Roman" w:cs="Times New Roman"/>
        </w:rPr>
      </w:pPr>
    </w:p>
    <w:p w:rsidR="00404287" w:rsidRDefault="00404287" w:rsidP="00E908D9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sectPr w:rsidR="00404287" w:rsidSect="001433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800" w:rsidRDefault="00827800" w:rsidP="00827321">
      <w:pPr>
        <w:spacing w:after="0" w:line="240" w:lineRule="auto"/>
      </w:pPr>
      <w:r>
        <w:separator/>
      </w:r>
    </w:p>
  </w:endnote>
  <w:endnote w:type="continuationSeparator" w:id="0">
    <w:p w:rsidR="00827800" w:rsidRDefault="00827800" w:rsidP="0082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011" w:rsidRDefault="0058601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516118"/>
      <w:docPartObj>
        <w:docPartGallery w:val="Page Numbers (Bottom of Page)"/>
        <w:docPartUnique/>
      </w:docPartObj>
    </w:sdtPr>
    <w:sdtEndPr/>
    <w:sdtContent>
      <w:p w:rsidR="00C10378" w:rsidRDefault="00C1037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76C1">
          <w:rPr>
            <w:noProof/>
          </w:rPr>
          <w:t>83</w:t>
        </w:r>
        <w:r>
          <w:rPr>
            <w:noProof/>
          </w:rPr>
          <w:fldChar w:fldCharType="end"/>
        </w:r>
      </w:p>
    </w:sdtContent>
  </w:sdt>
  <w:p w:rsidR="00C10378" w:rsidRDefault="00C1037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011" w:rsidRDefault="0058601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800" w:rsidRDefault="00827800" w:rsidP="00827321">
      <w:pPr>
        <w:spacing w:after="0" w:line="240" w:lineRule="auto"/>
      </w:pPr>
      <w:r>
        <w:separator/>
      </w:r>
    </w:p>
  </w:footnote>
  <w:footnote w:type="continuationSeparator" w:id="0">
    <w:p w:rsidR="00827800" w:rsidRDefault="00827800" w:rsidP="0082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011" w:rsidRDefault="0058601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011" w:rsidRDefault="0058601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6011" w:rsidRDefault="0058601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8D6"/>
    <w:multiLevelType w:val="hybridMultilevel"/>
    <w:tmpl w:val="25B61FEA"/>
    <w:lvl w:ilvl="0" w:tplc="01EE441A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55124C3"/>
    <w:multiLevelType w:val="hybridMultilevel"/>
    <w:tmpl w:val="B8A6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54BCA"/>
    <w:multiLevelType w:val="hybridMultilevel"/>
    <w:tmpl w:val="A04E7E72"/>
    <w:lvl w:ilvl="0" w:tplc="01EE441A">
      <w:start w:val="65535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0D0A6357"/>
    <w:multiLevelType w:val="hybridMultilevel"/>
    <w:tmpl w:val="A9B05164"/>
    <w:lvl w:ilvl="0" w:tplc="19D6B0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A34314"/>
    <w:multiLevelType w:val="hybridMultilevel"/>
    <w:tmpl w:val="1B200828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16A619BE"/>
    <w:multiLevelType w:val="hybridMultilevel"/>
    <w:tmpl w:val="7DEAD87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1D520E56"/>
    <w:multiLevelType w:val="hybridMultilevel"/>
    <w:tmpl w:val="43BE1E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D840677"/>
    <w:multiLevelType w:val="multilevel"/>
    <w:tmpl w:val="24308D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EE4F07"/>
    <w:multiLevelType w:val="hybridMultilevel"/>
    <w:tmpl w:val="6E5ADE92"/>
    <w:lvl w:ilvl="0" w:tplc="4B927386">
      <w:start w:val="1"/>
      <w:numFmt w:val="bullet"/>
      <w:lvlText w:val=""/>
      <w:lvlJc w:val="left"/>
      <w:pPr>
        <w:ind w:left="-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0">
    <w:nsid w:val="28481CFF"/>
    <w:multiLevelType w:val="hybridMultilevel"/>
    <w:tmpl w:val="2F96D5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64374"/>
    <w:multiLevelType w:val="hybridMultilevel"/>
    <w:tmpl w:val="0CEE5A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0CA685D"/>
    <w:multiLevelType w:val="hybridMultilevel"/>
    <w:tmpl w:val="EF067D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DD14F3"/>
    <w:multiLevelType w:val="hybridMultilevel"/>
    <w:tmpl w:val="C55037F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3A866DDD"/>
    <w:multiLevelType w:val="hybridMultilevel"/>
    <w:tmpl w:val="96DE55BA"/>
    <w:lvl w:ilvl="0" w:tplc="4B9893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03E4504"/>
    <w:multiLevelType w:val="hybridMultilevel"/>
    <w:tmpl w:val="07EC504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6272E6"/>
    <w:multiLevelType w:val="hybridMultilevel"/>
    <w:tmpl w:val="E946B432"/>
    <w:lvl w:ilvl="0" w:tplc="76702AC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E321DB"/>
    <w:multiLevelType w:val="hybridMultilevel"/>
    <w:tmpl w:val="468AA228"/>
    <w:lvl w:ilvl="0" w:tplc="01EE441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BA36CBD"/>
    <w:multiLevelType w:val="multilevel"/>
    <w:tmpl w:val="417EFD50"/>
    <w:lvl w:ilvl="0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"/>
        </w:tabs>
        <w:ind w:left="21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181"/>
        </w:tabs>
        <w:ind w:left="2181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4341"/>
        </w:tabs>
        <w:ind w:left="4341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  <w:sz w:val="20"/>
      </w:rPr>
    </w:lvl>
  </w:abstractNum>
  <w:abstractNum w:abstractNumId="22">
    <w:nsid w:val="5033095E"/>
    <w:multiLevelType w:val="hybridMultilevel"/>
    <w:tmpl w:val="25208C94"/>
    <w:lvl w:ilvl="0" w:tplc="01EE441A">
      <w:start w:val="65535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510A314B"/>
    <w:multiLevelType w:val="hybridMultilevel"/>
    <w:tmpl w:val="8BE8D6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44070CF"/>
    <w:multiLevelType w:val="hybridMultilevel"/>
    <w:tmpl w:val="13A2A112"/>
    <w:lvl w:ilvl="0" w:tplc="DBDE85C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55A137B1"/>
    <w:multiLevelType w:val="hybridMultilevel"/>
    <w:tmpl w:val="D7ECFBF4"/>
    <w:lvl w:ilvl="0" w:tplc="67B29A7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8340F24"/>
    <w:multiLevelType w:val="hybridMultilevel"/>
    <w:tmpl w:val="196A74A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>
    <w:nsid w:val="5B807DF7"/>
    <w:multiLevelType w:val="multilevel"/>
    <w:tmpl w:val="8356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74715C"/>
    <w:multiLevelType w:val="hybridMultilevel"/>
    <w:tmpl w:val="11C4E846"/>
    <w:lvl w:ilvl="0" w:tplc="53266966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5E053D84"/>
    <w:multiLevelType w:val="hybridMultilevel"/>
    <w:tmpl w:val="A8FEBC76"/>
    <w:lvl w:ilvl="0" w:tplc="A61AAAF8">
      <w:start w:val="1"/>
      <w:numFmt w:val="bullet"/>
      <w:lvlText w:val=""/>
      <w:lvlJc w:val="left"/>
      <w:pPr>
        <w:ind w:left="708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0">
    <w:nsid w:val="5F4F2C1E"/>
    <w:multiLevelType w:val="hybridMultilevel"/>
    <w:tmpl w:val="672A27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40D023F"/>
    <w:multiLevelType w:val="hybridMultilevel"/>
    <w:tmpl w:val="15F493A4"/>
    <w:lvl w:ilvl="0" w:tplc="01EE441A">
      <w:start w:val="65535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32">
    <w:nsid w:val="65D90177"/>
    <w:multiLevelType w:val="hybridMultilevel"/>
    <w:tmpl w:val="46AC8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9529FB"/>
    <w:multiLevelType w:val="multilevel"/>
    <w:tmpl w:val="07687C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8" w:hanging="720"/>
      </w:pPr>
      <w:rPr>
        <w:rFonts w:ascii="Verdana" w:hAnsi="Verdana" w:hint="default"/>
        <w:b/>
        <w:color w:val="000000"/>
        <w:sz w:val="20"/>
      </w:rPr>
    </w:lvl>
    <w:lvl w:ilvl="3">
      <w:start w:val="1"/>
      <w:numFmt w:val="decimal"/>
      <w:isLgl/>
      <w:lvlText w:val="%1.%2.%3.%4."/>
      <w:lvlJc w:val="left"/>
      <w:pPr>
        <w:ind w:left="3432" w:hanging="1080"/>
      </w:pPr>
      <w:rPr>
        <w:rFonts w:ascii="Verdana" w:hAnsi="Verdana" w:hint="default"/>
        <w:b/>
        <w:color w:val="000000"/>
        <w:sz w:val="20"/>
      </w:rPr>
    </w:lvl>
    <w:lvl w:ilvl="4">
      <w:start w:val="1"/>
      <w:numFmt w:val="decimal"/>
      <w:isLgl/>
      <w:lvlText w:val="%1.%2.%3.%4.%5."/>
      <w:lvlJc w:val="left"/>
      <w:pPr>
        <w:ind w:left="4216" w:hanging="1080"/>
      </w:pPr>
      <w:rPr>
        <w:rFonts w:ascii="Verdana" w:hAnsi="Verdana" w:hint="default"/>
        <w:b/>
        <w:color w:val="000000"/>
        <w:sz w:val="20"/>
      </w:rPr>
    </w:lvl>
    <w:lvl w:ilvl="5">
      <w:start w:val="1"/>
      <w:numFmt w:val="decimal"/>
      <w:isLgl/>
      <w:lvlText w:val="%1.%2.%3.%4.%5.%6."/>
      <w:lvlJc w:val="left"/>
      <w:pPr>
        <w:ind w:left="5360" w:hanging="1440"/>
      </w:pPr>
      <w:rPr>
        <w:rFonts w:ascii="Verdana" w:hAnsi="Verdana" w:hint="default"/>
        <w:b/>
        <w:color w:val="000000"/>
        <w:sz w:val="20"/>
      </w:rPr>
    </w:lvl>
    <w:lvl w:ilvl="6">
      <w:start w:val="1"/>
      <w:numFmt w:val="decimal"/>
      <w:isLgl/>
      <w:lvlText w:val="%1.%2.%3.%4.%5.%6.%7."/>
      <w:lvlJc w:val="left"/>
      <w:pPr>
        <w:ind w:left="6504" w:hanging="1800"/>
      </w:pPr>
      <w:rPr>
        <w:rFonts w:ascii="Verdana" w:hAnsi="Verdana" w:hint="default"/>
        <w:b/>
        <w:color w:val="000000"/>
        <w:sz w:val="20"/>
      </w:rPr>
    </w:lvl>
    <w:lvl w:ilvl="7">
      <w:start w:val="1"/>
      <w:numFmt w:val="decimal"/>
      <w:isLgl/>
      <w:lvlText w:val="%1.%2.%3.%4.%5.%6.%7.%8."/>
      <w:lvlJc w:val="left"/>
      <w:pPr>
        <w:ind w:left="7288" w:hanging="1800"/>
      </w:pPr>
      <w:rPr>
        <w:rFonts w:ascii="Verdana" w:hAnsi="Verdana" w:hint="default"/>
        <w:b/>
        <w:color w:val="000000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8432" w:hanging="2160"/>
      </w:pPr>
      <w:rPr>
        <w:rFonts w:ascii="Verdana" w:hAnsi="Verdana" w:hint="default"/>
        <w:b/>
        <w:color w:val="000000"/>
        <w:sz w:val="20"/>
      </w:rPr>
    </w:lvl>
  </w:abstractNum>
  <w:abstractNum w:abstractNumId="34">
    <w:nsid w:val="669B0AB5"/>
    <w:multiLevelType w:val="hybridMultilevel"/>
    <w:tmpl w:val="45DC62B6"/>
    <w:lvl w:ilvl="0" w:tplc="8048CD6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B15C35"/>
    <w:multiLevelType w:val="hybridMultilevel"/>
    <w:tmpl w:val="4CE687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2492CAC"/>
    <w:multiLevelType w:val="hybridMultilevel"/>
    <w:tmpl w:val="1C38EFB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742226"/>
    <w:multiLevelType w:val="hybridMultilevel"/>
    <w:tmpl w:val="63ECAC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AC368D3"/>
    <w:multiLevelType w:val="hybridMultilevel"/>
    <w:tmpl w:val="33D29180"/>
    <w:lvl w:ilvl="0" w:tplc="04190001">
      <w:start w:val="1"/>
      <w:numFmt w:val="bullet"/>
      <w:lvlText w:val=""/>
      <w:lvlJc w:val="left"/>
      <w:pPr>
        <w:ind w:left="3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33"/>
  </w:num>
  <w:num w:numId="4">
    <w:abstractNumId w:val="35"/>
  </w:num>
  <w:num w:numId="5">
    <w:abstractNumId w:val="27"/>
  </w:num>
  <w:num w:numId="6">
    <w:abstractNumId w:val="6"/>
  </w:num>
  <w:num w:numId="7">
    <w:abstractNumId w:val="12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7"/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1"/>
  </w:num>
  <w:num w:numId="19">
    <w:abstractNumId w:val="36"/>
  </w:num>
  <w:num w:numId="20">
    <w:abstractNumId w:val="20"/>
  </w:num>
  <w:num w:numId="21">
    <w:abstractNumId w:val="1"/>
  </w:num>
  <w:num w:numId="22">
    <w:abstractNumId w:val="16"/>
  </w:num>
  <w:num w:numId="23">
    <w:abstractNumId w:val="23"/>
  </w:num>
  <w:num w:numId="24">
    <w:abstractNumId w:val="26"/>
  </w:num>
  <w:num w:numId="25">
    <w:abstractNumId w:val="38"/>
  </w:num>
  <w:num w:numId="26">
    <w:abstractNumId w:val="30"/>
  </w:num>
  <w:num w:numId="27">
    <w:abstractNumId w:val="5"/>
  </w:num>
  <w:num w:numId="28">
    <w:abstractNumId w:val="39"/>
  </w:num>
  <w:num w:numId="29">
    <w:abstractNumId w:val="17"/>
  </w:num>
  <w:num w:numId="30">
    <w:abstractNumId w:val="21"/>
  </w:num>
  <w:num w:numId="31">
    <w:abstractNumId w:val="7"/>
  </w:num>
  <w:num w:numId="32">
    <w:abstractNumId w:val="28"/>
  </w:num>
  <w:num w:numId="33">
    <w:abstractNumId w:val="34"/>
  </w:num>
  <w:num w:numId="34">
    <w:abstractNumId w:val="29"/>
  </w:num>
  <w:num w:numId="35">
    <w:abstractNumId w:val="24"/>
  </w:num>
  <w:num w:numId="36">
    <w:abstractNumId w:val="22"/>
  </w:num>
  <w:num w:numId="37">
    <w:abstractNumId w:val="4"/>
  </w:num>
  <w:num w:numId="38">
    <w:abstractNumId w:val="9"/>
  </w:num>
  <w:num w:numId="39">
    <w:abstractNumId w:val="25"/>
  </w:num>
  <w:num w:numId="40">
    <w:abstractNumId w:val="2"/>
  </w:num>
  <w:num w:numId="41">
    <w:abstractNumId w:val="19"/>
  </w:num>
  <w:num w:numId="42">
    <w:abstractNumId w:val="0"/>
  </w:num>
  <w:num w:numId="43">
    <w:abstractNumId w:val="10"/>
  </w:num>
  <w:num w:numId="44">
    <w:abstractNumId w:val="14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ACD"/>
    <w:rsid w:val="00083C58"/>
    <w:rsid w:val="000860C1"/>
    <w:rsid w:val="000F4DFF"/>
    <w:rsid w:val="00107F10"/>
    <w:rsid w:val="001433E6"/>
    <w:rsid w:val="00143CB8"/>
    <w:rsid w:val="00145F52"/>
    <w:rsid w:val="00187880"/>
    <w:rsid w:val="001E5CAE"/>
    <w:rsid w:val="001F411F"/>
    <w:rsid w:val="002523B5"/>
    <w:rsid w:val="00264409"/>
    <w:rsid w:val="00272DAD"/>
    <w:rsid w:val="002A2C92"/>
    <w:rsid w:val="00306B9F"/>
    <w:rsid w:val="003302AF"/>
    <w:rsid w:val="00366850"/>
    <w:rsid w:val="003732D2"/>
    <w:rsid w:val="003E0CEC"/>
    <w:rsid w:val="003E7460"/>
    <w:rsid w:val="00404287"/>
    <w:rsid w:val="00407DDD"/>
    <w:rsid w:val="004702F6"/>
    <w:rsid w:val="00496012"/>
    <w:rsid w:val="004B5134"/>
    <w:rsid w:val="004E1DB2"/>
    <w:rsid w:val="004F7ADC"/>
    <w:rsid w:val="005155D7"/>
    <w:rsid w:val="0054515E"/>
    <w:rsid w:val="00586011"/>
    <w:rsid w:val="005E757A"/>
    <w:rsid w:val="00683E1E"/>
    <w:rsid w:val="006B068F"/>
    <w:rsid w:val="006F4081"/>
    <w:rsid w:val="00720461"/>
    <w:rsid w:val="00753A7F"/>
    <w:rsid w:val="007550C3"/>
    <w:rsid w:val="007E69AB"/>
    <w:rsid w:val="007F4043"/>
    <w:rsid w:val="00827321"/>
    <w:rsid w:val="00827800"/>
    <w:rsid w:val="008A7B6B"/>
    <w:rsid w:val="008F3EC8"/>
    <w:rsid w:val="00977939"/>
    <w:rsid w:val="009C1BB4"/>
    <w:rsid w:val="00A2274C"/>
    <w:rsid w:val="00A51FFB"/>
    <w:rsid w:val="00A55EF1"/>
    <w:rsid w:val="00AC642D"/>
    <w:rsid w:val="00B25DFD"/>
    <w:rsid w:val="00B460A6"/>
    <w:rsid w:val="00B65182"/>
    <w:rsid w:val="00B72E79"/>
    <w:rsid w:val="00B82E42"/>
    <w:rsid w:val="00B91D50"/>
    <w:rsid w:val="00BE50F7"/>
    <w:rsid w:val="00BF2D29"/>
    <w:rsid w:val="00C10378"/>
    <w:rsid w:val="00C25E10"/>
    <w:rsid w:val="00C665C6"/>
    <w:rsid w:val="00C720A4"/>
    <w:rsid w:val="00CD1BD3"/>
    <w:rsid w:val="00CE73AB"/>
    <w:rsid w:val="00D552C5"/>
    <w:rsid w:val="00D63ACD"/>
    <w:rsid w:val="00D762E3"/>
    <w:rsid w:val="00D849B1"/>
    <w:rsid w:val="00DB4F8F"/>
    <w:rsid w:val="00E00E1D"/>
    <w:rsid w:val="00E0487B"/>
    <w:rsid w:val="00E076C1"/>
    <w:rsid w:val="00E908D9"/>
    <w:rsid w:val="00E97AEB"/>
    <w:rsid w:val="00ED2779"/>
    <w:rsid w:val="00ED2A10"/>
    <w:rsid w:val="00F20276"/>
    <w:rsid w:val="00F3051D"/>
    <w:rsid w:val="00F35D69"/>
    <w:rsid w:val="00F50689"/>
    <w:rsid w:val="00F860F5"/>
    <w:rsid w:val="00FB6D24"/>
    <w:rsid w:val="00FF2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C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C58"/>
    <w:pPr>
      <w:keepNext/>
      <w:keepLines/>
      <w:spacing w:after="0" w:line="240" w:lineRule="auto"/>
      <w:ind w:firstLine="709"/>
      <w:outlineLvl w:val="2"/>
    </w:pPr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7321"/>
  </w:style>
  <w:style w:type="paragraph" w:styleId="a5">
    <w:name w:val="footer"/>
    <w:basedOn w:val="a"/>
    <w:link w:val="a6"/>
    <w:uiPriority w:val="99"/>
    <w:unhideWhenUsed/>
    <w:rsid w:val="00827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7321"/>
  </w:style>
  <w:style w:type="paragraph" w:styleId="a7">
    <w:name w:val="List Paragraph"/>
    <w:basedOn w:val="a"/>
    <w:uiPriority w:val="34"/>
    <w:qFormat/>
    <w:rsid w:val="00AC642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8">
    <w:name w:val="Table Grid"/>
    <w:basedOn w:val="a1"/>
    <w:uiPriority w:val="59"/>
    <w:rsid w:val="005E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083C58"/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3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E9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04287"/>
  </w:style>
  <w:style w:type="character" w:customStyle="1" w:styleId="Bodytext">
    <w:name w:val="Body text_"/>
    <w:basedOn w:val="a0"/>
    <w:link w:val="10"/>
    <w:locked/>
    <w:rsid w:val="00404287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404287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character" w:customStyle="1" w:styleId="Bodytext2">
    <w:name w:val="Body text (2)_"/>
    <w:basedOn w:val="a0"/>
    <w:link w:val="Bodytext20"/>
    <w:locked/>
    <w:rsid w:val="004042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40428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4">
    <w:name w:val="Body text (4)_"/>
    <w:basedOn w:val="a0"/>
    <w:link w:val="Bodytext40"/>
    <w:locked/>
    <w:rsid w:val="00404287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40428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locked/>
    <w:rsid w:val="004042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4042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">
    <w:name w:val="Heading #2_"/>
    <w:basedOn w:val="a0"/>
    <w:link w:val="Heading20"/>
    <w:locked/>
    <w:rsid w:val="004042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04287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12">
    <w:name w:val="Body text (12)_"/>
    <w:basedOn w:val="a0"/>
    <w:link w:val="Bodytext120"/>
    <w:locked/>
    <w:rsid w:val="004042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04287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1">
    <w:name w:val="Основной текст2"/>
    <w:basedOn w:val="a"/>
    <w:rsid w:val="004042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15">
    <w:name w:val="Body text (15)_"/>
    <w:basedOn w:val="a0"/>
    <w:link w:val="Bodytext150"/>
    <w:locked/>
    <w:rsid w:val="004042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404287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6">
    <w:name w:val="Body text (16)_"/>
    <w:basedOn w:val="a0"/>
    <w:link w:val="Bodytext160"/>
    <w:locked/>
    <w:rsid w:val="004042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4042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PicturecaptionExact">
    <w:name w:val="Picture caption Exact"/>
    <w:basedOn w:val="a0"/>
    <w:link w:val="Picturecaption"/>
    <w:locked/>
    <w:rsid w:val="00404287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404287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">
    <w:name w:val="Body text (5)_"/>
    <w:basedOn w:val="a0"/>
    <w:link w:val="Bodytext50"/>
    <w:locked/>
    <w:rsid w:val="0040428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404287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3">
    <w:name w:val="Body text (3)_"/>
    <w:basedOn w:val="a0"/>
    <w:rsid w:val="00404287"/>
    <w:rPr>
      <w:rFonts w:ascii="CordiaUPC" w:eastAsia="CordiaUPC" w:hAnsi="CordiaUPC" w:cs="CordiaUPC" w:hint="default"/>
      <w:b w:val="0"/>
      <w:bCs w:val="0"/>
      <w:i w:val="0"/>
      <w:iCs w:val="0"/>
      <w:smallCaps w:val="0"/>
      <w:strike w:val="0"/>
      <w:dstrike w:val="0"/>
      <w:sz w:val="31"/>
      <w:szCs w:val="31"/>
      <w:u w:val="none"/>
      <w:effect w:val="none"/>
    </w:rPr>
  </w:style>
  <w:style w:type="character" w:customStyle="1" w:styleId="Bodytext30">
    <w:name w:val="Body text (3)"/>
    <w:basedOn w:val="Bodytext3"/>
    <w:rsid w:val="00404287"/>
    <w:rPr>
      <w:rFonts w:ascii="CordiaUPC" w:eastAsia="CordiaUPC" w:hAnsi="CordiaUPC" w:cs="CordiaUPC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1"/>
      <w:szCs w:val="31"/>
      <w:u w:val="none"/>
      <w:effect w:val="none"/>
    </w:rPr>
  </w:style>
  <w:style w:type="character" w:customStyle="1" w:styleId="Bodytext4TimesNewRoman">
    <w:name w:val="Body text (4) + Times New Roman"/>
    <w:aliases w:val="10,5 pt"/>
    <w:basedOn w:val="Bodytext"/>
    <w:rsid w:val="004042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character" w:customStyle="1" w:styleId="Bodytext10Bold">
    <w:name w:val="Body text (10) + Bold"/>
    <w:aliases w:val="Italic"/>
    <w:basedOn w:val="Bodytext10"/>
    <w:rsid w:val="0040428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8">
    <w:name w:val="Body text (8)_"/>
    <w:basedOn w:val="a0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Bodytext80">
    <w:name w:val="Body text (8)"/>
    <w:basedOn w:val="Bodytext8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BodytextItalic">
    <w:name w:val="Body text + Italic"/>
    <w:basedOn w:val="Bodytext"/>
    <w:rsid w:val="004042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Headerorfooter">
    <w:name w:val="Header or footer_"/>
    <w:basedOn w:val="a0"/>
    <w:rsid w:val="004042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Headerorfooter0">
    <w:name w:val="Header or footer"/>
    <w:basedOn w:val="Headerorfooter"/>
    <w:rsid w:val="004042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5Exact">
    <w:name w:val="Body text (5) Exact"/>
    <w:basedOn w:val="a0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14"/>
      <w:szCs w:val="14"/>
      <w:u w:val="none"/>
      <w:effect w:val="none"/>
    </w:rPr>
  </w:style>
  <w:style w:type="character" w:customStyle="1" w:styleId="BodytextFranklinGothicHeavy">
    <w:name w:val="Body text + Franklin Gothic Heavy"/>
    <w:aliases w:val="4 pt"/>
    <w:basedOn w:val="Bodytext"/>
    <w:rsid w:val="0040428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en-US"/>
    </w:rPr>
  </w:style>
  <w:style w:type="table" w:customStyle="1" w:styleId="11">
    <w:name w:val="Сетка таблицы1"/>
    <w:basedOn w:val="a1"/>
    <w:next w:val="a8"/>
    <w:uiPriority w:val="59"/>
    <w:rsid w:val="004042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04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287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7550C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7B6B"/>
  </w:style>
  <w:style w:type="character" w:customStyle="1" w:styleId="apple-converted-space">
    <w:name w:val="apple-converted-space"/>
    <w:basedOn w:val="a0"/>
    <w:rsid w:val="008A7B6B"/>
  </w:style>
  <w:style w:type="paragraph" w:customStyle="1" w:styleId="c5">
    <w:name w:val="c5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7B6B"/>
  </w:style>
  <w:style w:type="paragraph" w:customStyle="1" w:styleId="c19">
    <w:name w:val="c19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A7B6B"/>
  </w:style>
  <w:style w:type="paragraph" w:customStyle="1" w:styleId="c7">
    <w:name w:val="c7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8A7B6B"/>
  </w:style>
  <w:style w:type="paragraph" w:customStyle="1" w:styleId="c58">
    <w:name w:val="c58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8A7B6B"/>
  </w:style>
  <w:style w:type="character" w:styleId="ac">
    <w:name w:val="Strong"/>
    <w:basedOn w:val="a0"/>
    <w:uiPriority w:val="22"/>
    <w:qFormat/>
    <w:rsid w:val="008A7B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C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C58"/>
    <w:pPr>
      <w:keepNext/>
      <w:keepLines/>
      <w:spacing w:after="0" w:line="240" w:lineRule="auto"/>
      <w:ind w:firstLine="709"/>
      <w:outlineLvl w:val="2"/>
    </w:pPr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7321"/>
  </w:style>
  <w:style w:type="paragraph" w:styleId="a5">
    <w:name w:val="footer"/>
    <w:basedOn w:val="a"/>
    <w:link w:val="a6"/>
    <w:uiPriority w:val="99"/>
    <w:unhideWhenUsed/>
    <w:rsid w:val="00827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7321"/>
  </w:style>
  <w:style w:type="paragraph" w:styleId="a7">
    <w:name w:val="List Paragraph"/>
    <w:basedOn w:val="a"/>
    <w:uiPriority w:val="34"/>
    <w:qFormat/>
    <w:rsid w:val="00AC642D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table" w:styleId="a8">
    <w:name w:val="Table Grid"/>
    <w:basedOn w:val="a1"/>
    <w:uiPriority w:val="59"/>
    <w:rsid w:val="005E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083C58"/>
    <w:rPr>
      <w:rFonts w:ascii="Times New Roman" w:eastAsiaTheme="majorEastAsia" w:hAnsi="Times New Roman" w:cstheme="majorBidi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3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Normal (Web)"/>
    <w:basedOn w:val="a"/>
    <w:uiPriority w:val="99"/>
    <w:unhideWhenUsed/>
    <w:rsid w:val="00E90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04287"/>
  </w:style>
  <w:style w:type="character" w:customStyle="1" w:styleId="Bodytext">
    <w:name w:val="Body text_"/>
    <w:basedOn w:val="a0"/>
    <w:link w:val="10"/>
    <w:locked/>
    <w:rsid w:val="00404287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0">
    <w:name w:val="Основной текст1"/>
    <w:basedOn w:val="a"/>
    <w:link w:val="Bodytext"/>
    <w:rsid w:val="00404287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character" w:customStyle="1" w:styleId="Bodytext2">
    <w:name w:val="Body text (2)_"/>
    <w:basedOn w:val="a0"/>
    <w:link w:val="Bodytext20"/>
    <w:locked/>
    <w:rsid w:val="004042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404287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Bodytext4">
    <w:name w:val="Body text (4)_"/>
    <w:basedOn w:val="a0"/>
    <w:link w:val="Bodytext40"/>
    <w:locked/>
    <w:rsid w:val="00404287"/>
    <w:rPr>
      <w:rFonts w:ascii="CordiaUPC" w:eastAsia="CordiaUPC" w:hAnsi="CordiaUPC" w:cs="CordiaUPC"/>
      <w:sz w:val="31"/>
      <w:szCs w:val="31"/>
      <w:shd w:val="clear" w:color="auto" w:fill="FFFFFF"/>
    </w:rPr>
  </w:style>
  <w:style w:type="paragraph" w:customStyle="1" w:styleId="Bodytext40">
    <w:name w:val="Body text (4)"/>
    <w:basedOn w:val="a"/>
    <w:link w:val="Bodytext4"/>
    <w:rsid w:val="00404287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locked/>
    <w:rsid w:val="0040428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40428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">
    <w:name w:val="Heading #2_"/>
    <w:basedOn w:val="a0"/>
    <w:link w:val="Heading20"/>
    <w:locked/>
    <w:rsid w:val="0040428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404287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12">
    <w:name w:val="Body text (12)_"/>
    <w:basedOn w:val="a0"/>
    <w:link w:val="Bodytext120"/>
    <w:locked/>
    <w:rsid w:val="00404287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404287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1">
    <w:name w:val="Основной текст2"/>
    <w:basedOn w:val="a"/>
    <w:rsid w:val="00404287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15">
    <w:name w:val="Body text (15)_"/>
    <w:basedOn w:val="a0"/>
    <w:link w:val="Bodytext150"/>
    <w:locked/>
    <w:rsid w:val="00404287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404287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16">
    <w:name w:val="Body text (16)_"/>
    <w:basedOn w:val="a0"/>
    <w:link w:val="Bodytext160"/>
    <w:locked/>
    <w:rsid w:val="0040428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60">
    <w:name w:val="Body text (16)"/>
    <w:basedOn w:val="a"/>
    <w:link w:val="Bodytext16"/>
    <w:rsid w:val="00404287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PicturecaptionExact">
    <w:name w:val="Picture caption Exact"/>
    <w:basedOn w:val="a0"/>
    <w:link w:val="Picturecaption"/>
    <w:locked/>
    <w:rsid w:val="00404287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404287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">
    <w:name w:val="Body text (5)_"/>
    <w:basedOn w:val="a0"/>
    <w:link w:val="Bodytext50"/>
    <w:locked/>
    <w:rsid w:val="00404287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404287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3">
    <w:name w:val="Body text (3)_"/>
    <w:basedOn w:val="a0"/>
    <w:rsid w:val="00404287"/>
    <w:rPr>
      <w:rFonts w:ascii="CordiaUPC" w:eastAsia="CordiaUPC" w:hAnsi="CordiaUPC" w:cs="CordiaUPC" w:hint="default"/>
      <w:b w:val="0"/>
      <w:bCs w:val="0"/>
      <w:i w:val="0"/>
      <w:iCs w:val="0"/>
      <w:smallCaps w:val="0"/>
      <w:strike w:val="0"/>
      <w:dstrike w:val="0"/>
      <w:sz w:val="31"/>
      <w:szCs w:val="31"/>
      <w:u w:val="none"/>
      <w:effect w:val="none"/>
    </w:rPr>
  </w:style>
  <w:style w:type="character" w:customStyle="1" w:styleId="Bodytext30">
    <w:name w:val="Body text (3)"/>
    <w:basedOn w:val="Bodytext3"/>
    <w:rsid w:val="00404287"/>
    <w:rPr>
      <w:rFonts w:ascii="CordiaUPC" w:eastAsia="CordiaUPC" w:hAnsi="CordiaUPC" w:cs="CordiaUPC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31"/>
      <w:szCs w:val="31"/>
      <w:u w:val="none"/>
      <w:effect w:val="none"/>
    </w:rPr>
  </w:style>
  <w:style w:type="character" w:customStyle="1" w:styleId="Bodytext4TimesNewRoman">
    <w:name w:val="Body text (4) + Times New Roman"/>
    <w:aliases w:val="10,5 pt"/>
    <w:basedOn w:val="Bodytext"/>
    <w:rsid w:val="004042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character" w:customStyle="1" w:styleId="Bodytext10Bold">
    <w:name w:val="Body text (10) + Bold"/>
    <w:aliases w:val="Italic"/>
    <w:basedOn w:val="Bodytext10"/>
    <w:rsid w:val="00404287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Bodytext8">
    <w:name w:val="Body text (8)_"/>
    <w:basedOn w:val="a0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Bodytext80">
    <w:name w:val="Body text (8)"/>
    <w:basedOn w:val="Bodytext8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BodytextItalic">
    <w:name w:val="Body text + Italic"/>
    <w:basedOn w:val="Bodytext"/>
    <w:rsid w:val="004042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character" w:customStyle="1" w:styleId="Headerorfooter">
    <w:name w:val="Header or footer_"/>
    <w:basedOn w:val="a0"/>
    <w:rsid w:val="004042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Headerorfooter0">
    <w:name w:val="Header or footer"/>
    <w:basedOn w:val="Headerorfooter"/>
    <w:rsid w:val="0040428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Bodytext5Exact">
    <w:name w:val="Body text (5) Exact"/>
    <w:basedOn w:val="a0"/>
    <w:rsid w:val="0040428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"/>
      <w:sz w:val="14"/>
      <w:szCs w:val="14"/>
      <w:u w:val="none"/>
      <w:effect w:val="none"/>
    </w:rPr>
  </w:style>
  <w:style w:type="character" w:customStyle="1" w:styleId="BodytextFranklinGothicHeavy">
    <w:name w:val="Body text + Franklin Gothic Heavy"/>
    <w:aliases w:val="4 pt"/>
    <w:basedOn w:val="Bodytext"/>
    <w:rsid w:val="0040428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en-US"/>
    </w:rPr>
  </w:style>
  <w:style w:type="table" w:customStyle="1" w:styleId="11">
    <w:name w:val="Сетка таблицы1"/>
    <w:basedOn w:val="a1"/>
    <w:next w:val="a8"/>
    <w:uiPriority w:val="59"/>
    <w:rsid w:val="0040428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04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4287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7550C3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3">
    <w:name w:val="c3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A7B6B"/>
  </w:style>
  <w:style w:type="character" w:customStyle="1" w:styleId="apple-converted-space">
    <w:name w:val="apple-converted-space"/>
    <w:basedOn w:val="a0"/>
    <w:rsid w:val="008A7B6B"/>
  </w:style>
  <w:style w:type="paragraph" w:customStyle="1" w:styleId="c5">
    <w:name w:val="c5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7B6B"/>
  </w:style>
  <w:style w:type="paragraph" w:customStyle="1" w:styleId="c19">
    <w:name w:val="c19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A7B6B"/>
  </w:style>
  <w:style w:type="paragraph" w:customStyle="1" w:styleId="c7">
    <w:name w:val="c7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8A7B6B"/>
  </w:style>
  <w:style w:type="paragraph" w:customStyle="1" w:styleId="c58">
    <w:name w:val="c58"/>
    <w:basedOn w:val="a"/>
    <w:rsid w:val="008A7B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5">
    <w:name w:val="c75"/>
    <w:basedOn w:val="a0"/>
    <w:rsid w:val="008A7B6B"/>
  </w:style>
  <w:style w:type="character" w:styleId="ac">
    <w:name w:val="Strong"/>
    <w:basedOn w:val="a0"/>
    <w:uiPriority w:val="22"/>
    <w:qFormat/>
    <w:rsid w:val="008A7B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92506-56C9-426B-A22F-5EB5F4E1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17538</Words>
  <Characters>99973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Detsad</cp:lastModifiedBy>
  <cp:revision>17</cp:revision>
  <dcterms:created xsi:type="dcterms:W3CDTF">2009-01-07T21:24:00Z</dcterms:created>
  <dcterms:modified xsi:type="dcterms:W3CDTF">2021-02-16T08:52:00Z</dcterms:modified>
</cp:coreProperties>
</file>