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er+xml" PartName="/word/footer16.xml"/>
  <Override ContentType="application/vnd.openxmlformats-officedocument.wordprocessingml.footer+xml" PartName="/word/footer17.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23000000">
      <w:pPr>
        <w:spacing w:before="73" w:line="240" w:lineRule="auto"/>
        <w:ind w:firstLine="0" w:left="664" w:right="813"/>
        <w:rPr>
          <w:rFonts w:ascii="Times New Roman" w:hAnsi="Times New Roman"/>
        </w:rPr>
      </w:pPr>
      <w:r>
        <w:rPr>
          <w:rFonts w:ascii="Times New Roman" w:hAnsi="Times New Roman"/>
        </w:rPr>
        <w:t>Согласовано</w:t>
      </w:r>
      <w:r>
        <w:rPr>
          <w:rFonts w:ascii="Times New Roman" w:hAnsi="Times New Roman"/>
        </w:rPr>
        <w:t>_________________________</w:t>
      </w:r>
    </w:p>
    <w:p w14:paraId="24000000">
      <w:pPr>
        <w:spacing w:before="73" w:line="240" w:lineRule="auto"/>
        <w:ind w:firstLine="0" w:left="664" w:right="813"/>
        <w:rPr>
          <w:rFonts w:ascii="Times New Roman" w:hAnsi="Times New Roman"/>
        </w:rPr>
      </w:pPr>
      <w:r>
        <w:rPr>
          <w:rFonts w:ascii="Times New Roman" w:hAnsi="Times New Roman"/>
        </w:rPr>
        <w:t xml:space="preserve">Заместитель Председателя Правительства </w:t>
      </w:r>
    </w:p>
    <w:p w14:paraId="25000000">
      <w:pPr>
        <w:spacing w:before="73" w:line="240" w:lineRule="auto"/>
        <w:ind w:firstLine="0" w:left="664" w:right="813"/>
        <w:rPr>
          <w:rFonts w:ascii="Times New Roman" w:hAnsi="Times New Roman"/>
        </w:rPr>
      </w:pPr>
      <w:r>
        <w:rPr>
          <w:rFonts w:ascii="Times New Roman" w:hAnsi="Times New Roman"/>
        </w:rPr>
        <w:t>Тверской области Калинина О.Е</w:t>
      </w:r>
      <w:r>
        <w:rPr>
          <w:rFonts w:ascii="Times New Roman" w:hAnsi="Times New Roman"/>
          <w:color w:val="FF000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page">
                  <wp:posOffset>3532505</wp:posOffset>
                </wp:positionH>
                <wp:positionV relativeFrom="page">
                  <wp:posOffset>9883140</wp:posOffset>
                </wp:positionV>
                <wp:extent cx="492125" cy="367030"/>
                <wp:wrapNone/>
                <wp:docPr hidden="false" id="1" name="Picture 1"/>
                <a:graphic>
                  <a:graphicData uri="http://schemas.microsoft.com/office/word/2010/wordprocessingShape">
                    <wps:wsp>
                      <wps:cNvSpPr txBox="false"/>
                      <wps:spPr>
                        <a:xfrm flipH="false" flipV="false" rot="0">
                          <a:off x="0" y="0"/>
                          <a:ext cx="492125" cy="367030"/>
                        </a:xfrm>
                        <a:custGeom>
                          <a:avLst/>
                          <a:gdLst>
                            <a:gd fmla="val 0" name="COTextRectL"/>
                            <a:gd fmla="val 0" name="COTextRectT"/>
                            <a:gd fmla="val 1" name="COTextRectR"/>
                            <a:gd fmla="val 1" name="COTextRectB"/>
                            <a:gd fmla="val 0" name="ODFLeft"/>
                            <a:gd fmla="val 0" name="ODFTop"/>
                            <a:gd fmla="val 492125" name="ODFRight"/>
                            <a:gd fmla="val 367030" name="ODFBottom"/>
                            <a:gd fmla="val 492125" name="ODFWidth"/>
                            <a:gd fmla="val 36703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367030" stroke="true" w="492125">
                              <a:moveTo>
                                <a:pt x="245999" y="0"/>
                              </a:moveTo>
                              <a:lnTo>
                                <a:pt x="189584" y="4846"/>
                              </a:lnTo>
                              <a:lnTo>
                                <a:pt x="137802" y="18651"/>
                              </a:lnTo>
                              <a:lnTo>
                                <a:pt x="92127" y="40314"/>
                              </a:lnTo>
                              <a:lnTo>
                                <a:pt x="54034" y="68733"/>
                              </a:lnTo>
                              <a:lnTo>
                                <a:pt x="24998" y="102807"/>
                              </a:lnTo>
                              <a:lnTo>
                                <a:pt x="6495" y="141434"/>
                              </a:lnTo>
                              <a:lnTo>
                                <a:pt x="0" y="183515"/>
                              </a:lnTo>
                              <a:lnTo>
                                <a:pt x="6495" y="225595"/>
                              </a:lnTo>
                              <a:lnTo>
                                <a:pt x="24998" y="264222"/>
                              </a:lnTo>
                              <a:lnTo>
                                <a:pt x="54034" y="298296"/>
                              </a:lnTo>
                              <a:lnTo>
                                <a:pt x="92127" y="326715"/>
                              </a:lnTo>
                              <a:lnTo>
                                <a:pt x="137802" y="348378"/>
                              </a:lnTo>
                              <a:lnTo>
                                <a:pt x="189584" y="362183"/>
                              </a:lnTo>
                              <a:lnTo>
                                <a:pt x="245999" y="367030"/>
                              </a:lnTo>
                              <a:lnTo>
                                <a:pt x="302460" y="362183"/>
                              </a:lnTo>
                              <a:lnTo>
                                <a:pt x="354276" y="348378"/>
                              </a:lnTo>
                              <a:lnTo>
                                <a:pt x="399974" y="326715"/>
                              </a:lnTo>
                              <a:lnTo>
                                <a:pt x="438080" y="298296"/>
                              </a:lnTo>
                              <a:lnTo>
                                <a:pt x="467123" y="264222"/>
                              </a:lnTo>
                              <a:lnTo>
                                <a:pt x="485629" y="225595"/>
                              </a:lnTo>
                              <a:lnTo>
                                <a:pt x="492125" y="183515"/>
                              </a:lnTo>
                              <a:lnTo>
                                <a:pt x="485629" y="141434"/>
                              </a:lnTo>
                              <a:lnTo>
                                <a:pt x="467123" y="102807"/>
                              </a:lnTo>
                              <a:lnTo>
                                <a:pt x="438080" y="68733"/>
                              </a:lnTo>
                              <a:lnTo>
                                <a:pt x="399974" y="40314"/>
                              </a:lnTo>
                              <a:lnTo>
                                <a:pt x="354276" y="18651"/>
                              </a:lnTo>
                              <a:lnTo>
                                <a:pt x="302460" y="4846"/>
                              </a:lnTo>
                              <a:lnTo>
                                <a:pt x="245999" y="0"/>
                              </a:lnTo>
                              <a:close/>
                            </a:path>
                          </a:pathLst>
                        </a:custGeom>
                        <a:solidFill>
                          <a:srgbClr val="FFFFFF"/>
                        </a:solidFill>
                        <a:ln>
                          <a:noFill/>
                        </a:ln>
                      </wps:spPr>
                      <wps:bodyPr anchor="t" bIns="45720" lIns="91440" rIns="91440" tIns="45720" wrap="square">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rPr>
        <w:t xml:space="preserve"> </w:t>
      </w:r>
    </w:p>
    <w:p w14:paraId="26000000">
      <w:pPr>
        <w:spacing w:before="73" w:line="240" w:lineRule="auto"/>
        <w:ind w:firstLine="0" w:left="664" w:right="813"/>
        <w:jc w:val="center"/>
        <w:rPr>
          <w:rFonts w:ascii="Times New Roman" w:hAnsi="Times New Roman"/>
          <w:sz w:val="32"/>
        </w:rPr>
      </w:pPr>
    </w:p>
    <w:p w14:paraId="27000000">
      <w:pPr>
        <w:spacing w:before="73" w:line="240" w:lineRule="auto"/>
        <w:ind w:firstLine="0" w:left="664" w:right="813"/>
        <w:jc w:val="center"/>
        <w:rPr>
          <w:rFonts w:ascii="Times New Roman" w:hAnsi="Times New Roman"/>
          <w:sz w:val="32"/>
        </w:rPr>
      </w:pPr>
    </w:p>
    <w:p w14:paraId="28000000">
      <w:pPr>
        <w:pStyle w:val="Style_3"/>
        <w:ind w:firstLine="0" w:left="0" w:right="0"/>
      </w:pPr>
    </w:p>
    <w:p w14:paraId="29000000">
      <w:pPr>
        <w:pStyle w:val="Style_3"/>
        <w:ind w:firstLine="0" w:left="0" w:right="0"/>
      </w:pPr>
    </w:p>
    <w:p w14:paraId="2A000000">
      <w:pPr>
        <w:pStyle w:val="Style_3"/>
        <w:ind w:firstLine="0" w:left="0" w:right="0"/>
      </w:pPr>
    </w:p>
    <w:p w14:paraId="2B000000">
      <w:pPr>
        <w:pStyle w:val="Style_2"/>
        <w:ind/>
        <w:jc w:val="center"/>
        <w:rPr>
          <w:rFonts w:ascii="Times New Roman" w:hAnsi="Times New Roman"/>
          <w:sz w:val="40"/>
        </w:rPr>
      </w:pPr>
    </w:p>
    <w:p w14:paraId="2C000000">
      <w:pPr>
        <w:pStyle w:val="Style_2"/>
        <w:ind/>
        <w:jc w:val="center"/>
        <w:rPr>
          <w:rFonts w:ascii="Times New Roman" w:hAnsi="Times New Roman"/>
          <w:sz w:val="40"/>
        </w:rPr>
      </w:pPr>
    </w:p>
    <w:p w14:paraId="2D000000">
      <w:pPr>
        <w:pStyle w:val="Style_2"/>
        <w:ind/>
        <w:jc w:val="center"/>
        <w:rPr>
          <w:rFonts w:ascii="Times New Roman" w:hAnsi="Times New Roman"/>
          <w:sz w:val="40"/>
        </w:rPr>
      </w:pPr>
      <w:r>
        <w:rPr>
          <w:rFonts w:ascii="Times New Roman" w:hAnsi="Times New Roman"/>
          <w:sz w:val="40"/>
        </w:rPr>
        <w:t>Парциальная программа</w:t>
      </w:r>
    </w:p>
    <w:p w14:paraId="2E000000">
      <w:pPr>
        <w:pStyle w:val="Style_2"/>
        <w:ind/>
        <w:jc w:val="center"/>
        <w:rPr>
          <w:rFonts w:ascii="Times New Roman" w:hAnsi="Times New Roman"/>
          <w:sz w:val="40"/>
        </w:rPr>
      </w:pPr>
      <w:r>
        <w:rPr>
          <w:rFonts w:ascii="Times New Roman" w:hAnsi="Times New Roman"/>
          <w:sz w:val="40"/>
        </w:rPr>
        <w:t>духовно-нравственного воспитания</w:t>
      </w:r>
    </w:p>
    <w:p w14:paraId="2F000000">
      <w:pPr>
        <w:pStyle w:val="Style_2"/>
        <w:ind/>
        <w:jc w:val="center"/>
        <w:rPr>
          <w:rFonts w:ascii="Times New Roman" w:hAnsi="Times New Roman"/>
          <w:i w:val="1"/>
          <w:sz w:val="28"/>
        </w:rPr>
      </w:pPr>
      <w:r>
        <w:rPr>
          <w:rFonts w:ascii="Times New Roman" w:hAnsi="Times New Roman"/>
          <w:b w:val="1"/>
          <w:sz w:val="44"/>
        </w:rPr>
        <w:t>«СемьЯ – это Мы!»</w:t>
      </w:r>
    </w:p>
    <w:p w14:paraId="30000000">
      <w:pPr>
        <w:pStyle w:val="Style_2"/>
        <w:rPr>
          <w:rFonts w:ascii="Times New Roman" w:hAnsi="Times New Roman"/>
          <w:i w:val="1"/>
          <w:sz w:val="28"/>
        </w:rPr>
      </w:pPr>
    </w:p>
    <w:p w14:paraId="31000000">
      <w:pPr>
        <w:pStyle w:val="Style_2"/>
        <w:rPr>
          <w:rFonts w:ascii="Times New Roman" w:hAnsi="Times New Roman"/>
          <w:i w:val="1"/>
          <w:sz w:val="28"/>
        </w:rPr>
      </w:pPr>
    </w:p>
    <w:p w14:paraId="32000000">
      <w:pPr>
        <w:pStyle w:val="Style_2"/>
        <w:rPr>
          <w:rFonts w:ascii="Times New Roman" w:hAnsi="Times New Roman"/>
          <w:i w:val="1"/>
          <w:sz w:val="28"/>
        </w:rPr>
      </w:pPr>
    </w:p>
    <w:p w14:paraId="33000000">
      <w:pPr>
        <w:pStyle w:val="Style_2"/>
        <w:rPr>
          <w:rFonts w:ascii="Times New Roman" w:hAnsi="Times New Roman"/>
          <w:i w:val="1"/>
          <w:sz w:val="28"/>
        </w:rPr>
      </w:pPr>
    </w:p>
    <w:p w14:paraId="34000000">
      <w:pPr>
        <w:pStyle w:val="Style_2"/>
        <w:rPr>
          <w:rFonts w:ascii="Times New Roman" w:hAnsi="Times New Roman"/>
          <w:i w:val="1"/>
          <w:sz w:val="28"/>
        </w:rPr>
      </w:pPr>
    </w:p>
    <w:p w14:paraId="35000000">
      <w:pPr>
        <w:pStyle w:val="Style_2"/>
        <w:rPr>
          <w:rFonts w:ascii="Times New Roman" w:hAnsi="Times New Roman"/>
          <w:i w:val="1"/>
          <w:sz w:val="28"/>
        </w:rPr>
      </w:pPr>
    </w:p>
    <w:p w14:paraId="36000000">
      <w:pPr>
        <w:pStyle w:val="Style_2"/>
        <w:spacing w:before="1" w:line="240" w:lineRule="auto"/>
        <w:ind w:firstLine="0" w:left="4367" w:right="4509"/>
        <w:jc w:val="center"/>
        <w:rPr>
          <w:rFonts w:ascii="Times New Roman" w:hAnsi="Times New Roman"/>
          <w:spacing w:val="-2"/>
          <w:sz w:val="28"/>
        </w:rPr>
      </w:pPr>
    </w:p>
    <w:p w14:paraId="37000000">
      <w:pPr>
        <w:pStyle w:val="Style_2"/>
        <w:spacing w:before="1" w:line="240" w:lineRule="auto"/>
        <w:ind w:firstLine="0" w:left="4367" w:right="4509"/>
        <w:jc w:val="center"/>
        <w:rPr>
          <w:rFonts w:ascii="Times New Roman" w:hAnsi="Times New Roman"/>
          <w:spacing w:val="-2"/>
          <w:sz w:val="28"/>
        </w:rPr>
      </w:pPr>
    </w:p>
    <w:p w14:paraId="38000000">
      <w:pPr>
        <w:pStyle w:val="Style_2"/>
        <w:spacing w:before="1" w:line="240" w:lineRule="auto"/>
        <w:ind w:firstLine="0" w:left="4367" w:right="4509"/>
        <w:jc w:val="center"/>
        <w:rPr>
          <w:rFonts w:ascii="Times New Roman" w:hAnsi="Times New Roman"/>
          <w:spacing w:val="-2"/>
          <w:sz w:val="28"/>
        </w:rPr>
      </w:pPr>
    </w:p>
    <w:p w14:paraId="39000000">
      <w:pPr>
        <w:pStyle w:val="Style_2"/>
        <w:spacing w:before="1" w:line="240" w:lineRule="auto"/>
        <w:ind w:firstLine="0" w:left="4367" w:right="4509"/>
        <w:jc w:val="center"/>
        <w:rPr>
          <w:rFonts w:ascii="Times New Roman" w:hAnsi="Times New Roman"/>
          <w:spacing w:val="-2"/>
          <w:sz w:val="28"/>
        </w:rPr>
      </w:pPr>
    </w:p>
    <w:p w14:paraId="3A000000">
      <w:pPr>
        <w:pStyle w:val="Style_2"/>
        <w:spacing w:before="1" w:line="240" w:lineRule="auto"/>
        <w:ind w:firstLine="0" w:left="4367" w:right="4509"/>
        <w:jc w:val="center"/>
        <w:rPr>
          <w:rFonts w:ascii="Times New Roman" w:hAnsi="Times New Roman"/>
          <w:spacing w:val="-2"/>
          <w:sz w:val="28"/>
        </w:rPr>
      </w:pPr>
      <w:r>
        <w:rPr>
          <w:rFonts w:ascii="Times New Roman" w:hAnsi="Times New Roman"/>
          <w:spacing w:val="-2"/>
          <w:sz w:val="28"/>
        </w:rPr>
        <w:t>Тверь</w:t>
      </w:r>
    </w:p>
    <w:p w14:paraId="3B000000">
      <w:pPr>
        <w:pStyle w:val="Style_2"/>
        <w:spacing w:before="1" w:line="240" w:lineRule="auto"/>
        <w:ind w:firstLine="0" w:left="4367" w:right="4509"/>
        <w:jc w:val="center"/>
        <w:rPr>
          <w:rFonts w:ascii="Times New Roman" w:hAnsi="Times New Roman"/>
          <w:sz w:val="28"/>
        </w:rPr>
      </w:pPr>
      <w:r>
        <w:rPr>
          <w:rFonts w:ascii="Times New Roman" w:hAnsi="Times New Roman"/>
          <w:spacing w:val="-2"/>
          <w:sz w:val="28"/>
        </w:rPr>
        <w:t xml:space="preserve"> </w:t>
      </w:r>
      <w:r>
        <w:rPr>
          <w:rFonts w:ascii="Times New Roman" w:hAnsi="Times New Roman"/>
          <w:spacing w:val="-4"/>
          <w:sz w:val="28"/>
        </w:rPr>
        <w:t>2025</w:t>
      </w:r>
    </w:p>
    <w:p w14:paraId="3C000000">
      <w:pPr>
        <w:sectPr>
          <w:footerReference r:id="rId9" w:type="default"/>
          <w:pgSz w:h="16840" w:orient="portrait" w:w="11910"/>
          <w:pgMar w:bottom="980" w:footer="784" w:gutter="0" w:header="0" w:left="850" w:right="708" w:top="1040"/>
          <w:pgNumType w:start="1"/>
        </w:sectPr>
      </w:pPr>
    </w:p>
    <w:p w14:paraId="3D000000">
      <w:pPr>
        <w:pStyle w:val="Style_4"/>
        <w:rPr>
          <w:rFonts w:ascii="Times New Roman" w:hAnsi="Times New Roman"/>
        </w:rPr>
      </w:pPr>
      <w:r>
        <w:rPr>
          <w:rFonts w:ascii="Times New Roman" w:hAnsi="Times New Roman"/>
        </w:rPr>
        <w:t>Оглавление</w:t>
      </w:r>
    </w:p>
    <w:p>
      <w:pPr>
        <w:pStyle w:val="Style_5"/>
        <w:tabs>
          <w:tab w:leader="dot" w:pos="10352"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Аннотация</w:t>
      </w:r>
      <w:r>
        <w:tab/>
      </w:r>
      <w:r>
        <w:fldChar w:dirty="1" w:fldCharType="begin"/>
      </w:r>
      <w:r>
        <w:instrText>PAGEREF __RefHeading___1 \h</w:instrText>
      </w:r>
      <w:r>
        <w:fldChar w:fldCharType="separate"/>
      </w:r>
      <w:r>
        <w:t>#</w:t>
      </w:r>
      <w:r>
        <w:fldChar w:fldCharType="end"/>
      </w:r>
      <w:r>
        <w:fldChar w:fldCharType="end"/>
      </w:r>
    </w:p>
    <w:p w14:paraId="3F000000">
      <w:pPr>
        <w:pStyle w:val="Style_5"/>
        <w:tabs>
          <w:tab w:leader="dot" w:pos="10352" w:val="right"/>
        </w:tabs>
        <w:ind/>
      </w:pPr>
      <w:r>
        <w:fldChar w:fldCharType="begin"/>
      </w:r>
      <w:r>
        <w:instrText>HYPERLINK \l "__RefHeading___2"</w:instrText>
      </w:r>
      <w:r>
        <w:fldChar w:fldCharType="separate"/>
      </w:r>
      <w:r>
        <w:t>ЦЕЛЕВОЙ РАЗДЕЛ ПРОГРАММЫ</w:t>
      </w:r>
      <w:r>
        <w:tab/>
      </w:r>
      <w:r>
        <w:fldChar w:dirty="1" w:fldCharType="begin"/>
      </w:r>
      <w:r>
        <w:instrText>PAGEREF __RefHeading___2 \h</w:instrText>
      </w:r>
      <w:r>
        <w:fldChar w:fldCharType="separate"/>
      </w:r>
      <w:r>
        <w:t>#</w:t>
      </w:r>
      <w:r>
        <w:fldChar w:fldCharType="end"/>
      </w:r>
      <w:r>
        <w:fldChar w:fldCharType="end"/>
      </w:r>
    </w:p>
    <w:p w14:paraId="40000000">
      <w:pPr>
        <w:pStyle w:val="Style_5"/>
        <w:tabs>
          <w:tab w:leader="dot" w:pos="10352" w:val="right"/>
        </w:tabs>
        <w:ind/>
      </w:pPr>
      <w:r>
        <w:fldChar w:fldCharType="begin"/>
      </w:r>
      <w:r>
        <w:instrText>HYPERLINK \l "__RefHeading___3"</w:instrText>
      </w:r>
      <w:r>
        <w:fldChar w:fldCharType="separate"/>
      </w:r>
      <w:r>
        <w:t>Пояснительная записка</w:t>
      </w:r>
      <w:r>
        <w:tab/>
      </w:r>
      <w:r>
        <w:fldChar w:dirty="1" w:fldCharType="begin"/>
      </w:r>
      <w:r>
        <w:instrText>PAGEREF __RefHeading___3 \h</w:instrText>
      </w:r>
      <w:r>
        <w:fldChar w:fldCharType="separate"/>
      </w:r>
      <w:r>
        <w:t>#</w:t>
      </w:r>
      <w:r>
        <w:fldChar w:fldCharType="end"/>
      </w:r>
      <w:r>
        <w:fldChar w:fldCharType="end"/>
      </w:r>
    </w:p>
    <w:p w14:paraId="41000000">
      <w:pPr>
        <w:pStyle w:val="Style_5"/>
        <w:tabs>
          <w:tab w:leader="dot" w:pos="10352" w:val="right"/>
        </w:tabs>
        <w:ind/>
      </w:pPr>
      <w:r>
        <w:fldChar w:fldCharType="begin"/>
      </w:r>
      <w:r>
        <w:instrText>HYPERLINK \l "__RefHeading___4"</w:instrText>
      </w:r>
      <w:r>
        <w:fldChar w:fldCharType="separate"/>
      </w:r>
      <w:r>
        <w:t>Цели и задачи</w:t>
      </w:r>
      <w:r>
        <w:tab/>
      </w:r>
      <w:r>
        <w:fldChar w:dirty="1" w:fldCharType="begin"/>
      </w:r>
      <w:r>
        <w:instrText>PAGEREF __RefHeading___4 \h</w:instrText>
      </w:r>
      <w:r>
        <w:fldChar w:fldCharType="separate"/>
      </w:r>
      <w:r>
        <w:t>#</w:t>
      </w:r>
      <w:r>
        <w:fldChar w:fldCharType="end"/>
      </w:r>
      <w:r>
        <w:fldChar w:fldCharType="end"/>
      </w:r>
    </w:p>
    <w:p w14:paraId="42000000">
      <w:pPr>
        <w:pStyle w:val="Style_6"/>
        <w:tabs>
          <w:tab w:leader="dot" w:pos="10352" w:val="right"/>
        </w:tabs>
        <w:ind/>
      </w:pPr>
      <w:r>
        <w:fldChar w:fldCharType="begin"/>
      </w:r>
      <w:r>
        <w:instrText>HYPERLINK \l "__RefHeading___5"</w:instrText>
      </w:r>
      <w:r>
        <w:fldChar w:fldCharType="separate"/>
      </w:r>
      <w:r>
        <w:t>Планируемые результаты в дошкольном возрасте</w:t>
      </w:r>
      <w:r>
        <w:tab/>
      </w:r>
      <w:r>
        <w:fldChar w:dirty="1" w:fldCharType="begin"/>
      </w:r>
      <w:r>
        <w:instrText>PAGEREF __RefHeading___5 \h</w:instrText>
      </w:r>
      <w:r>
        <w:fldChar w:fldCharType="separate"/>
      </w:r>
      <w:r>
        <w:t>#</w:t>
      </w:r>
      <w:r>
        <w:fldChar w:fldCharType="end"/>
      </w:r>
      <w:r>
        <w:fldChar w:fldCharType="end"/>
      </w:r>
    </w:p>
    <w:p w14:paraId="43000000">
      <w:pPr>
        <w:pStyle w:val="Style_6"/>
        <w:tabs>
          <w:tab w:leader="dot" w:pos="10352" w:val="right"/>
        </w:tabs>
        <w:ind/>
      </w:pPr>
      <w:r>
        <w:fldChar w:fldCharType="begin"/>
      </w:r>
      <w:r>
        <w:instrText>HYPERLINK \l "__RefHeading___6"</w:instrText>
      </w:r>
      <w:r>
        <w:fldChar w:fldCharType="separate"/>
      </w:r>
      <w:r>
        <w:t>Планируемые результаты на этапе завершения освоения программы (к концу дошкольного возраста).</w:t>
      </w:r>
      <w:r>
        <w:tab/>
      </w:r>
      <w:r>
        <w:fldChar w:dirty="1" w:fldCharType="begin"/>
      </w:r>
      <w:r>
        <w:instrText>PAGEREF __RefHeading___6 \h</w:instrText>
      </w:r>
      <w:r>
        <w:fldChar w:fldCharType="separate"/>
      </w:r>
      <w:r>
        <w:t>#</w:t>
      </w:r>
      <w:r>
        <w:fldChar w:fldCharType="end"/>
      </w:r>
      <w:r>
        <w:fldChar w:fldCharType="end"/>
      </w:r>
    </w:p>
    <w:p w14:paraId="44000000">
      <w:pPr>
        <w:pStyle w:val="Style_6"/>
        <w:tabs>
          <w:tab w:leader="dot" w:pos="10352" w:val="right"/>
        </w:tabs>
        <w:ind/>
      </w:pPr>
      <w:r>
        <w:fldChar w:fldCharType="begin"/>
      </w:r>
      <w:r>
        <w:instrText>HYPERLINK \l "__RefHeading___7"</w:instrText>
      </w:r>
      <w:r>
        <w:fldChar w:fldCharType="separate"/>
      </w:r>
      <w:r>
        <w:t>Педагогическая диагностика достижения планируемых результатов</w:t>
      </w:r>
      <w:r>
        <w:tab/>
      </w:r>
      <w:r>
        <w:fldChar w:dirty="1" w:fldCharType="begin"/>
      </w:r>
      <w:r>
        <w:instrText>PAGEREF __RefHeading___7 \h</w:instrText>
      </w:r>
      <w:r>
        <w:fldChar w:fldCharType="separate"/>
      </w:r>
      <w:r>
        <w:t>#</w:t>
      </w:r>
      <w:r>
        <w:fldChar w:fldCharType="end"/>
      </w:r>
      <w:r>
        <w:fldChar w:fldCharType="end"/>
      </w:r>
    </w:p>
    <w:p w14:paraId="45000000">
      <w:pPr>
        <w:pStyle w:val="Style_5"/>
        <w:tabs>
          <w:tab w:leader="dot" w:pos="10352" w:val="right"/>
        </w:tabs>
        <w:ind/>
      </w:pPr>
      <w:r>
        <w:fldChar w:fldCharType="begin"/>
      </w:r>
      <w:r>
        <w:instrText>HYPERLINK \l "__RefHeading___8"</w:instrText>
      </w:r>
      <w:r>
        <w:fldChar w:fldCharType="separate"/>
      </w:r>
      <w:r>
        <w:t>СОДЕРЖАТЕЛЬНЫЙ РАЗДЕЛ ПРОГРАММЫ</w:t>
      </w:r>
      <w:r>
        <w:tab/>
      </w:r>
      <w:r>
        <w:fldChar w:dirty="1" w:fldCharType="begin"/>
      </w:r>
      <w:r>
        <w:instrText>PAGEREF __RefHeading___8 \h</w:instrText>
      </w:r>
      <w:r>
        <w:fldChar w:fldCharType="separate"/>
      </w:r>
      <w:r>
        <w:t>#</w:t>
      </w:r>
      <w:r>
        <w:fldChar w:fldCharType="end"/>
      </w:r>
      <w:r>
        <w:fldChar w:fldCharType="end"/>
      </w:r>
    </w:p>
    <w:p w14:paraId="46000000">
      <w:pPr>
        <w:pStyle w:val="Style_6"/>
        <w:tabs>
          <w:tab w:leader="dot" w:pos="10352" w:val="right"/>
        </w:tabs>
        <w:ind/>
      </w:pPr>
      <w:r>
        <w:fldChar w:fldCharType="begin"/>
      </w:r>
      <w:r>
        <w:instrText>HYPERLINK \l "__RefHeading___9"</w:instrText>
      </w:r>
      <w:r>
        <w:fldChar w:fldCharType="separate"/>
      </w:r>
      <w:r>
        <w:t>Задачи и содержание образования (обучения и воспитания) по образовательным областям</w:t>
      </w:r>
      <w:r>
        <w:tab/>
      </w:r>
      <w:r>
        <w:fldChar w:dirty="1" w:fldCharType="begin"/>
      </w:r>
      <w:r>
        <w:instrText>PAGEREF __RefHeading___9 \h</w:instrText>
      </w:r>
      <w:r>
        <w:fldChar w:fldCharType="separate"/>
      </w:r>
      <w:r>
        <w:t>#</w:t>
      </w:r>
      <w:r>
        <w:fldChar w:fldCharType="end"/>
      </w:r>
      <w:r>
        <w:fldChar w:fldCharType="end"/>
      </w:r>
    </w:p>
    <w:p w14:paraId="47000000">
      <w:pPr>
        <w:pStyle w:val="Style_6"/>
        <w:tabs>
          <w:tab w:leader="dot" w:pos="10352" w:val="right"/>
        </w:tabs>
        <w:ind/>
      </w:pPr>
      <w:r>
        <w:fldChar w:fldCharType="begin"/>
      </w:r>
      <w:r>
        <w:instrText>HYPERLINK \l "__RefHeading___10"</w:instrText>
      </w:r>
      <w:r>
        <w:fldChar w:fldCharType="separate"/>
      </w:r>
      <w:r>
        <w:t>Социально-коммуникативное развитие</w:t>
      </w:r>
      <w:r>
        <w:tab/>
      </w:r>
      <w:r>
        <w:fldChar w:dirty="1" w:fldCharType="begin"/>
      </w:r>
      <w:r>
        <w:instrText>PAGEREF __RefHeading___10 \h</w:instrText>
      </w:r>
      <w:r>
        <w:fldChar w:fldCharType="separate"/>
      </w:r>
      <w:r>
        <w:t>#</w:t>
      </w:r>
      <w:r>
        <w:fldChar w:fldCharType="end"/>
      </w:r>
      <w:r>
        <w:fldChar w:fldCharType="end"/>
      </w:r>
    </w:p>
    <w:p w14:paraId="48000000">
      <w:pPr>
        <w:pStyle w:val="Style_6"/>
        <w:tabs>
          <w:tab w:leader="dot" w:pos="10352" w:val="right"/>
        </w:tabs>
        <w:ind/>
      </w:pPr>
      <w:r>
        <w:fldChar w:fldCharType="begin"/>
      </w:r>
      <w:r>
        <w:instrText>HYPERLINK \l "__RefHeading___11"</w:instrText>
      </w:r>
      <w:r>
        <w:fldChar w:fldCharType="separate"/>
      </w:r>
      <w:r>
        <w:t>От 3 до 4 лет</w:t>
      </w:r>
      <w:r>
        <w:tab/>
      </w:r>
      <w:r>
        <w:fldChar w:dirty="1" w:fldCharType="begin"/>
      </w:r>
      <w:r>
        <w:instrText>PAGEREF __RefHeading___11 \h</w:instrText>
      </w:r>
      <w:r>
        <w:fldChar w:fldCharType="separate"/>
      </w:r>
      <w:r>
        <w:t>#</w:t>
      </w:r>
      <w:r>
        <w:fldChar w:fldCharType="end"/>
      </w:r>
      <w:r>
        <w:fldChar w:fldCharType="end"/>
      </w:r>
    </w:p>
    <w:p w14:paraId="49000000">
      <w:pPr>
        <w:pStyle w:val="Style_6"/>
        <w:tabs>
          <w:tab w:leader="dot" w:pos="10352" w:val="right"/>
        </w:tabs>
        <w:ind/>
      </w:pPr>
      <w:r>
        <w:fldChar w:fldCharType="begin"/>
      </w:r>
      <w:r>
        <w:instrText>HYPERLINK \l "__RefHeading___12"</w:instrText>
      </w:r>
      <w:r>
        <w:fldChar w:fldCharType="separate"/>
      </w:r>
      <w:r>
        <w:t>От 4 лет до 5 лет</w:t>
      </w:r>
      <w:r>
        <w:tab/>
      </w:r>
      <w:r>
        <w:fldChar w:dirty="1" w:fldCharType="begin"/>
      </w:r>
      <w:r>
        <w:instrText>PAGEREF __RefHeading___12 \h</w:instrText>
      </w:r>
      <w:r>
        <w:fldChar w:fldCharType="separate"/>
      </w:r>
      <w:r>
        <w:t>#</w:t>
      </w:r>
      <w:r>
        <w:fldChar w:fldCharType="end"/>
      </w:r>
      <w:r>
        <w:fldChar w:fldCharType="end"/>
      </w:r>
    </w:p>
    <w:p w14:paraId="4A000000">
      <w:pPr>
        <w:pStyle w:val="Style_6"/>
        <w:tabs>
          <w:tab w:leader="dot" w:pos="10352" w:val="right"/>
        </w:tabs>
        <w:ind/>
      </w:pPr>
      <w:r>
        <w:fldChar w:fldCharType="begin"/>
      </w:r>
      <w:r>
        <w:instrText>HYPERLINK \l "__RefHeading___13"</w:instrText>
      </w:r>
      <w:r>
        <w:fldChar w:fldCharType="separate"/>
      </w:r>
      <w:r>
        <w:t>От 5 лет до 6 лет</w:t>
      </w:r>
      <w:r>
        <w:tab/>
      </w:r>
      <w:r>
        <w:fldChar w:dirty="1" w:fldCharType="begin"/>
      </w:r>
      <w:r>
        <w:instrText>PAGEREF __RefHeading___13 \h</w:instrText>
      </w:r>
      <w:r>
        <w:fldChar w:fldCharType="separate"/>
      </w:r>
      <w:r>
        <w:t>#</w:t>
      </w:r>
      <w:r>
        <w:fldChar w:fldCharType="end"/>
      </w:r>
      <w:r>
        <w:fldChar w:fldCharType="end"/>
      </w:r>
    </w:p>
    <w:p w14:paraId="4B000000">
      <w:pPr>
        <w:pStyle w:val="Style_6"/>
        <w:tabs>
          <w:tab w:leader="dot" w:pos="10352" w:val="right"/>
        </w:tabs>
        <w:ind/>
      </w:pPr>
      <w:r>
        <w:fldChar w:fldCharType="begin"/>
      </w:r>
      <w:r>
        <w:instrText>HYPERLINK \l "__RefHeading___14"</w:instrText>
      </w:r>
      <w:r>
        <w:fldChar w:fldCharType="separate"/>
      </w:r>
      <w:r>
        <w:t>От 6 лет до 7 лет</w:t>
      </w:r>
      <w:r>
        <w:tab/>
      </w:r>
      <w:r>
        <w:fldChar w:dirty="1" w:fldCharType="begin"/>
      </w:r>
      <w:r>
        <w:instrText>PAGEREF __RefHeading___14 \h</w:instrText>
      </w:r>
      <w:r>
        <w:fldChar w:fldCharType="separate"/>
      </w:r>
      <w:r>
        <w:t>#</w:t>
      </w:r>
      <w:r>
        <w:fldChar w:fldCharType="end"/>
      </w:r>
      <w:r>
        <w:fldChar w:fldCharType="end"/>
      </w:r>
    </w:p>
    <w:p w14:paraId="4C000000">
      <w:pPr>
        <w:pStyle w:val="Style_6"/>
        <w:tabs>
          <w:tab w:leader="dot" w:pos="10352" w:val="right"/>
        </w:tabs>
        <w:ind/>
      </w:pPr>
      <w:r>
        <w:fldChar w:fldCharType="begin"/>
      </w:r>
      <w:r>
        <w:instrText>HYPERLINK \l "__RefHeading___15"</w:instrText>
      </w:r>
      <w:r>
        <w:fldChar w:fldCharType="separate"/>
      </w:r>
      <w:r>
        <w:t>Познавательное развитие</w:t>
      </w:r>
      <w:r>
        <w:tab/>
      </w:r>
      <w:r>
        <w:fldChar w:dirty="1" w:fldCharType="begin"/>
      </w:r>
      <w:r>
        <w:instrText>PAGEREF __RefHeading___15 \h</w:instrText>
      </w:r>
      <w:r>
        <w:fldChar w:fldCharType="separate"/>
      </w:r>
      <w:r>
        <w:t>#</w:t>
      </w:r>
      <w:r>
        <w:fldChar w:fldCharType="end"/>
      </w:r>
      <w:r>
        <w:fldChar w:fldCharType="end"/>
      </w:r>
    </w:p>
    <w:p w14:paraId="4D000000">
      <w:pPr>
        <w:pStyle w:val="Style_6"/>
        <w:tabs>
          <w:tab w:leader="dot" w:pos="10352" w:val="right"/>
        </w:tabs>
        <w:ind/>
      </w:pPr>
      <w:r>
        <w:fldChar w:fldCharType="begin"/>
      </w:r>
      <w:r>
        <w:instrText>HYPERLINK \l "__RefHeading___16"</w:instrText>
      </w:r>
      <w:r>
        <w:fldChar w:fldCharType="separate"/>
      </w:r>
      <w:r>
        <w:t>От 3 лет до 4 лет</w:t>
      </w:r>
      <w:r>
        <w:tab/>
      </w:r>
      <w:r>
        <w:fldChar w:dirty="1" w:fldCharType="begin"/>
      </w:r>
      <w:r>
        <w:instrText>PAGEREF __RefHeading___16 \h</w:instrText>
      </w:r>
      <w:r>
        <w:fldChar w:fldCharType="separate"/>
      </w:r>
      <w:r>
        <w:t>#</w:t>
      </w:r>
      <w:r>
        <w:fldChar w:fldCharType="end"/>
      </w:r>
      <w:r>
        <w:fldChar w:fldCharType="end"/>
      </w:r>
    </w:p>
    <w:p w14:paraId="4E000000">
      <w:pPr>
        <w:pStyle w:val="Style_6"/>
        <w:tabs>
          <w:tab w:leader="dot" w:pos="10352" w:val="right"/>
        </w:tabs>
        <w:ind/>
      </w:pPr>
      <w:r>
        <w:fldChar w:fldCharType="begin"/>
      </w:r>
      <w:r>
        <w:instrText>HYPERLINK \l "__RefHeading___17"</w:instrText>
      </w:r>
      <w:r>
        <w:fldChar w:fldCharType="separate"/>
      </w:r>
      <w:r>
        <w:t>От 4 лет до 5 лет</w:t>
      </w:r>
      <w:r>
        <w:tab/>
      </w:r>
      <w:r>
        <w:fldChar w:dirty="1" w:fldCharType="begin"/>
      </w:r>
      <w:r>
        <w:instrText>PAGEREF __RefHeading___17 \h</w:instrText>
      </w:r>
      <w:r>
        <w:fldChar w:fldCharType="separate"/>
      </w:r>
      <w:r>
        <w:t>#</w:t>
      </w:r>
      <w:r>
        <w:fldChar w:fldCharType="end"/>
      </w:r>
      <w:r>
        <w:fldChar w:fldCharType="end"/>
      </w:r>
    </w:p>
    <w:p w14:paraId="4F000000">
      <w:pPr>
        <w:pStyle w:val="Style_6"/>
        <w:tabs>
          <w:tab w:leader="dot" w:pos="10352" w:val="right"/>
        </w:tabs>
        <w:ind/>
      </w:pPr>
      <w:r>
        <w:fldChar w:fldCharType="begin"/>
      </w:r>
      <w:r>
        <w:instrText>HYPERLINK \l "__RefHeading___18"</w:instrText>
      </w:r>
      <w:r>
        <w:fldChar w:fldCharType="separate"/>
      </w:r>
      <w:r>
        <w:t>От 5 лет до 6 лет</w:t>
      </w:r>
      <w:r>
        <w:tab/>
      </w:r>
      <w:r>
        <w:fldChar w:dirty="1" w:fldCharType="begin"/>
      </w:r>
      <w:r>
        <w:instrText>PAGEREF __RefHeading___18 \h</w:instrText>
      </w:r>
      <w:r>
        <w:fldChar w:fldCharType="separate"/>
      </w:r>
      <w:r>
        <w:t>#</w:t>
      </w:r>
      <w:r>
        <w:fldChar w:fldCharType="end"/>
      </w:r>
      <w:r>
        <w:fldChar w:fldCharType="end"/>
      </w:r>
    </w:p>
    <w:p w14:paraId="50000000">
      <w:pPr>
        <w:pStyle w:val="Style_6"/>
        <w:tabs>
          <w:tab w:leader="dot" w:pos="10352" w:val="right"/>
        </w:tabs>
        <w:ind/>
      </w:pPr>
      <w:r>
        <w:fldChar w:fldCharType="begin"/>
      </w:r>
      <w:r>
        <w:instrText>HYPERLINK \l "__RefHeading___19"</w:instrText>
      </w:r>
      <w:r>
        <w:fldChar w:fldCharType="separate"/>
      </w:r>
      <w:r>
        <w:t>От 6 лет до 7 лет</w:t>
      </w:r>
      <w:r>
        <w:tab/>
      </w:r>
      <w:r>
        <w:fldChar w:dirty="1" w:fldCharType="begin"/>
      </w:r>
      <w:r>
        <w:instrText>PAGEREF __RefHeading___19 \h</w:instrText>
      </w:r>
      <w:r>
        <w:fldChar w:fldCharType="separate"/>
      </w:r>
      <w:r>
        <w:t>#</w:t>
      </w:r>
      <w:r>
        <w:fldChar w:fldCharType="end"/>
      </w:r>
      <w:r>
        <w:fldChar w:fldCharType="end"/>
      </w:r>
    </w:p>
    <w:p w14:paraId="51000000">
      <w:pPr>
        <w:pStyle w:val="Style_6"/>
        <w:tabs>
          <w:tab w:leader="dot" w:pos="10352" w:val="right"/>
        </w:tabs>
        <w:ind/>
      </w:pPr>
      <w:r>
        <w:fldChar w:fldCharType="begin"/>
      </w:r>
      <w:r>
        <w:instrText>HYPERLINK \l "__RefHeading___20"</w:instrText>
      </w:r>
      <w:r>
        <w:fldChar w:fldCharType="separate"/>
      </w:r>
      <w:r>
        <w:t>Речевое развитие</w:t>
      </w:r>
      <w:r>
        <w:tab/>
      </w:r>
      <w:r>
        <w:fldChar w:dirty="1" w:fldCharType="begin"/>
      </w:r>
      <w:r>
        <w:instrText>PAGEREF __RefHeading___20 \h</w:instrText>
      </w:r>
      <w:r>
        <w:fldChar w:fldCharType="separate"/>
      </w:r>
      <w:r>
        <w:t>#</w:t>
      </w:r>
      <w:r>
        <w:fldChar w:fldCharType="end"/>
      </w:r>
      <w:r>
        <w:fldChar w:fldCharType="end"/>
      </w:r>
    </w:p>
    <w:p w14:paraId="52000000">
      <w:pPr>
        <w:pStyle w:val="Style_6"/>
        <w:tabs>
          <w:tab w:leader="dot" w:pos="10352" w:val="right"/>
        </w:tabs>
        <w:ind/>
      </w:pPr>
      <w:r>
        <w:fldChar w:fldCharType="begin"/>
      </w:r>
      <w:r>
        <w:instrText>HYPERLINK \l "__RefHeading___21"</w:instrText>
      </w:r>
      <w:r>
        <w:fldChar w:fldCharType="separate"/>
      </w:r>
      <w:r>
        <w:t>От 3 лет до 4 лет</w:t>
      </w:r>
      <w:r>
        <w:tab/>
      </w:r>
      <w:r>
        <w:fldChar w:dirty="1" w:fldCharType="begin"/>
      </w:r>
      <w:r>
        <w:instrText>PAGEREF __RefHeading___21 \h</w:instrText>
      </w:r>
      <w:r>
        <w:fldChar w:fldCharType="separate"/>
      </w:r>
      <w:r>
        <w:t>#</w:t>
      </w:r>
      <w:r>
        <w:fldChar w:fldCharType="end"/>
      </w:r>
      <w:r>
        <w:fldChar w:fldCharType="end"/>
      </w:r>
    </w:p>
    <w:p w14:paraId="53000000">
      <w:pPr>
        <w:pStyle w:val="Style_6"/>
        <w:tabs>
          <w:tab w:leader="dot" w:pos="10352" w:val="right"/>
        </w:tabs>
        <w:ind/>
      </w:pPr>
      <w:r>
        <w:fldChar w:fldCharType="begin"/>
      </w:r>
      <w:r>
        <w:instrText>HYPERLINK \l "__RefHeading___22"</w:instrText>
      </w:r>
      <w:r>
        <w:fldChar w:fldCharType="separate"/>
      </w:r>
      <w:r>
        <w:t>От 4 лет до 5 лет</w:t>
      </w:r>
      <w:r>
        <w:tab/>
      </w:r>
      <w:r>
        <w:fldChar w:dirty="1" w:fldCharType="begin"/>
      </w:r>
      <w:r>
        <w:instrText>PAGEREF __RefHeading___22 \h</w:instrText>
      </w:r>
      <w:r>
        <w:fldChar w:fldCharType="separate"/>
      </w:r>
      <w:r>
        <w:t>#</w:t>
      </w:r>
      <w:r>
        <w:fldChar w:fldCharType="end"/>
      </w:r>
      <w:r>
        <w:fldChar w:fldCharType="end"/>
      </w:r>
    </w:p>
    <w:p w14:paraId="54000000">
      <w:pPr>
        <w:pStyle w:val="Style_6"/>
        <w:tabs>
          <w:tab w:leader="dot" w:pos="10352" w:val="right"/>
        </w:tabs>
        <w:ind/>
      </w:pPr>
      <w:r>
        <w:fldChar w:fldCharType="begin"/>
      </w:r>
      <w:r>
        <w:instrText>HYPERLINK \l "__RefHeading___23"</w:instrText>
      </w:r>
      <w:r>
        <w:fldChar w:fldCharType="separate"/>
      </w:r>
      <w:r>
        <w:t>От 5 лет до 6 лет</w:t>
      </w:r>
      <w:r>
        <w:tab/>
      </w:r>
      <w:r>
        <w:fldChar w:dirty="1" w:fldCharType="begin"/>
      </w:r>
      <w:r>
        <w:instrText>PAGEREF __RefHeading___23 \h</w:instrText>
      </w:r>
      <w:r>
        <w:fldChar w:fldCharType="separate"/>
      </w:r>
      <w:r>
        <w:t>#</w:t>
      </w:r>
      <w:r>
        <w:fldChar w:fldCharType="end"/>
      </w:r>
      <w:r>
        <w:fldChar w:fldCharType="end"/>
      </w:r>
    </w:p>
    <w:p w14:paraId="55000000">
      <w:pPr>
        <w:pStyle w:val="Style_6"/>
        <w:tabs>
          <w:tab w:leader="dot" w:pos="10352" w:val="right"/>
        </w:tabs>
        <w:ind/>
      </w:pPr>
      <w:r>
        <w:fldChar w:fldCharType="begin"/>
      </w:r>
      <w:r>
        <w:instrText>HYPERLINK \l "__RefHeading___24"</w:instrText>
      </w:r>
      <w:r>
        <w:fldChar w:fldCharType="separate"/>
      </w:r>
      <w:r>
        <w:t>От 6 лет до 7 лет</w:t>
      </w:r>
      <w:r>
        <w:tab/>
      </w:r>
      <w:r>
        <w:fldChar w:dirty="1" w:fldCharType="begin"/>
      </w:r>
      <w:r>
        <w:instrText>PAGEREF __RefHeading___24 \h</w:instrText>
      </w:r>
      <w:r>
        <w:fldChar w:fldCharType="separate"/>
      </w:r>
      <w:r>
        <w:t>#</w:t>
      </w:r>
      <w:r>
        <w:fldChar w:fldCharType="end"/>
      </w:r>
      <w:r>
        <w:fldChar w:fldCharType="end"/>
      </w:r>
    </w:p>
    <w:p w14:paraId="56000000">
      <w:pPr>
        <w:pStyle w:val="Style_6"/>
        <w:tabs>
          <w:tab w:leader="dot" w:pos="10352" w:val="right"/>
        </w:tabs>
        <w:ind/>
      </w:pPr>
      <w:r>
        <w:fldChar w:fldCharType="begin"/>
      </w:r>
      <w:r>
        <w:instrText>HYPERLINK \l "__RefHeading___25"</w:instrText>
      </w:r>
      <w:r>
        <w:fldChar w:fldCharType="separate"/>
      </w:r>
      <w:r>
        <w:t>Художественно-эстетическое развитие</w:t>
      </w:r>
      <w:r>
        <w:tab/>
      </w:r>
      <w:r>
        <w:fldChar w:dirty="1" w:fldCharType="begin"/>
      </w:r>
      <w:r>
        <w:instrText>PAGEREF __RefHeading___25 \h</w:instrText>
      </w:r>
      <w:r>
        <w:fldChar w:fldCharType="separate"/>
      </w:r>
      <w:r>
        <w:t>#</w:t>
      </w:r>
      <w:r>
        <w:fldChar w:fldCharType="end"/>
      </w:r>
      <w:r>
        <w:fldChar w:fldCharType="end"/>
      </w:r>
    </w:p>
    <w:p w14:paraId="57000000">
      <w:pPr>
        <w:pStyle w:val="Style_6"/>
        <w:tabs>
          <w:tab w:leader="dot" w:pos="10352" w:val="right"/>
        </w:tabs>
        <w:ind/>
      </w:pPr>
      <w:r>
        <w:fldChar w:fldCharType="begin"/>
      </w:r>
      <w:r>
        <w:instrText>HYPERLINK \l "__RefHeading___26"</w:instrText>
      </w:r>
      <w:r>
        <w:fldChar w:fldCharType="separate"/>
      </w:r>
      <w:r>
        <w:t>От 3 лет до 4 лет</w:t>
      </w:r>
      <w:r>
        <w:tab/>
      </w:r>
      <w:r>
        <w:fldChar w:dirty="1" w:fldCharType="begin"/>
      </w:r>
      <w:r>
        <w:instrText>PAGEREF __RefHeading___26 \h</w:instrText>
      </w:r>
      <w:r>
        <w:fldChar w:fldCharType="separate"/>
      </w:r>
      <w:r>
        <w:t>#</w:t>
      </w:r>
      <w:r>
        <w:fldChar w:fldCharType="end"/>
      </w:r>
      <w:r>
        <w:fldChar w:fldCharType="end"/>
      </w:r>
    </w:p>
    <w:p w14:paraId="58000000">
      <w:pPr>
        <w:pStyle w:val="Style_6"/>
        <w:tabs>
          <w:tab w:leader="dot" w:pos="10352" w:val="right"/>
        </w:tabs>
        <w:ind/>
      </w:pPr>
      <w:r>
        <w:fldChar w:fldCharType="begin"/>
      </w:r>
      <w:r>
        <w:instrText>HYPERLINK \l "__RefHeading___27"</w:instrText>
      </w:r>
      <w:r>
        <w:fldChar w:fldCharType="separate"/>
      </w:r>
      <w:r>
        <w:t>От 4 лет до 5 лет</w:t>
      </w:r>
      <w:r>
        <w:tab/>
      </w:r>
      <w:r>
        <w:fldChar w:dirty="1" w:fldCharType="begin"/>
      </w:r>
      <w:r>
        <w:instrText>PAGEREF __RefHeading___27 \h</w:instrText>
      </w:r>
      <w:r>
        <w:fldChar w:fldCharType="separate"/>
      </w:r>
      <w:r>
        <w:t>#</w:t>
      </w:r>
      <w:r>
        <w:fldChar w:fldCharType="end"/>
      </w:r>
      <w:r>
        <w:fldChar w:fldCharType="end"/>
      </w:r>
    </w:p>
    <w:p w14:paraId="59000000">
      <w:pPr>
        <w:pStyle w:val="Style_6"/>
        <w:tabs>
          <w:tab w:leader="dot" w:pos="10352" w:val="right"/>
        </w:tabs>
        <w:ind/>
      </w:pPr>
      <w:r>
        <w:fldChar w:fldCharType="begin"/>
      </w:r>
      <w:r>
        <w:instrText>HYPERLINK \l "__RefHeading___28"</w:instrText>
      </w:r>
      <w:r>
        <w:fldChar w:fldCharType="separate"/>
      </w:r>
      <w:r>
        <w:t>От 5 лет до 6 лет</w:t>
      </w:r>
      <w:r>
        <w:tab/>
      </w:r>
      <w:r>
        <w:fldChar w:dirty="1" w:fldCharType="begin"/>
      </w:r>
      <w:r>
        <w:instrText>PAGEREF __RefHeading___28 \h</w:instrText>
      </w:r>
      <w:r>
        <w:fldChar w:fldCharType="separate"/>
      </w:r>
      <w:r>
        <w:t>#</w:t>
      </w:r>
      <w:r>
        <w:fldChar w:fldCharType="end"/>
      </w:r>
      <w:r>
        <w:fldChar w:fldCharType="end"/>
      </w:r>
    </w:p>
    <w:p w14:paraId="5A000000">
      <w:pPr>
        <w:pStyle w:val="Style_6"/>
        <w:tabs>
          <w:tab w:leader="dot" w:pos="10352" w:val="right"/>
        </w:tabs>
        <w:ind/>
      </w:pPr>
      <w:r>
        <w:fldChar w:fldCharType="begin"/>
      </w:r>
      <w:r>
        <w:instrText>HYPERLINK \l "__RefHeading___29"</w:instrText>
      </w:r>
      <w:r>
        <w:fldChar w:fldCharType="separate"/>
      </w:r>
      <w:r>
        <w:t>От 6 лет до 7 лет</w:t>
      </w:r>
      <w:r>
        <w:tab/>
      </w:r>
      <w:r>
        <w:fldChar w:dirty="1" w:fldCharType="begin"/>
      </w:r>
      <w:r>
        <w:instrText>PAGEREF __RefHeading___29 \h</w:instrText>
      </w:r>
      <w:r>
        <w:fldChar w:fldCharType="separate"/>
      </w:r>
      <w:r>
        <w:t>#</w:t>
      </w:r>
      <w:r>
        <w:fldChar w:fldCharType="end"/>
      </w:r>
      <w:r>
        <w:fldChar w:fldCharType="end"/>
      </w:r>
    </w:p>
    <w:p w14:paraId="5B000000">
      <w:pPr>
        <w:pStyle w:val="Style_6"/>
        <w:tabs>
          <w:tab w:leader="dot" w:pos="10352" w:val="right"/>
        </w:tabs>
        <w:ind/>
      </w:pPr>
      <w:r>
        <w:fldChar w:fldCharType="begin"/>
      </w:r>
      <w:r>
        <w:instrText>HYPERLINK \l "__RefHeading___30"</w:instrText>
      </w:r>
      <w:r>
        <w:fldChar w:fldCharType="separate"/>
      </w:r>
      <w:r>
        <w:t>Физическое развитие</w:t>
      </w:r>
      <w:r>
        <w:tab/>
      </w:r>
      <w:r>
        <w:fldChar w:dirty="1" w:fldCharType="begin"/>
      </w:r>
      <w:r>
        <w:instrText>PAGEREF __RefHeading___30 \h</w:instrText>
      </w:r>
      <w:r>
        <w:fldChar w:fldCharType="separate"/>
      </w:r>
      <w:r>
        <w:t>#</w:t>
      </w:r>
      <w:r>
        <w:fldChar w:fldCharType="end"/>
      </w:r>
      <w:r>
        <w:fldChar w:fldCharType="end"/>
      </w:r>
    </w:p>
    <w:p w14:paraId="5C000000">
      <w:pPr>
        <w:pStyle w:val="Style_6"/>
        <w:tabs>
          <w:tab w:leader="dot" w:pos="10352" w:val="right"/>
        </w:tabs>
        <w:ind/>
      </w:pPr>
      <w:r>
        <w:fldChar w:fldCharType="begin"/>
      </w:r>
      <w:r>
        <w:instrText>HYPERLINK \l "__RefHeading___31"</w:instrText>
      </w:r>
      <w:r>
        <w:fldChar w:fldCharType="separate"/>
      </w:r>
      <w:r>
        <w:t>От 3 лет до 4 лет</w:t>
      </w:r>
      <w:r>
        <w:tab/>
      </w:r>
      <w:r>
        <w:fldChar w:dirty="1" w:fldCharType="begin"/>
      </w:r>
      <w:r>
        <w:instrText>PAGEREF __RefHeading___31 \h</w:instrText>
      </w:r>
      <w:r>
        <w:fldChar w:fldCharType="separate"/>
      </w:r>
      <w:r>
        <w:t>#</w:t>
      </w:r>
      <w:r>
        <w:fldChar w:fldCharType="end"/>
      </w:r>
      <w:r>
        <w:fldChar w:fldCharType="end"/>
      </w:r>
    </w:p>
    <w:p w14:paraId="5D000000">
      <w:pPr>
        <w:pStyle w:val="Style_6"/>
        <w:tabs>
          <w:tab w:leader="dot" w:pos="10352" w:val="right"/>
        </w:tabs>
        <w:ind/>
      </w:pPr>
      <w:r>
        <w:fldChar w:fldCharType="begin"/>
      </w:r>
      <w:r>
        <w:instrText>HYPERLINK \l "__RefHeading___32"</w:instrText>
      </w:r>
      <w:r>
        <w:fldChar w:fldCharType="separate"/>
      </w:r>
      <w:r>
        <w:t>От 4 лет до 5 лет</w:t>
      </w:r>
      <w:r>
        <w:tab/>
      </w:r>
      <w:r>
        <w:fldChar w:dirty="1" w:fldCharType="begin"/>
      </w:r>
      <w:r>
        <w:instrText>PAGEREF __RefHeading___32 \h</w:instrText>
      </w:r>
      <w:r>
        <w:fldChar w:fldCharType="separate"/>
      </w:r>
      <w:r>
        <w:t>#</w:t>
      </w:r>
      <w:r>
        <w:fldChar w:fldCharType="end"/>
      </w:r>
      <w:r>
        <w:fldChar w:fldCharType="end"/>
      </w:r>
    </w:p>
    <w:p w14:paraId="5E000000">
      <w:pPr>
        <w:pStyle w:val="Style_6"/>
        <w:tabs>
          <w:tab w:leader="dot" w:pos="10352" w:val="right"/>
        </w:tabs>
        <w:ind/>
      </w:pPr>
      <w:r>
        <w:fldChar w:fldCharType="begin"/>
      </w:r>
      <w:r>
        <w:instrText>HYPERLINK \l "__RefHeading___33"</w:instrText>
      </w:r>
      <w:r>
        <w:fldChar w:fldCharType="separate"/>
      </w:r>
      <w:r>
        <w:t>От 5 лет до 6 лет</w:t>
      </w:r>
      <w:r>
        <w:tab/>
      </w:r>
      <w:r>
        <w:fldChar w:dirty="1" w:fldCharType="begin"/>
      </w:r>
      <w:r>
        <w:instrText>PAGEREF __RefHeading___33 \h</w:instrText>
      </w:r>
      <w:r>
        <w:fldChar w:fldCharType="separate"/>
      </w:r>
      <w:r>
        <w:t>#</w:t>
      </w:r>
      <w:r>
        <w:fldChar w:fldCharType="end"/>
      </w:r>
      <w:r>
        <w:fldChar w:fldCharType="end"/>
      </w:r>
    </w:p>
    <w:p w14:paraId="5F000000">
      <w:pPr>
        <w:pStyle w:val="Style_6"/>
        <w:tabs>
          <w:tab w:leader="dot" w:pos="10352" w:val="right"/>
        </w:tabs>
        <w:ind/>
      </w:pPr>
      <w:r>
        <w:fldChar w:fldCharType="begin"/>
      </w:r>
      <w:r>
        <w:instrText>HYPERLINK \l "__RefHeading___34"</w:instrText>
      </w:r>
      <w:r>
        <w:fldChar w:fldCharType="separate"/>
      </w:r>
      <w:r>
        <w:t>От 6 лет до 7 лет</w:t>
      </w:r>
      <w:r>
        <w:tab/>
      </w:r>
      <w:r>
        <w:fldChar w:dirty="1" w:fldCharType="begin"/>
      </w:r>
      <w:r>
        <w:instrText>PAGEREF __RefHeading___34 \h</w:instrText>
      </w:r>
      <w:r>
        <w:fldChar w:fldCharType="separate"/>
      </w:r>
      <w:r>
        <w:t>#</w:t>
      </w:r>
      <w:r>
        <w:fldChar w:fldCharType="end"/>
      </w:r>
      <w:r>
        <w:fldChar w:fldCharType="end"/>
      </w:r>
    </w:p>
    <w:p w14:paraId="60000000">
      <w:pPr>
        <w:pStyle w:val="Style_5"/>
        <w:tabs>
          <w:tab w:leader="dot" w:pos="10352" w:val="right"/>
        </w:tabs>
        <w:ind/>
      </w:pPr>
      <w:r>
        <w:fldChar w:fldCharType="begin"/>
      </w:r>
      <w:r>
        <w:instrText>HYPERLINK \l "__RefHeading___35"</w:instrText>
      </w:r>
      <w:r>
        <w:fldChar w:fldCharType="separate"/>
      </w:r>
      <w:r>
        <w:t>Примерное комплексно-тематическое планирование</w:t>
      </w:r>
      <w:r>
        <w:tab/>
      </w:r>
      <w:r>
        <w:fldChar w:dirty="1" w:fldCharType="begin"/>
      </w:r>
      <w:r>
        <w:instrText>PAGEREF __RefHeading___35 \h</w:instrText>
      </w:r>
      <w:r>
        <w:fldChar w:fldCharType="separate"/>
      </w:r>
      <w:r>
        <w:t>#</w:t>
      </w:r>
      <w:r>
        <w:fldChar w:fldCharType="end"/>
      </w:r>
      <w:r>
        <w:fldChar w:fldCharType="end"/>
      </w:r>
    </w:p>
    <w:p w14:paraId="61000000">
      <w:pPr>
        <w:pStyle w:val="Style_5"/>
        <w:tabs>
          <w:tab w:leader="dot" w:pos="10352" w:val="right"/>
        </w:tabs>
        <w:ind/>
      </w:pPr>
      <w:r>
        <w:fldChar w:fldCharType="begin"/>
      </w:r>
      <w:r>
        <w:instrText>HYPERLINK \l "__RefHeading___36"</w:instrText>
      </w:r>
      <w:r>
        <w:fldChar w:fldCharType="separate"/>
      </w:r>
      <w:r>
        <w:t>Раздел 1. «Сюжетно-ролевые игры и игровые ситуации»</w:t>
      </w:r>
      <w:r>
        <w:tab/>
      </w:r>
      <w:r>
        <w:fldChar w:dirty="1" w:fldCharType="begin"/>
      </w:r>
      <w:r>
        <w:instrText>PAGEREF __RefHeading___36 \h</w:instrText>
      </w:r>
      <w:r>
        <w:fldChar w:fldCharType="separate"/>
      </w:r>
      <w:r>
        <w:t>#</w:t>
      </w:r>
      <w:r>
        <w:fldChar w:fldCharType="end"/>
      </w:r>
      <w:r>
        <w:fldChar w:fldCharType="end"/>
      </w:r>
    </w:p>
    <w:p w14:paraId="62000000">
      <w:pPr>
        <w:pStyle w:val="Style_5"/>
        <w:tabs>
          <w:tab w:leader="dot" w:pos="10352" w:val="right"/>
        </w:tabs>
        <w:ind/>
      </w:pPr>
      <w:r>
        <w:fldChar w:fldCharType="begin"/>
      </w:r>
      <w:r>
        <w:instrText>HYPERLINK \l "__RefHeading___37"</w:instrText>
      </w:r>
      <w:r>
        <w:fldChar w:fldCharType="separate"/>
      </w:r>
      <w:r>
        <w:t>Раздел 2. «Беседы с детьми на тему «Семья»»</w:t>
      </w:r>
      <w:r>
        <w:tab/>
      </w:r>
      <w:r>
        <w:fldChar w:dirty="1" w:fldCharType="begin"/>
      </w:r>
      <w:r>
        <w:instrText>PAGEREF __RefHeading___37 \h</w:instrText>
      </w:r>
      <w:r>
        <w:fldChar w:fldCharType="separate"/>
      </w:r>
      <w:r>
        <w:t>#</w:t>
      </w:r>
      <w:r>
        <w:fldChar w:fldCharType="end"/>
      </w:r>
      <w:r>
        <w:fldChar w:fldCharType="end"/>
      </w:r>
    </w:p>
    <w:p w14:paraId="63000000">
      <w:pPr>
        <w:pStyle w:val="Style_5"/>
        <w:tabs>
          <w:tab w:leader="dot" w:pos="10352" w:val="right"/>
        </w:tabs>
        <w:ind/>
      </w:pPr>
      <w:r>
        <w:fldChar w:fldCharType="begin"/>
      </w:r>
      <w:r>
        <w:instrText>HYPERLINK \l "__RefHeading___38"</w:instrText>
      </w:r>
      <w:r>
        <w:fldChar w:fldCharType="separate"/>
      </w:r>
      <w:r>
        <w:t>Раздел 3. «Читаем вместе»</w:t>
      </w:r>
      <w:r>
        <w:tab/>
      </w:r>
      <w:r>
        <w:fldChar w:dirty="1" w:fldCharType="begin"/>
      </w:r>
      <w:r>
        <w:instrText>PAGEREF __RefHeading___38 \h</w:instrText>
      </w:r>
      <w:r>
        <w:fldChar w:fldCharType="separate"/>
      </w:r>
      <w:r>
        <w:t>#</w:t>
      </w:r>
      <w:r>
        <w:fldChar w:fldCharType="end"/>
      </w:r>
      <w:r>
        <w:fldChar w:fldCharType="end"/>
      </w:r>
    </w:p>
    <w:p w14:paraId="64000000">
      <w:pPr>
        <w:pStyle w:val="Style_5"/>
        <w:tabs>
          <w:tab w:leader="dot" w:pos="10352" w:val="right"/>
        </w:tabs>
        <w:ind/>
      </w:pPr>
      <w:r>
        <w:fldChar w:fldCharType="begin"/>
      </w:r>
      <w:r>
        <w:instrText>HYPERLINK \l "__RefHeading___39"</w:instrText>
      </w:r>
      <w:r>
        <w:fldChar w:fldCharType="separate"/>
      </w:r>
      <w:r>
        <w:t>Раздел 4. «Продуктивная деятельность»</w:t>
      </w:r>
      <w:r>
        <w:tab/>
      </w:r>
      <w:r>
        <w:fldChar w:dirty="1" w:fldCharType="begin"/>
      </w:r>
      <w:r>
        <w:instrText>PAGEREF __RefHeading___39 \h</w:instrText>
      </w:r>
      <w:r>
        <w:fldChar w:fldCharType="separate"/>
      </w:r>
      <w:r>
        <w:t>#</w:t>
      </w:r>
      <w:r>
        <w:fldChar w:fldCharType="end"/>
      </w:r>
      <w:r>
        <w:fldChar w:fldCharType="end"/>
      </w:r>
    </w:p>
    <w:p w14:paraId="65000000">
      <w:pPr>
        <w:pStyle w:val="Style_5"/>
        <w:tabs>
          <w:tab w:leader="dot" w:pos="10352" w:val="right"/>
        </w:tabs>
        <w:ind/>
      </w:pPr>
      <w:r>
        <w:fldChar w:fldCharType="begin"/>
      </w:r>
      <w:r>
        <w:instrText>HYPERLINK \l "__RefHeading___40"</w:instrText>
      </w:r>
      <w:r>
        <w:fldChar w:fldCharType="separate"/>
      </w:r>
      <w:r>
        <w:t>Раздел 5. «Экранное воспитание: мультигид»</w:t>
      </w:r>
      <w:r>
        <w:tab/>
      </w:r>
      <w:r>
        <w:fldChar w:dirty="1" w:fldCharType="begin"/>
      </w:r>
      <w:r>
        <w:instrText>PAGEREF __RefHeading___40 \h</w:instrText>
      </w:r>
      <w:r>
        <w:fldChar w:fldCharType="separate"/>
      </w:r>
      <w:r>
        <w:t>#</w:t>
      </w:r>
      <w:r>
        <w:fldChar w:fldCharType="end"/>
      </w:r>
      <w:r>
        <w:fldChar w:fldCharType="end"/>
      </w:r>
    </w:p>
    <w:p w14:paraId="66000000">
      <w:pPr>
        <w:pStyle w:val="Style_5"/>
        <w:tabs>
          <w:tab w:leader="dot" w:pos="10352" w:val="right"/>
        </w:tabs>
        <w:ind/>
      </w:pPr>
      <w:r>
        <w:fldChar w:fldCharType="begin"/>
      </w:r>
      <w:r>
        <w:instrText>HYPERLINK \l "__RefHeading___41"</w:instrText>
      </w:r>
      <w:r>
        <w:fldChar w:fldCharType="separate"/>
      </w:r>
      <w:r>
        <w:t>Раздел 6. Региональный проект «Добрый мир» для детей 6-7 лет.</w:t>
      </w:r>
      <w:r>
        <w:tab/>
      </w:r>
      <w:r>
        <w:fldChar w:dirty="1" w:fldCharType="begin"/>
      </w:r>
      <w:r>
        <w:instrText>PAGEREF __RefHeading___41 \h</w:instrText>
      </w:r>
      <w:r>
        <w:fldChar w:fldCharType="separate"/>
      </w:r>
      <w:r>
        <w:t>#</w:t>
      </w:r>
      <w:r>
        <w:fldChar w:fldCharType="end"/>
      </w:r>
      <w:r>
        <w:fldChar w:fldCharType="end"/>
      </w:r>
    </w:p>
    <w:p w14:paraId="67000000">
      <w:pPr>
        <w:pStyle w:val="Style_5"/>
        <w:tabs>
          <w:tab w:leader="dot" w:pos="10352" w:val="right"/>
        </w:tabs>
        <w:ind/>
      </w:pPr>
      <w:r>
        <w:fldChar w:fldCharType="begin"/>
      </w:r>
      <w:r>
        <w:instrText>HYPERLINK \l "__RefHeading___42"</w:instrText>
      </w:r>
      <w:r>
        <w:fldChar w:fldCharType="separate"/>
      </w:r>
      <w:r>
        <w:t>Раздел 7. Иллюстрации, картины и репродукции картин.</w:t>
      </w:r>
      <w:r>
        <w:tab/>
      </w:r>
      <w:r>
        <w:fldChar w:dirty="1" w:fldCharType="begin"/>
      </w:r>
      <w:r>
        <w:instrText>PAGEREF __RefHeading___42 \h</w:instrText>
      </w:r>
      <w:r>
        <w:fldChar w:fldCharType="separate"/>
      </w:r>
      <w:r>
        <w:t>#</w:t>
      </w:r>
      <w:r>
        <w:fldChar w:fldCharType="end"/>
      </w:r>
      <w:r>
        <w:fldChar w:fldCharType="end"/>
      </w:r>
    </w:p>
    <w:p w14:paraId="68000000">
      <w:pPr>
        <w:pStyle w:val="Style_5"/>
        <w:tabs>
          <w:tab w:leader="dot" w:pos="10352" w:val="right"/>
        </w:tabs>
        <w:ind/>
      </w:pPr>
      <w:r>
        <w:fldChar w:fldCharType="begin"/>
      </w:r>
      <w:r>
        <w:instrText>HYPERLINK \l "__RefHeading___43"</w:instrText>
      </w:r>
      <w:r>
        <w:fldChar w:fldCharType="separate"/>
      </w:r>
      <w:r>
        <w:t>Раздел 8. Музыкальные произведения</w:t>
      </w:r>
      <w:r>
        <w:tab/>
      </w:r>
      <w:r>
        <w:fldChar w:dirty="1" w:fldCharType="begin"/>
      </w:r>
      <w:r>
        <w:instrText>PAGEREF __RefHeading___43 \h</w:instrText>
      </w:r>
      <w:r>
        <w:fldChar w:fldCharType="separate"/>
      </w:r>
      <w:r>
        <w:t>#</w:t>
      </w:r>
      <w:r>
        <w:fldChar w:fldCharType="end"/>
      </w:r>
      <w:r>
        <w:fldChar w:fldCharType="end"/>
      </w:r>
    </w:p>
    <w:p w14:paraId="69000000">
      <w:pPr>
        <w:pStyle w:val="Style_6"/>
        <w:tabs>
          <w:tab w:leader="dot" w:pos="10352" w:val="right"/>
        </w:tabs>
        <w:ind/>
      </w:pPr>
      <w:r>
        <w:fldChar w:fldCharType="begin"/>
      </w:r>
      <w:r>
        <w:instrText>HYPERLINK \l "__RefHeading___44"</w:instrText>
      </w:r>
      <w:r>
        <w:fldChar w:fldCharType="separate"/>
      </w:r>
      <w:r>
        <w:t>Циклограмма комплексно тематического планирования для детей 3-5 лет</w:t>
      </w:r>
      <w:r>
        <w:tab/>
      </w:r>
      <w:r>
        <w:fldChar w:dirty="1" w:fldCharType="begin"/>
      </w:r>
      <w:r>
        <w:instrText>PAGEREF __RefHeading___44 \h</w:instrText>
      </w:r>
      <w:r>
        <w:fldChar w:fldCharType="separate"/>
      </w:r>
      <w:r>
        <w:t>#</w:t>
      </w:r>
      <w:r>
        <w:fldChar w:fldCharType="end"/>
      </w:r>
      <w:r>
        <w:fldChar w:fldCharType="end"/>
      </w:r>
    </w:p>
    <w:p w14:paraId="6A000000">
      <w:pPr>
        <w:pStyle w:val="Style_6"/>
        <w:tabs>
          <w:tab w:leader="dot" w:pos="10352" w:val="right"/>
        </w:tabs>
        <w:ind/>
      </w:pPr>
      <w:r>
        <w:fldChar w:fldCharType="begin"/>
      </w:r>
      <w:r>
        <w:instrText>HYPERLINK \l "__RefHeading___45"</w:instrText>
      </w:r>
      <w:r>
        <w:fldChar w:fldCharType="separate"/>
      </w:r>
      <w:r>
        <w:t>Циклограмма комплексно тематического планирования для детей 6-7 лет</w:t>
      </w:r>
      <w:r>
        <w:tab/>
      </w:r>
      <w:r>
        <w:fldChar w:dirty="1" w:fldCharType="begin"/>
      </w:r>
      <w:r>
        <w:instrText>PAGEREF __RefHeading___45 \h</w:instrText>
      </w:r>
      <w:r>
        <w:fldChar w:fldCharType="separate"/>
      </w:r>
      <w:r>
        <w:t>#</w:t>
      </w:r>
      <w:r>
        <w:fldChar w:fldCharType="end"/>
      </w:r>
      <w:r>
        <w:fldChar w:fldCharType="end"/>
      </w:r>
    </w:p>
    <w:p w14:paraId="6B000000">
      <w:pPr>
        <w:pStyle w:val="Style_5"/>
        <w:tabs>
          <w:tab w:leader="dot" w:pos="10352" w:val="right"/>
        </w:tabs>
        <w:ind/>
      </w:pPr>
      <w:r>
        <w:fldChar w:fldCharType="begin"/>
      </w:r>
      <w:r>
        <w:instrText>HYPERLINK \l "__RefHeading___46"</w:instrText>
      </w:r>
      <w:r>
        <w:fldChar w:fldCharType="separate"/>
      </w:r>
      <w:r>
        <w:t>МЕТОДИКА ДИАГНОСТИКИ ОТНОШЕНИЯ К СВОЕЙ СЕМЬЕ, НАЛИЧИЯ НАВЫКОВ МАТЕРИНСТВА И ОТЦОВСТВА, РАЗВИТИЯ ЭМПАТИИ, ФОРМИРОВАНИЯ И ПОНИМАНИЯ СЕМЕЙНЫХ ЦЕННОСТЕЙ У ДЕТЕЙ ДОШКОЛЬНОГО ВОЗРАСТА</w:t>
      </w:r>
      <w:r>
        <w:tab/>
      </w:r>
      <w:r>
        <w:fldChar w:dirty="1" w:fldCharType="begin"/>
      </w:r>
      <w:r>
        <w:instrText>PAGEREF __RefHeading___46 \h</w:instrText>
      </w:r>
      <w:r>
        <w:fldChar w:fldCharType="separate"/>
      </w:r>
      <w:r>
        <w:t>#</w:t>
      </w:r>
      <w:r>
        <w:fldChar w:fldCharType="end"/>
      </w:r>
      <w:r>
        <w:fldChar w:fldCharType="end"/>
      </w:r>
    </w:p>
    <w:p w14:paraId="6C000000">
      <w:pPr>
        <w:pStyle w:val="Style_6"/>
        <w:tabs>
          <w:tab w:leader="dot" w:pos="10352" w:val="right"/>
        </w:tabs>
        <w:ind/>
      </w:pPr>
      <w:r>
        <w:fldChar w:fldCharType="begin"/>
      </w:r>
      <w:r>
        <w:instrText>HYPERLINK \l "__RefHeading___47"</w:instrText>
      </w:r>
      <w:r>
        <w:fldChar w:fldCharType="separate"/>
      </w:r>
      <w:r>
        <w:t>Регистрационный бланк к методике № 1 «Я среди картин», в возрасте детей 3 лет.</w:t>
      </w:r>
      <w:r>
        <w:tab/>
      </w:r>
      <w:r>
        <w:fldChar w:dirty="1" w:fldCharType="begin"/>
      </w:r>
      <w:r>
        <w:instrText>PAGEREF __RefHeading___47 \h</w:instrText>
      </w:r>
      <w:r>
        <w:fldChar w:fldCharType="separate"/>
      </w:r>
      <w:r>
        <w:t>#</w:t>
      </w:r>
      <w:r>
        <w:fldChar w:fldCharType="end"/>
      </w:r>
      <w:r>
        <w:fldChar w:fldCharType="end"/>
      </w:r>
    </w:p>
    <w:p w14:paraId="6D000000">
      <w:pPr>
        <w:pStyle w:val="Style_6"/>
        <w:tabs>
          <w:tab w:leader="dot" w:pos="10352" w:val="right"/>
        </w:tabs>
        <w:ind/>
      </w:pPr>
      <w:r>
        <w:fldChar w:fldCharType="begin"/>
      </w:r>
      <w:r>
        <w:instrText>HYPERLINK \l "__RefHeading___48"</w:instrText>
      </w:r>
      <w:r>
        <w:fldChar w:fldCharType="separate"/>
      </w:r>
      <w:r>
        <w:t>Методика № 3 для детей в возрасте 3–4 лет</w:t>
      </w:r>
      <w:r>
        <w:tab/>
      </w:r>
      <w:r>
        <w:fldChar w:dirty="1" w:fldCharType="begin"/>
      </w:r>
      <w:r>
        <w:instrText>PAGEREF __RefHeading___48 \h</w:instrText>
      </w:r>
      <w:r>
        <w:fldChar w:fldCharType="separate"/>
      </w:r>
      <w:r>
        <w:t>#</w:t>
      </w:r>
      <w:r>
        <w:fldChar w:fldCharType="end"/>
      </w:r>
      <w:r>
        <w:fldChar w:fldCharType="end"/>
      </w:r>
    </w:p>
    <w:p w14:paraId="6E000000">
      <w:pPr>
        <w:pStyle w:val="Style_7"/>
        <w:tabs>
          <w:tab w:leader="dot" w:pos="10352" w:val="right"/>
        </w:tabs>
        <w:ind/>
      </w:pPr>
      <w:r>
        <w:fldChar w:fldCharType="begin"/>
      </w:r>
      <w:r>
        <w:instrText>HYPERLINK \l "__RefHeading___49"</w:instrText>
      </w:r>
      <w:r>
        <w:fldChar w:fldCharType="separate"/>
      </w:r>
      <w:r>
        <w:t>Подготовка исследования:</w:t>
      </w:r>
      <w:r>
        <w:tab/>
      </w:r>
      <w:r>
        <w:fldChar w:dirty="1" w:fldCharType="begin"/>
      </w:r>
      <w:r>
        <w:instrText>PAGEREF __RefHeading___49 \h</w:instrText>
      </w:r>
      <w:r>
        <w:fldChar w:fldCharType="separate"/>
      </w:r>
      <w:r>
        <w:t>#</w:t>
      </w:r>
      <w:r>
        <w:fldChar w:fldCharType="end"/>
      </w:r>
      <w:r>
        <w:fldChar w:fldCharType="end"/>
      </w:r>
    </w:p>
    <w:p w14:paraId="6F000000">
      <w:pPr>
        <w:pStyle w:val="Style_7"/>
        <w:tabs>
          <w:tab w:leader="dot" w:pos="10352" w:val="right"/>
        </w:tabs>
        <w:ind/>
      </w:pPr>
      <w:r>
        <w:fldChar w:fldCharType="begin"/>
      </w:r>
      <w:r>
        <w:instrText>HYPERLINK \l "__RefHeading___50"</w:instrText>
      </w:r>
      <w:r>
        <w:fldChar w:fldCharType="separate"/>
      </w:r>
      <w:r>
        <w:t>Проведение исследования</w:t>
      </w:r>
      <w:r>
        <w:tab/>
      </w:r>
      <w:r>
        <w:fldChar w:dirty="1" w:fldCharType="begin"/>
      </w:r>
      <w:r>
        <w:instrText>PAGEREF __RefHeading___50 \h</w:instrText>
      </w:r>
      <w:r>
        <w:fldChar w:fldCharType="separate"/>
      </w:r>
      <w:r>
        <w:t>#</w:t>
      </w:r>
      <w:r>
        <w:fldChar w:fldCharType="end"/>
      </w:r>
      <w:r>
        <w:fldChar w:fldCharType="end"/>
      </w:r>
    </w:p>
    <w:p w14:paraId="70000000">
      <w:pPr>
        <w:pStyle w:val="Style_6"/>
        <w:tabs>
          <w:tab w:leader="dot" w:pos="10352" w:val="right"/>
        </w:tabs>
        <w:ind/>
      </w:pPr>
      <w:r>
        <w:fldChar w:fldCharType="begin"/>
      </w:r>
      <w:r>
        <w:instrText>HYPERLINK \l "__RefHeading___51"</w:instrText>
      </w:r>
      <w:r>
        <w:fldChar w:fldCharType="separate"/>
      </w:r>
      <w:r>
        <w:t>Регистрационный бланк к методике №3 для в возрасте 3 лет</w:t>
      </w:r>
      <w:r>
        <w:tab/>
      </w:r>
      <w:r>
        <w:fldChar w:dirty="1" w:fldCharType="begin"/>
      </w:r>
      <w:r>
        <w:instrText>PAGEREF __RefHeading___51 \h</w:instrText>
      </w:r>
      <w:r>
        <w:fldChar w:fldCharType="separate"/>
      </w:r>
      <w:r>
        <w:t>#</w:t>
      </w:r>
      <w:r>
        <w:fldChar w:fldCharType="end"/>
      </w:r>
      <w:r>
        <w:fldChar w:fldCharType="end"/>
      </w:r>
    </w:p>
    <w:p w14:paraId="71000000">
      <w:pPr>
        <w:pStyle w:val="Style_6"/>
        <w:tabs>
          <w:tab w:leader="dot" w:pos="10352" w:val="right"/>
        </w:tabs>
        <w:ind/>
      </w:pPr>
      <w:r>
        <w:fldChar w:fldCharType="begin"/>
      </w:r>
      <w:r>
        <w:instrText>HYPERLINK \l "__RefHeading___52"</w:instrText>
      </w:r>
      <w:r>
        <w:fldChar w:fldCharType="separate"/>
      </w:r>
      <w:r>
        <w:t>Методика № 2 «Я среди картин» для детей в возрасте 5–7 лет</w:t>
      </w:r>
      <w:r>
        <w:tab/>
      </w:r>
      <w:r>
        <w:fldChar w:dirty="1" w:fldCharType="begin"/>
      </w:r>
      <w:r>
        <w:instrText>PAGEREF __RefHeading___52 \h</w:instrText>
      </w:r>
      <w:r>
        <w:fldChar w:fldCharType="separate"/>
      </w:r>
      <w:r>
        <w:t>#</w:t>
      </w:r>
      <w:r>
        <w:fldChar w:fldCharType="end"/>
      </w:r>
      <w:r>
        <w:fldChar w:fldCharType="end"/>
      </w:r>
    </w:p>
    <w:p w14:paraId="72000000">
      <w:pPr>
        <w:pStyle w:val="Style_6"/>
        <w:tabs>
          <w:tab w:leader="dot" w:pos="10352" w:val="right"/>
        </w:tabs>
        <w:ind/>
      </w:pPr>
      <w:r>
        <w:fldChar w:fldCharType="begin"/>
      </w:r>
      <w:r>
        <w:instrText>HYPERLINK \l "__RefHeading___53"</w:instrText>
      </w:r>
      <w:r>
        <w:fldChar w:fldCharType="separate"/>
      </w:r>
      <w:r>
        <w:t>Регистрационный бланк к методике №2 «Я среди картин»</w:t>
      </w:r>
      <w:r>
        <w:tab/>
      </w:r>
      <w:r>
        <w:fldChar w:dirty="1" w:fldCharType="begin"/>
      </w:r>
      <w:r>
        <w:instrText>PAGEREF __RefHeading___53 \h</w:instrText>
      </w:r>
      <w:r>
        <w:fldChar w:fldCharType="separate"/>
      </w:r>
      <w:r>
        <w:t>#</w:t>
      </w:r>
      <w:r>
        <w:fldChar w:fldCharType="end"/>
      </w:r>
      <w:r>
        <w:fldChar w:fldCharType="end"/>
      </w:r>
    </w:p>
    <w:p w14:paraId="73000000">
      <w:pPr>
        <w:pStyle w:val="Style_6"/>
        <w:tabs>
          <w:tab w:leader="dot" w:pos="10352" w:val="right"/>
        </w:tabs>
        <w:ind/>
      </w:pPr>
      <w:r>
        <w:fldChar w:fldCharType="begin"/>
      </w:r>
      <w:r>
        <w:instrText>HYPERLINK \l "__RefHeading___54"</w:instrText>
      </w:r>
      <w:r>
        <w:fldChar w:fldCharType="separate"/>
      </w:r>
      <w:r>
        <w:t>Методика № 4 для детей в возрасте 5–7 лет</w:t>
      </w:r>
      <w:r>
        <w:tab/>
      </w:r>
      <w:r>
        <w:fldChar w:dirty="1" w:fldCharType="begin"/>
      </w:r>
      <w:r>
        <w:instrText>PAGEREF __RefHeading___54 \h</w:instrText>
      </w:r>
      <w:r>
        <w:fldChar w:fldCharType="separate"/>
      </w:r>
      <w:r>
        <w:t>#</w:t>
      </w:r>
      <w:r>
        <w:fldChar w:fldCharType="end"/>
      </w:r>
      <w:r>
        <w:fldChar w:fldCharType="end"/>
      </w:r>
    </w:p>
    <w:p w14:paraId="74000000">
      <w:pPr>
        <w:pStyle w:val="Style_6"/>
        <w:tabs>
          <w:tab w:leader="dot" w:pos="10352" w:val="right"/>
        </w:tabs>
        <w:ind/>
      </w:pPr>
      <w:r>
        <w:fldChar w:fldCharType="begin"/>
      </w:r>
      <w:r>
        <w:instrText>HYPERLINK \l "__RefHeading___55"</w:instrText>
      </w:r>
      <w:r>
        <w:fldChar w:fldCharType="separate"/>
      </w:r>
      <w:r>
        <w:t>Регистрационный бланк к методике № 4 для детей в возрасте 5-7 лет.</w:t>
      </w:r>
      <w:r>
        <w:tab/>
      </w:r>
      <w:r>
        <w:fldChar w:dirty="1" w:fldCharType="begin"/>
      </w:r>
      <w:r>
        <w:instrText>PAGEREF __RefHeading___55 \h</w:instrText>
      </w:r>
      <w:r>
        <w:fldChar w:fldCharType="separate"/>
      </w:r>
      <w:r>
        <w:t>#</w:t>
      </w:r>
      <w:r>
        <w:fldChar w:fldCharType="end"/>
      </w:r>
      <w:r>
        <w:fldChar w:fldCharType="end"/>
      </w:r>
    </w:p>
    <w:p w14:paraId="75000000">
      <w:pPr>
        <w:pStyle w:val="Style_6"/>
        <w:tabs>
          <w:tab w:leader="dot" w:pos="10352" w:val="right"/>
        </w:tabs>
        <w:ind/>
      </w:pPr>
      <w:r>
        <w:fldChar w:fldCharType="begin"/>
      </w:r>
      <w:r>
        <w:instrText>HYPERLINK \l "__RefHeading___56"</w:instrText>
      </w:r>
      <w:r>
        <w:fldChar w:fldCharType="separate"/>
      </w:r>
      <w:r>
        <w:t>Таблица учета количества детей, принявших участие в диагностике.</w:t>
      </w:r>
      <w:r>
        <w:tab/>
      </w:r>
      <w:r>
        <w:fldChar w:dirty="1" w:fldCharType="begin"/>
      </w:r>
      <w:r>
        <w:instrText>PAGEREF __RefHeading___56 \h</w:instrText>
      </w:r>
      <w:r>
        <w:fldChar w:fldCharType="separate"/>
      </w:r>
      <w:r>
        <w:t>#</w:t>
      </w:r>
      <w:r>
        <w:fldChar w:fldCharType="end"/>
      </w:r>
      <w:r>
        <w:fldChar w:fldCharType="end"/>
      </w:r>
    </w:p>
    <w:p w14:paraId="76000000">
      <w:pPr>
        <w:pStyle w:val="Style_6"/>
        <w:tabs>
          <w:tab w:leader="dot" w:pos="10352" w:val="right"/>
        </w:tabs>
        <w:ind/>
      </w:pPr>
      <w:r>
        <w:fldChar w:fldCharType="begin"/>
      </w:r>
      <w:r>
        <w:instrText>HYPERLINK \l "__RefHeading___57"</w:instrText>
      </w:r>
      <w:r>
        <w:fldChar w:fldCharType="separate"/>
      </w:r>
      <w:r>
        <w:t>Таблица результатов диагностики</w:t>
      </w:r>
      <w:r>
        <w:tab/>
      </w:r>
      <w:r>
        <w:fldChar w:dirty="1" w:fldCharType="begin"/>
      </w:r>
      <w:r>
        <w:instrText>PAGEREF __RefHeading___57 \h</w:instrText>
      </w:r>
      <w:r>
        <w:fldChar w:fldCharType="separate"/>
      </w:r>
      <w:r>
        <w:t>#</w:t>
      </w:r>
      <w:r>
        <w:fldChar w:fldCharType="end"/>
      </w:r>
      <w:r>
        <w:fldChar w:fldCharType="end"/>
      </w:r>
    </w:p>
    <w:p w14:paraId="77000000">
      <w:pPr>
        <w:pStyle w:val="Style_6"/>
        <w:tabs>
          <w:tab w:leader="dot" w:pos="10352" w:val="right"/>
        </w:tabs>
        <w:ind/>
      </w:pPr>
      <w:r>
        <w:fldChar w:fldCharType="begin"/>
      </w:r>
      <w:r>
        <w:instrText>HYPERLINK \l "__RefHeading___58"</w:instrText>
      </w:r>
      <w:r>
        <w:fldChar w:fldCharType="separate"/>
      </w:r>
      <w:r>
        <w:t>Перечень литературы:</w:t>
      </w:r>
      <w:r>
        <w:tab/>
      </w:r>
      <w:r>
        <w:fldChar w:dirty="1" w:fldCharType="begin"/>
      </w:r>
      <w:r>
        <w:instrText>PAGEREF __RefHeading___58 \h</w:instrText>
      </w:r>
      <w:r>
        <w:fldChar w:fldCharType="separate"/>
      </w:r>
      <w:r>
        <w:t>#</w:t>
      </w:r>
      <w:r>
        <w:fldChar w:fldCharType="end"/>
      </w:r>
      <w:r>
        <w:fldChar w:fldCharType="end"/>
      </w:r>
    </w:p>
    <w:p w14:paraId="78000000">
      <w:pPr>
        <w:pStyle w:val="Style_6"/>
        <w:tabs>
          <w:tab w:leader="dot" w:pos="10352" w:val="right"/>
        </w:tabs>
        <w:ind/>
      </w:pPr>
      <w:r>
        <w:fldChar w:fldCharType="begin"/>
      </w:r>
      <w:r>
        <w:instrText>HYPERLINK \l "__RefHeading___59"</w:instrText>
      </w:r>
      <w:r>
        <w:fldChar w:fldCharType="separate"/>
      </w:r>
      <w:r>
        <w:t>Приложение 1</w:t>
      </w:r>
      <w:r>
        <w:tab/>
      </w:r>
      <w:r>
        <w:fldChar w:dirty="1" w:fldCharType="begin"/>
      </w:r>
      <w:r>
        <w:instrText>PAGEREF __RefHeading___59 \h</w:instrText>
      </w:r>
      <w:r>
        <w:fldChar w:fldCharType="separate"/>
      </w:r>
      <w:r>
        <w:t>#</w:t>
      </w:r>
      <w:r>
        <w:fldChar w:fldCharType="end"/>
      </w:r>
      <w:r>
        <w:fldChar w:fldCharType="end"/>
      </w:r>
    </w:p>
    <w:p w14:paraId="79000000">
      <w:pPr>
        <w:pStyle w:val="Style_6"/>
        <w:tabs>
          <w:tab w:leader="dot" w:pos="10352" w:val="right"/>
        </w:tabs>
        <w:ind/>
      </w:pPr>
      <w:r>
        <w:fldChar w:fldCharType="begin"/>
      </w:r>
      <w:r>
        <w:instrText>HYPERLINK \l "__RefHeading___60"</w:instrText>
      </w:r>
      <w:r>
        <w:fldChar w:fldCharType="separate"/>
      </w:r>
      <w:r>
        <w:t>СОГЛАСИЕ</w:t>
      </w:r>
      <w:r>
        <w:tab/>
      </w:r>
      <w:r>
        <w:fldChar w:dirty="1" w:fldCharType="begin"/>
      </w:r>
      <w:r>
        <w:instrText>PAGEREF __RefHeading___60 \h</w:instrText>
      </w:r>
      <w:r>
        <w:fldChar w:fldCharType="separate"/>
      </w:r>
      <w:r>
        <w:t>#</w:t>
      </w:r>
      <w:r>
        <w:fldChar w:fldCharType="end"/>
      </w:r>
      <w:r>
        <w:fldChar w:fldCharType="end"/>
      </w:r>
    </w:p>
    <w:p w14:paraId="7A000000">
      <w:pPr>
        <w:pStyle w:val="Style_6"/>
        <w:tabs>
          <w:tab w:leader="dot" w:pos="10352" w:val="right"/>
        </w:tabs>
        <w:ind/>
      </w:pPr>
      <w:r>
        <w:fldChar w:fldCharType="begin"/>
      </w:r>
      <w:r>
        <w:instrText>HYPERLINK \l "__RefHeading___61"</w:instrText>
      </w:r>
      <w:r>
        <w:fldChar w:fldCharType="separate"/>
      </w:r>
      <w:r>
        <w:t>Приложение 2</w:t>
      </w:r>
      <w:r>
        <w:tab/>
      </w:r>
      <w:r>
        <w:fldChar w:dirty="1" w:fldCharType="begin"/>
      </w:r>
      <w:r>
        <w:instrText>PAGEREF __RefHeading___61 \h</w:instrText>
      </w:r>
      <w:r>
        <w:fldChar w:fldCharType="separate"/>
      </w:r>
      <w:r>
        <w:t>#</w:t>
      </w:r>
      <w:r>
        <w:fldChar w:fldCharType="end"/>
      </w:r>
      <w:r>
        <w:fldChar w:fldCharType="end"/>
      </w:r>
    </w:p>
    <w:p w14:paraId="7B000000">
      <w:pPr>
        <w:pStyle w:val="Style_6"/>
        <w:tabs>
          <w:tab w:leader="dot" w:pos="10352" w:val="right"/>
        </w:tabs>
        <w:ind/>
      </w:pPr>
      <w:r>
        <w:fldChar w:fldCharType="begin"/>
      </w:r>
      <w:r>
        <w:instrText>HYPERLINK \l "__RefHeading___62"</w:instrText>
      </w:r>
      <w:r>
        <w:fldChar w:fldCharType="separate"/>
      </w:r>
      <w:r>
        <w:t>СОГЛАСИЕ родителей (законных представителей)</w:t>
      </w:r>
      <w:r>
        <w:tab/>
      </w:r>
      <w:r>
        <w:fldChar w:dirty="1" w:fldCharType="begin"/>
      </w:r>
      <w:r>
        <w:instrText>PAGEREF __RefHeading___62 \h</w:instrText>
      </w:r>
      <w:r>
        <w:fldChar w:fldCharType="separate"/>
      </w:r>
      <w:r>
        <w:t>#</w:t>
      </w:r>
      <w:r>
        <w:fldChar w:fldCharType="end"/>
      </w:r>
      <w:r>
        <w:fldChar w:fldCharType="end"/>
      </w:r>
    </w:p>
    <w:p w14:paraId="7C000000">
      <w:pPr>
        <w:pStyle w:val="Style_6"/>
        <w:tabs>
          <w:tab w:leader="dot" w:pos="10352" w:val="right"/>
        </w:tabs>
        <w:ind/>
      </w:pPr>
      <w:r>
        <w:fldChar w:fldCharType="begin"/>
      </w:r>
      <w:r>
        <w:instrText>HYPERLINK \l "__RefHeading___63"</w:instrText>
      </w:r>
      <w:r>
        <w:fldChar w:fldCharType="separate"/>
      </w:r>
      <w:r>
        <w:t>на психологическое сопровождение ребенка</w:t>
      </w:r>
      <w:r>
        <w:tab/>
      </w:r>
      <w:r>
        <w:fldChar w:dirty="1" w:fldCharType="begin"/>
      </w:r>
      <w:r>
        <w:instrText>PAGEREF __RefHeading___63 \h</w:instrText>
      </w:r>
      <w:r>
        <w:fldChar w:fldCharType="separate"/>
      </w:r>
      <w:r>
        <w:t>#</w:t>
      </w:r>
      <w:r>
        <w:fldChar w:fldCharType="end"/>
      </w:r>
      <w:r>
        <w:fldChar w:fldCharType="end"/>
      </w:r>
    </w:p>
    <w:p w14:paraId="7D000000">
      <w:pPr>
        <w:pStyle w:val="Style_6"/>
        <w:tabs>
          <w:tab w:leader="dot" w:pos="10352" w:val="right"/>
        </w:tabs>
        <w:ind/>
      </w:pPr>
      <w:r>
        <w:fldChar w:fldCharType="begin"/>
      </w:r>
      <w:r>
        <w:instrText>HYPERLINK \l "__RefHeading___64"</w:instrText>
      </w:r>
      <w:r>
        <w:fldChar w:fldCharType="separate"/>
      </w:r>
      <w:r>
        <w:t>Приложение 3</w:t>
      </w:r>
      <w:r>
        <w:tab/>
      </w:r>
      <w:r>
        <w:fldChar w:dirty="1" w:fldCharType="begin"/>
      </w:r>
      <w:r>
        <w:instrText>PAGEREF __RefHeading___64 \h</w:instrText>
      </w:r>
      <w:r>
        <w:fldChar w:fldCharType="separate"/>
      </w:r>
      <w:r>
        <w:t>#</w:t>
      </w:r>
      <w:r>
        <w:fldChar w:fldCharType="end"/>
      </w:r>
      <w:r>
        <w:fldChar w:fldCharType="end"/>
      </w:r>
    </w:p>
    <w:p w14:paraId="7E000000">
      <w:pPr>
        <w:pStyle w:val="Style_6"/>
        <w:tabs>
          <w:tab w:leader="dot" w:pos="10352" w:val="right"/>
        </w:tabs>
        <w:ind/>
      </w:pPr>
      <w:r>
        <w:fldChar w:fldCharType="begin"/>
      </w:r>
      <w:r>
        <w:instrText>HYPERLINK \l "__RefHeading___65"</w:instrText>
      </w:r>
      <w:r>
        <w:fldChar w:fldCharType="separate"/>
      </w:r>
      <w:r>
        <w:t>АНКЕТА ДЛЯ РОДИТЕЛЕЙ</w:t>
      </w:r>
      <w:r>
        <w:tab/>
      </w:r>
      <w:r>
        <w:fldChar w:dirty="1" w:fldCharType="begin"/>
      </w:r>
      <w:r>
        <w:instrText>PAGEREF __RefHeading___65 \h</w:instrText>
      </w:r>
      <w:r>
        <w:fldChar w:fldCharType="separate"/>
      </w:r>
      <w:r>
        <w:t>#</w:t>
      </w:r>
      <w:r>
        <w:fldChar w:fldCharType="end"/>
      </w:r>
      <w:r>
        <w:fldChar w:fldCharType="end"/>
      </w:r>
    </w:p>
    <w:p w14:paraId="7F000000">
      <w:pPr>
        <w:pStyle w:val="Style_6"/>
        <w:tabs>
          <w:tab w:leader="dot" w:pos="10352" w:val="right"/>
        </w:tabs>
        <w:ind/>
      </w:pPr>
      <w:r>
        <w:fldChar w:fldCharType="begin"/>
      </w:r>
      <w:r>
        <w:instrText>HYPERLINK \l "__RefHeading___66"</w:instrText>
      </w:r>
      <w:r>
        <w:fldChar w:fldCharType="separate"/>
      </w:r>
      <w:r>
        <w:t>«ВОСПИТАНИЕ РЕБЕНКА ДОШКОЛЬНОГО ВОЗРАСТА НА ОСНОВЕ СЕМЕЙНЫХ ТРАДИЦИЙ И ЦЕННОСТЕЙ»</w:t>
      </w:r>
      <w:r>
        <w:tab/>
      </w:r>
      <w:r>
        <w:fldChar w:dirty="1" w:fldCharType="begin"/>
      </w:r>
      <w:r>
        <w:instrText>PAGEREF __RefHeading___66 \h</w:instrText>
      </w:r>
      <w:r>
        <w:fldChar w:fldCharType="separate"/>
      </w:r>
      <w:r>
        <w:t>#</w:t>
      </w:r>
      <w:r>
        <w:fldChar w:fldCharType="end"/>
      </w:r>
      <w:r>
        <w:fldChar w:fldCharType="end"/>
      </w:r>
    </w:p>
    <w:p w14:paraId="80000000">
      <w:pPr>
        <w:pStyle w:val="Style_6"/>
        <w:tabs>
          <w:tab w:leader="dot" w:pos="10352" w:val="right"/>
        </w:tabs>
        <w:ind/>
      </w:pPr>
      <w:r>
        <w:fldChar w:fldCharType="begin"/>
      </w:r>
      <w:r>
        <w:instrText>HYPERLINK \l "__RefHeading___67"</w:instrText>
      </w:r>
      <w:r>
        <w:fldChar w:fldCharType="separate"/>
      </w:r>
      <w:r>
        <w:t>Приложение 4</w:t>
      </w:r>
      <w:r>
        <w:tab/>
      </w:r>
      <w:r>
        <w:fldChar w:dirty="1" w:fldCharType="begin"/>
      </w:r>
      <w:r>
        <w:instrText>PAGEREF __RefHeading___67 \h</w:instrText>
      </w:r>
      <w:r>
        <w:fldChar w:fldCharType="separate"/>
      </w:r>
      <w:r>
        <w:t>#</w:t>
      </w:r>
      <w:r>
        <w:fldChar w:fldCharType="end"/>
      </w:r>
      <w:r>
        <w:fldChar w:fldCharType="end"/>
      </w:r>
    </w:p>
    <w:p w14:paraId="81000000">
      <w:pPr>
        <w:pStyle w:val="Style_6"/>
        <w:tabs>
          <w:tab w:leader="dot" w:pos="10352" w:val="right"/>
        </w:tabs>
        <w:ind/>
      </w:pPr>
      <w:r>
        <w:fldChar w:fldCharType="begin"/>
      </w:r>
      <w:r>
        <w:instrText>HYPERLINK \l "__RefHeading___68"</w:instrText>
      </w:r>
      <w:r>
        <w:fldChar w:fldCharType="separate"/>
      </w:r>
      <w:r>
        <w:t>КОНСУЛЬТАЦИЯ ДЛЯ РОДИТЕЛЕЙ «СЕМЕЙНЫЕ ТРАДИЦИИ — ОСНОВНОЕ СРЕДСТВО ФОРМИРОВАНИЯ СОЦИАЛЬНО-КУЛЬТУРНЫХ ЦЕННОСТЕЙ, НОРМ СЕМЬИ»</w:t>
      </w:r>
      <w:r>
        <w:tab/>
      </w:r>
      <w:r>
        <w:fldChar w:dirty="1" w:fldCharType="begin"/>
      </w:r>
      <w:r>
        <w:instrText>PAGEREF __RefHeading___68 \h</w:instrText>
      </w:r>
      <w:r>
        <w:fldChar w:fldCharType="separate"/>
      </w:r>
      <w:r>
        <w:t>#</w:t>
      </w:r>
      <w:r>
        <w:fldChar w:fldCharType="end"/>
      </w:r>
      <w:r>
        <w:fldChar w:fldCharType="end"/>
      </w:r>
    </w:p>
    <w:p w14:paraId="82000000">
      <w:pPr>
        <w:pStyle w:val="Style_6"/>
        <w:tabs>
          <w:tab w:leader="dot" w:pos="10352" w:val="right"/>
        </w:tabs>
        <w:ind/>
      </w:pPr>
      <w:r>
        <w:fldChar w:fldCharType="begin"/>
      </w:r>
      <w:r>
        <w:instrText>HYPERLINK \l "__RefHeading___69"</w:instrText>
      </w:r>
      <w:r>
        <w:fldChar w:fldCharType="separate"/>
      </w:r>
      <w:r>
        <w:t>Приложение 5</w:t>
      </w:r>
      <w:r>
        <w:tab/>
      </w:r>
      <w:r>
        <w:fldChar w:dirty="1" w:fldCharType="begin"/>
      </w:r>
      <w:r>
        <w:instrText>PAGEREF __RefHeading___69 \h</w:instrText>
      </w:r>
      <w:r>
        <w:fldChar w:fldCharType="separate"/>
      </w:r>
      <w:r>
        <w:t>#</w:t>
      </w:r>
      <w:r>
        <w:fldChar w:fldCharType="end"/>
      </w:r>
      <w:r>
        <w:fldChar w:fldCharType="end"/>
      </w:r>
    </w:p>
    <w:p w14:paraId="83000000">
      <w:pPr>
        <w:pStyle w:val="Style_6"/>
        <w:tabs>
          <w:tab w:leader="dot" w:pos="10352" w:val="right"/>
        </w:tabs>
        <w:ind/>
      </w:pPr>
      <w:r>
        <w:fldChar w:fldCharType="begin"/>
      </w:r>
      <w:r>
        <w:instrText>HYPERLINK \l "__RefHeading___70"</w:instrText>
      </w:r>
      <w:r>
        <w:fldChar w:fldCharType="separate"/>
      </w:r>
      <w:r>
        <w:t>Приложение 6</w:t>
      </w:r>
      <w:r>
        <w:tab/>
      </w:r>
      <w:r>
        <w:fldChar w:dirty="1" w:fldCharType="begin"/>
      </w:r>
      <w:r>
        <w:instrText>PAGEREF __RefHeading___70 \h</w:instrText>
      </w:r>
      <w:r>
        <w:fldChar w:fldCharType="separate"/>
      </w:r>
      <w:r>
        <w:t>#</w:t>
      </w:r>
      <w:r>
        <w:fldChar w:fldCharType="end"/>
      </w:r>
      <w:r>
        <w:fldChar w:fldCharType="end"/>
      </w:r>
    </w:p>
    <w:p>
      <w:r>
        <w:fldChar w:fldCharType="end"/>
      </w:r>
    </w:p>
    <w:p w14:paraId="85000000">
      <w:bookmarkStart w:id="1" w:name="__RefHeading___1"/>
      <w:bookmarkEnd w:id="1"/>
      <w:pPr>
        <w:pStyle w:val="Style_8"/>
        <w:pageBreakBefore w:val="1"/>
        <w:ind/>
        <w:rPr>
          <w:rFonts w:ascii="Times New Roman" w:hAnsi="Times New Roman"/>
        </w:rPr>
      </w:pPr>
      <w:r>
        <w:rPr>
          <w:rFonts w:ascii="Times New Roman" w:hAnsi="Times New Roman"/>
        </w:rPr>
        <w:t>Аннотация</w:t>
      </w:r>
    </w:p>
    <w:p w14:paraId="86000000">
      <w:pPr>
        <w:pStyle w:val="Style_2"/>
        <w:ind/>
        <w:jc w:val="center"/>
        <w:rPr>
          <w:rFonts w:ascii="Times New Roman" w:hAnsi="Times New Roman"/>
          <w:b w:val="1"/>
          <w:sz w:val="28"/>
        </w:rPr>
      </w:pPr>
    </w:p>
    <w:p w14:paraId="87000000">
      <w:pPr>
        <w:pStyle w:val="Style_2"/>
        <w:spacing w:after="0" w:line="360" w:lineRule="auto"/>
        <w:ind w:firstLine="709" w:left="284"/>
        <w:jc w:val="both"/>
        <w:rPr>
          <w:rFonts w:ascii="Times New Roman" w:hAnsi="Times New Roman"/>
          <w:sz w:val="28"/>
        </w:rPr>
      </w:pPr>
      <w:r>
        <w:rPr>
          <w:rFonts w:ascii="Times New Roman" w:hAnsi="Times New Roman"/>
          <w:sz w:val="28"/>
        </w:rPr>
        <w:t>Программа «СемьЯ – это Мы!» (далее – Программа) – парциальная программа духовно-нравственного воспитания дошкольников</w:t>
      </w:r>
      <w:r>
        <w:rPr>
          <w:rFonts w:ascii="Times New Roman" w:hAnsi="Times New Roman"/>
          <w:sz w:val="28"/>
        </w:rPr>
        <w:t>, разработана г</w:t>
      </w:r>
      <w:r>
        <w:rPr>
          <w:rFonts w:ascii="Times New Roman" w:hAnsi="Times New Roman"/>
          <w:sz w:val="28"/>
        </w:rPr>
        <w:t>осударственн</w:t>
      </w:r>
      <w:r>
        <w:rPr>
          <w:rFonts w:ascii="Times New Roman" w:hAnsi="Times New Roman"/>
          <w:sz w:val="28"/>
        </w:rPr>
        <w:t>ым</w:t>
      </w:r>
      <w:r>
        <w:rPr>
          <w:rFonts w:ascii="Times New Roman" w:hAnsi="Times New Roman"/>
          <w:sz w:val="28"/>
        </w:rPr>
        <w:t xml:space="preserve"> бюджетн</w:t>
      </w:r>
      <w:r>
        <w:rPr>
          <w:rFonts w:ascii="Times New Roman" w:hAnsi="Times New Roman"/>
          <w:sz w:val="28"/>
        </w:rPr>
        <w:t>ым</w:t>
      </w:r>
      <w:r>
        <w:rPr>
          <w:rFonts w:ascii="Times New Roman" w:hAnsi="Times New Roman"/>
          <w:sz w:val="28"/>
        </w:rPr>
        <w:t xml:space="preserve"> образовательн</w:t>
      </w:r>
      <w:r>
        <w:rPr>
          <w:rFonts w:ascii="Times New Roman" w:hAnsi="Times New Roman"/>
          <w:sz w:val="28"/>
        </w:rPr>
        <w:t>ым</w:t>
      </w:r>
      <w:r>
        <w:rPr>
          <w:rFonts w:ascii="Times New Roman" w:hAnsi="Times New Roman"/>
          <w:sz w:val="28"/>
        </w:rPr>
        <w:t xml:space="preserve"> учреждение</w:t>
      </w:r>
      <w:r>
        <w:rPr>
          <w:rFonts w:ascii="Times New Roman" w:hAnsi="Times New Roman"/>
          <w:sz w:val="28"/>
        </w:rPr>
        <w:t>м</w:t>
      </w:r>
      <w:r>
        <w:rPr>
          <w:rFonts w:ascii="Times New Roman" w:hAnsi="Times New Roman"/>
          <w:sz w:val="28"/>
        </w:rPr>
        <w:t xml:space="preserve"> дополнительного профессионального образования Тверской областной институт усовершенствования учителей</w:t>
      </w:r>
      <w:r>
        <w:rPr>
          <w:rFonts w:ascii="Times New Roman" w:hAnsi="Times New Roman"/>
          <w:sz w:val="28"/>
        </w:rPr>
        <w:t xml:space="preserve">. Программа объединяет комплекс региональных проектов, реализуемых в сфере дошкольного образования в Тверской области в 2022-2023, 2023-2024 и 2024-2025 учебных годах. </w:t>
      </w:r>
    </w:p>
    <w:p w14:paraId="88000000">
      <w:pPr>
        <w:pStyle w:val="Style_2"/>
        <w:spacing w:after="0" w:line="360" w:lineRule="auto"/>
        <w:ind w:firstLine="709" w:left="284"/>
        <w:jc w:val="both"/>
        <w:rPr>
          <w:rFonts w:ascii="Times New Roman" w:hAnsi="Times New Roman"/>
          <w:sz w:val="28"/>
        </w:rPr>
      </w:pPr>
      <w:r>
        <w:rPr>
          <w:rFonts w:ascii="Times New Roman" w:hAnsi="Times New Roman"/>
          <w:sz w:val="28"/>
        </w:rPr>
        <w:t>В Программу интегрированы:</w:t>
      </w:r>
    </w:p>
    <w:p w14:paraId="89000000">
      <w:pPr>
        <w:pStyle w:val="Style_2"/>
        <w:spacing w:after="0" w:line="360" w:lineRule="auto"/>
        <w:ind w:firstLine="709" w:left="284"/>
        <w:jc w:val="both"/>
        <w:rPr>
          <w:rFonts w:ascii="Times New Roman" w:hAnsi="Times New Roman"/>
          <w:sz w:val="28"/>
        </w:rPr>
      </w:pPr>
      <w:r>
        <w:rPr>
          <w:rFonts w:ascii="Times New Roman" w:hAnsi="Times New Roman"/>
          <w:sz w:val="28"/>
        </w:rPr>
        <w:t>- Программа «Добрый мир. Православная культура для малышей», автор Л.Л. Шевченко;</w:t>
      </w:r>
    </w:p>
    <w:p w14:paraId="8A000000">
      <w:pPr>
        <w:pStyle w:val="Style_2"/>
        <w:spacing w:after="0" w:line="360" w:lineRule="auto"/>
        <w:ind w:firstLine="709" w:left="284"/>
        <w:jc w:val="both"/>
        <w:rPr>
          <w:rFonts w:ascii="Times New Roman" w:hAnsi="Times New Roman"/>
          <w:sz w:val="28"/>
        </w:rPr>
      </w:pPr>
      <w:r>
        <w:rPr>
          <w:rFonts w:ascii="Times New Roman" w:hAnsi="Times New Roman"/>
          <w:sz w:val="28"/>
        </w:rPr>
        <w:t>-региональный проект «Читаем вместе»;</w:t>
      </w:r>
    </w:p>
    <w:p w14:paraId="8B000000">
      <w:pPr>
        <w:pStyle w:val="Style_2"/>
        <w:spacing w:after="0" w:line="360" w:lineRule="auto"/>
        <w:ind w:firstLine="709" w:left="284"/>
        <w:jc w:val="both"/>
        <w:rPr>
          <w:rFonts w:ascii="Times New Roman" w:hAnsi="Times New Roman"/>
          <w:sz w:val="28"/>
        </w:rPr>
      </w:pPr>
      <w:r>
        <w:rPr>
          <w:rFonts w:ascii="Times New Roman" w:hAnsi="Times New Roman"/>
          <w:sz w:val="28"/>
        </w:rPr>
        <w:t>-региональный проект «Играем вместе»;</w:t>
      </w:r>
    </w:p>
    <w:p w14:paraId="8C000000">
      <w:pPr>
        <w:pStyle w:val="Style_2"/>
        <w:spacing w:after="0" w:line="360" w:lineRule="auto"/>
        <w:ind w:firstLine="709" w:left="284"/>
        <w:jc w:val="both"/>
        <w:rPr>
          <w:rFonts w:ascii="Times New Roman" w:hAnsi="Times New Roman"/>
          <w:sz w:val="28"/>
        </w:rPr>
      </w:pPr>
      <w:r>
        <w:rPr>
          <w:rFonts w:ascii="Times New Roman" w:hAnsi="Times New Roman"/>
          <w:sz w:val="28"/>
        </w:rPr>
        <w:t>-региональный проект «Что такое хорошо и что такое плохо».</w:t>
      </w:r>
    </w:p>
    <w:p w14:paraId="8D000000">
      <w:pPr>
        <w:pStyle w:val="Style_2"/>
        <w:spacing w:after="0" w:line="360" w:lineRule="auto"/>
        <w:ind w:firstLine="709" w:left="284"/>
        <w:jc w:val="both"/>
        <w:rPr>
          <w:rFonts w:ascii="Times New Roman" w:hAnsi="Times New Roman"/>
          <w:sz w:val="28"/>
        </w:rPr>
      </w:pPr>
      <w:r>
        <w:rPr>
          <w:rFonts w:ascii="Times New Roman" w:hAnsi="Times New Roman"/>
          <w:sz w:val="28"/>
        </w:rPr>
        <w:t>Программа «СемьЯ – это Мы!» соответствует требованиям Федерального государственного образовательного стандарта дошкольного образования (далее – ФГОС ДО), расширяет, углубляет и конкретизирует задачи ФОП</w:t>
      </w:r>
      <w:r>
        <w:rPr>
          <w:rFonts w:ascii="Times New Roman" w:hAnsi="Times New Roman"/>
          <w:sz w:val="28"/>
        </w:rPr>
        <w:t xml:space="preserve"> </w:t>
      </w:r>
      <w:r>
        <w:rPr>
          <w:rFonts w:ascii="Times New Roman" w:hAnsi="Times New Roman"/>
          <w:sz w:val="28"/>
        </w:rPr>
        <w:t xml:space="preserve">ДО с учётом региональных условий, обеспечивает достижение целевых ориентиров, обозначенных во ФГОС ДО, реализуется в пяти образовательных областях. </w:t>
      </w:r>
    </w:p>
    <w:p w14:paraId="8E000000">
      <w:pPr>
        <w:pStyle w:val="Style_2"/>
        <w:spacing w:after="0" w:line="360" w:lineRule="auto"/>
        <w:ind w:firstLine="709" w:left="284"/>
        <w:jc w:val="both"/>
        <w:rPr>
          <w:rFonts w:ascii="Times New Roman" w:hAnsi="Times New Roman"/>
          <w:sz w:val="28"/>
        </w:rPr>
      </w:pPr>
      <w:r>
        <w:rPr>
          <w:rFonts w:ascii="Times New Roman" w:hAnsi="Times New Roman"/>
          <w:sz w:val="28"/>
        </w:rPr>
        <w:t>Ее главная задача – организовать эффективную воспитательную работу в детских учреждениях, направленную на развитие у дошкольников глубокого понимания ценностей семьи, взаимоотношений её членов, прав и обязанностей каждого домочадца, особенностей чувств и эмоций, возникающих в кругу близких людей, а также способов решения конфликтов.</w:t>
      </w:r>
    </w:p>
    <w:p w14:paraId="8F000000">
      <w:pPr>
        <w:pStyle w:val="Style_2"/>
        <w:spacing w:after="0" w:line="360" w:lineRule="auto"/>
        <w:ind w:firstLine="709" w:left="284"/>
        <w:jc w:val="both"/>
        <w:rPr>
          <w:rFonts w:ascii="Times New Roman" w:hAnsi="Times New Roman"/>
          <w:sz w:val="28"/>
        </w:rPr>
      </w:pPr>
      <w:r>
        <w:rPr>
          <w:rFonts w:ascii="Times New Roman" w:hAnsi="Times New Roman"/>
          <w:sz w:val="28"/>
        </w:rPr>
        <w:t xml:space="preserve">Обеспечение эффективности достижения результатов Программы достигается использованием научно-обоснованных подходов: культурологического, комплексного, принципов адаптивности, интегративности. </w:t>
      </w:r>
    </w:p>
    <w:p w14:paraId="90000000">
      <w:pPr>
        <w:pStyle w:val="Style_2"/>
        <w:spacing w:after="0" w:line="360" w:lineRule="auto"/>
        <w:ind w:firstLine="709" w:left="284"/>
        <w:jc w:val="both"/>
        <w:rPr>
          <w:rFonts w:ascii="Times New Roman" w:hAnsi="Times New Roman"/>
          <w:sz w:val="28"/>
        </w:rPr>
      </w:pPr>
      <w:r>
        <w:rPr>
          <w:rFonts w:ascii="Times New Roman" w:hAnsi="Times New Roman"/>
          <w:sz w:val="28"/>
        </w:rPr>
        <w:t>Программа предлагает четкое структурированное</w:t>
      </w:r>
      <w:r>
        <w:rPr>
          <w:rFonts w:ascii="Times New Roman" w:hAnsi="Times New Roman"/>
          <w:sz w:val="28"/>
        </w:rPr>
        <w:t xml:space="preserve"> </w:t>
      </w:r>
      <w:r>
        <w:rPr>
          <w:rFonts w:ascii="Times New Roman" w:hAnsi="Times New Roman"/>
          <w:sz w:val="28"/>
        </w:rPr>
        <w:t>планирование учебного процесса, включающее различные формы и методы педагогического воздействия, способствующие усвоению ребёнком основ семейных культурных традиций.</w:t>
      </w:r>
    </w:p>
    <w:p w14:paraId="91000000">
      <w:pPr>
        <w:sectPr>
          <w:pgSz w:h="16840" w:orient="portrait" w:w="11910"/>
          <w:pgMar w:bottom="980" w:footer="784" w:gutter="0" w:header="0" w:left="850" w:right="708" w:top="1040"/>
        </w:sectPr>
      </w:pPr>
    </w:p>
    <w:p w14:paraId="92000000">
      <w:bookmarkStart w:id="2" w:name="__RefHeading___2"/>
      <w:bookmarkEnd w:id="2"/>
      <w:pPr>
        <w:pStyle w:val="Style_9"/>
        <w:ind/>
        <w:jc w:val="center"/>
        <w:rPr>
          <w:rFonts w:ascii="Times New Roman" w:hAnsi="Times New Roman"/>
        </w:rPr>
      </w:pPr>
      <w:r>
        <w:rPr>
          <w:rFonts w:ascii="Times New Roman" w:hAnsi="Times New Roman"/>
        </w:rPr>
        <w:t>ЦЕЛЕВОЙ</w:t>
      </w:r>
      <w:r>
        <w:rPr>
          <w:rFonts w:ascii="Times New Roman" w:hAnsi="Times New Roman"/>
          <w:spacing w:val="-6"/>
        </w:rPr>
        <w:t xml:space="preserve"> </w:t>
      </w:r>
      <w:r>
        <w:rPr>
          <w:rFonts w:ascii="Times New Roman" w:hAnsi="Times New Roman"/>
        </w:rPr>
        <w:t>РАЗДЕЛ</w:t>
      </w:r>
      <w:r>
        <w:rPr>
          <w:rFonts w:ascii="Times New Roman" w:hAnsi="Times New Roman"/>
          <w:spacing w:val="-6"/>
        </w:rPr>
        <w:t xml:space="preserve"> </w:t>
      </w:r>
      <w:r>
        <w:rPr>
          <w:rFonts w:ascii="Times New Roman" w:hAnsi="Times New Roman"/>
          <w:spacing w:val="-2"/>
        </w:rPr>
        <w:t>ПРОГРАММЫ</w:t>
      </w:r>
    </w:p>
    <w:p w14:paraId="93000000">
      <w:bookmarkStart w:id="3" w:name="__RefHeading___3"/>
      <w:bookmarkEnd w:id="3"/>
      <w:pPr>
        <w:pStyle w:val="Style_8"/>
        <w:rPr>
          <w:rFonts w:ascii="Times New Roman" w:hAnsi="Times New Roman"/>
        </w:rPr>
      </w:pPr>
      <w:r>
        <w:rPr>
          <w:rFonts w:ascii="Times New Roman" w:hAnsi="Times New Roman"/>
        </w:rPr>
        <w:t>Пояснительная записка</w:t>
      </w:r>
    </w:p>
    <w:p w14:paraId="94000000">
      <w:pPr>
        <w:pStyle w:val="Style_2"/>
        <w:spacing w:after="0" w:line="360" w:lineRule="auto"/>
        <w:ind w:firstLine="709" w:left="284"/>
        <w:jc w:val="both"/>
        <w:rPr>
          <w:rFonts w:ascii="Times New Roman" w:hAnsi="Times New Roman"/>
          <w:spacing w:val="-2"/>
          <w:sz w:val="28"/>
        </w:rPr>
      </w:pPr>
      <w:r>
        <w:rPr>
          <w:rFonts w:ascii="Times New Roman" w:hAnsi="Times New Roman"/>
          <w:spacing w:val="-2"/>
          <w:sz w:val="28"/>
        </w:rPr>
        <w:t>Современная система российского образования особое внимание уделяет воспитательному аспекту, направляя усилия педагогов на развитие ценностно-ориентированного духовно-нравственного потенциала ребенка. Одной из ключевых целей образовательной политики является подготовка молодого поколения к полноценной семейной жизни, основанной на традиционных ценностях и идеалах, формировавшихся исторически под воздействием православной культуры.</w:t>
      </w:r>
    </w:p>
    <w:p w14:paraId="95000000">
      <w:pPr>
        <w:pStyle w:val="Style_2"/>
        <w:spacing w:after="0" w:line="360" w:lineRule="auto"/>
        <w:ind w:firstLine="709" w:left="284"/>
        <w:jc w:val="both"/>
        <w:rPr>
          <w:rFonts w:ascii="Times New Roman" w:hAnsi="Times New Roman"/>
          <w:spacing w:val="-2"/>
          <w:sz w:val="28"/>
        </w:rPr>
      </w:pPr>
      <w:r>
        <w:rPr>
          <w:rFonts w:ascii="Times New Roman" w:hAnsi="Times New Roman"/>
          <w:spacing w:val="-2"/>
          <w:sz w:val="28"/>
        </w:rPr>
        <w:t>Сегодня институт семьи переживает глубокий кризис, связанный с распространением западных концепций индивидуализма и самореализации. Многие молодые люди откладывают создание семьи либо формируют отношения, лишенные прочных моральных устоев, предпочитая акцентироваться исключительно на личном благополучии и удовлетворении собственных потребностей. Это ведет к увеличению числа разводов, снижению рождаемости и разрушению внутрисемейных связей.</w:t>
      </w:r>
    </w:p>
    <w:p w14:paraId="96000000">
      <w:pPr>
        <w:pStyle w:val="Style_2"/>
        <w:spacing w:after="0" w:line="360" w:lineRule="auto"/>
        <w:ind w:firstLine="709" w:left="284"/>
        <w:jc w:val="both"/>
        <w:rPr>
          <w:rFonts w:ascii="Times New Roman" w:hAnsi="Times New Roman"/>
          <w:spacing w:val="-2"/>
          <w:sz w:val="28"/>
        </w:rPr>
      </w:pPr>
      <w:r>
        <w:rPr>
          <w:rFonts w:ascii="Times New Roman" w:hAnsi="Times New Roman"/>
          <w:spacing w:val="-2"/>
          <w:sz w:val="28"/>
        </w:rPr>
        <w:t>Именно дошкольный период играет ключевую роль в формировании базовых качеств, необходимых для построения гармоничных семейно-родственных отношений. Дети дошкольного возраста обладают восприимчивостью к усвоению нравственных норм поведения, привычек заботы друг о друге, уважения старших поколений и взаимопонимания между членами семьи. Педагоги детских садов способны заложить фундамент для будущих крепких семей, сформировав у воспитанников позитивные представления об особенностях семейной жизни, о взаимоотношениях поколений, о традициях и обычаях в семье, представление об идеальной модели семьи (многодетной, многопоколенной).</w:t>
      </w:r>
    </w:p>
    <w:p w14:paraId="97000000">
      <w:pPr>
        <w:spacing w:after="0" w:line="360" w:lineRule="auto"/>
        <w:ind w:firstLine="709" w:left="991"/>
        <w:jc w:val="both"/>
        <w:rPr>
          <w:rFonts w:ascii="Times New Roman" w:hAnsi="Times New Roman"/>
          <w:i w:val="1"/>
          <w:sz w:val="28"/>
        </w:rPr>
      </w:pPr>
      <w:r>
        <w:rPr>
          <w:rFonts w:ascii="Times New Roman" w:hAnsi="Times New Roman"/>
          <w:i w:val="1"/>
          <w:sz w:val="28"/>
        </w:rPr>
        <w:t>Расшифровка</w:t>
      </w:r>
      <w:r>
        <w:rPr>
          <w:rFonts w:ascii="Times New Roman" w:hAnsi="Times New Roman"/>
          <w:i w:val="1"/>
          <w:spacing w:val="-10"/>
          <w:sz w:val="28"/>
        </w:rPr>
        <w:t xml:space="preserve"> </w:t>
      </w:r>
      <w:r>
        <w:rPr>
          <w:rFonts w:ascii="Times New Roman" w:hAnsi="Times New Roman"/>
          <w:i w:val="1"/>
          <w:sz w:val="28"/>
        </w:rPr>
        <w:t>применяемых</w:t>
      </w:r>
      <w:r>
        <w:rPr>
          <w:rFonts w:ascii="Times New Roman" w:hAnsi="Times New Roman"/>
          <w:i w:val="1"/>
          <w:spacing w:val="-5"/>
          <w:sz w:val="28"/>
        </w:rPr>
        <w:t xml:space="preserve"> </w:t>
      </w:r>
      <w:r>
        <w:rPr>
          <w:rFonts w:ascii="Times New Roman" w:hAnsi="Times New Roman"/>
          <w:i w:val="1"/>
          <w:sz w:val="28"/>
        </w:rPr>
        <w:t>в</w:t>
      </w:r>
      <w:r>
        <w:rPr>
          <w:rFonts w:ascii="Times New Roman" w:hAnsi="Times New Roman"/>
          <w:i w:val="1"/>
          <w:spacing w:val="-4"/>
          <w:sz w:val="28"/>
        </w:rPr>
        <w:t xml:space="preserve"> </w:t>
      </w:r>
      <w:r>
        <w:rPr>
          <w:rFonts w:ascii="Times New Roman" w:hAnsi="Times New Roman"/>
          <w:i w:val="1"/>
          <w:sz w:val="28"/>
        </w:rPr>
        <w:t>тексте</w:t>
      </w:r>
      <w:r>
        <w:rPr>
          <w:rFonts w:ascii="Times New Roman" w:hAnsi="Times New Roman"/>
          <w:i w:val="1"/>
          <w:spacing w:val="-7"/>
          <w:sz w:val="28"/>
        </w:rPr>
        <w:t xml:space="preserve"> </w:t>
      </w:r>
      <w:r>
        <w:rPr>
          <w:rFonts w:ascii="Times New Roman" w:hAnsi="Times New Roman"/>
          <w:i w:val="1"/>
          <w:sz w:val="28"/>
        </w:rPr>
        <w:t>обозначений</w:t>
      </w:r>
      <w:r>
        <w:rPr>
          <w:rFonts w:ascii="Times New Roman" w:hAnsi="Times New Roman"/>
          <w:i w:val="1"/>
          <w:spacing w:val="-3"/>
          <w:sz w:val="28"/>
        </w:rPr>
        <w:t xml:space="preserve"> </w:t>
      </w:r>
      <w:r>
        <w:rPr>
          <w:rFonts w:ascii="Times New Roman" w:hAnsi="Times New Roman"/>
          <w:i w:val="1"/>
          <w:sz w:val="28"/>
        </w:rPr>
        <w:t>и</w:t>
      </w:r>
      <w:r>
        <w:rPr>
          <w:rFonts w:ascii="Times New Roman" w:hAnsi="Times New Roman"/>
          <w:i w:val="1"/>
          <w:spacing w:val="-4"/>
          <w:sz w:val="28"/>
        </w:rPr>
        <w:t xml:space="preserve"> </w:t>
      </w:r>
      <w:r>
        <w:rPr>
          <w:rFonts w:ascii="Times New Roman" w:hAnsi="Times New Roman"/>
          <w:i w:val="1"/>
          <w:spacing w:val="-2"/>
          <w:sz w:val="28"/>
        </w:rPr>
        <w:t>сокращений</w:t>
      </w:r>
    </w:p>
    <w:p w14:paraId="98000000">
      <w:pPr>
        <w:pStyle w:val="Style_2"/>
        <w:spacing w:after="0" w:line="360" w:lineRule="auto"/>
        <w:ind w:firstLine="709" w:left="0" w:right="429"/>
        <w:jc w:val="both"/>
        <w:rPr>
          <w:rFonts w:ascii="Times New Roman" w:hAnsi="Times New Roman"/>
          <w:sz w:val="28"/>
        </w:rPr>
      </w:pPr>
      <w:r>
        <w:rPr>
          <w:rFonts w:ascii="Times New Roman" w:hAnsi="Times New Roman"/>
          <w:sz w:val="28"/>
        </w:rPr>
        <w:t>Взрослые – родители (законные представители) и совершеннолетние члены семьи, принимающие участие в воспитании детей младенческого, раннего и дошкольного возрастов, а также педагогические работники, реализующие образовательную программу ДО.</w:t>
      </w:r>
    </w:p>
    <w:p w14:paraId="99000000">
      <w:pPr>
        <w:pStyle w:val="Style_2"/>
        <w:spacing w:after="0" w:before="1" w:line="360" w:lineRule="auto"/>
        <w:ind w:firstLine="708" w:left="0"/>
        <w:jc w:val="both"/>
        <w:rPr>
          <w:rFonts w:ascii="Times New Roman" w:hAnsi="Times New Roman"/>
          <w:sz w:val="28"/>
        </w:rPr>
      </w:pPr>
      <w:r>
        <w:rPr>
          <w:rFonts w:ascii="Times New Roman" w:hAnsi="Times New Roman"/>
          <w:sz w:val="28"/>
        </w:rPr>
        <w:t>ДО</w:t>
      </w:r>
      <w:r>
        <w:rPr>
          <w:rFonts w:ascii="Times New Roman" w:hAnsi="Times New Roman"/>
          <w:spacing w:val="-6"/>
          <w:sz w:val="28"/>
        </w:rPr>
        <w:t xml:space="preserve"> </w:t>
      </w: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t>дошкольное</w:t>
      </w:r>
      <w:r>
        <w:rPr>
          <w:rFonts w:ascii="Times New Roman" w:hAnsi="Times New Roman"/>
          <w:spacing w:val="-3"/>
          <w:sz w:val="28"/>
        </w:rPr>
        <w:t xml:space="preserve"> </w:t>
      </w:r>
      <w:r>
        <w:rPr>
          <w:rFonts w:ascii="Times New Roman" w:hAnsi="Times New Roman"/>
          <w:spacing w:val="-2"/>
          <w:sz w:val="28"/>
        </w:rPr>
        <w:t>образование.</w:t>
      </w:r>
    </w:p>
    <w:p w14:paraId="9A000000">
      <w:pPr>
        <w:pStyle w:val="Style_2"/>
        <w:spacing w:after="0" w:line="360" w:lineRule="auto"/>
        <w:ind w:firstLine="709" w:left="0" w:right="427"/>
        <w:jc w:val="both"/>
        <w:rPr>
          <w:rFonts w:ascii="Times New Roman" w:hAnsi="Times New Roman"/>
          <w:sz w:val="28"/>
        </w:rPr>
      </w:pPr>
      <w:r>
        <w:rPr>
          <w:rFonts w:ascii="Times New Roman" w:hAnsi="Times New Roman"/>
          <w:sz w:val="28"/>
        </w:rPr>
        <w:t>ДОО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w:t>
      </w:r>
    </w:p>
    <w:p w14:paraId="9B000000">
      <w:pPr>
        <w:pStyle w:val="Style_2"/>
        <w:spacing w:after="0" w:line="360" w:lineRule="auto"/>
        <w:ind w:firstLine="708" w:left="0"/>
        <w:jc w:val="both"/>
        <w:rPr>
          <w:rFonts w:ascii="Times New Roman" w:hAnsi="Times New Roman"/>
          <w:sz w:val="28"/>
        </w:rPr>
      </w:pPr>
      <w:r>
        <w:rPr>
          <w:rFonts w:ascii="Times New Roman" w:hAnsi="Times New Roman"/>
          <w:sz w:val="28"/>
        </w:rPr>
        <w:t>ОО</w:t>
      </w:r>
      <w:r>
        <w:rPr>
          <w:rFonts w:ascii="Times New Roman" w:hAnsi="Times New Roman"/>
          <w:spacing w:val="-6"/>
          <w:sz w:val="28"/>
        </w:rPr>
        <w:t xml:space="preserve"> </w:t>
      </w:r>
      <w:r>
        <w:rPr>
          <w:rFonts w:ascii="Times New Roman" w:hAnsi="Times New Roman"/>
          <w:sz w:val="28"/>
        </w:rPr>
        <w:t>–</w:t>
      </w:r>
      <w:r>
        <w:rPr>
          <w:rFonts w:ascii="Times New Roman" w:hAnsi="Times New Roman"/>
          <w:spacing w:val="-4"/>
          <w:sz w:val="28"/>
        </w:rPr>
        <w:t xml:space="preserve"> </w:t>
      </w:r>
      <w:r>
        <w:rPr>
          <w:rFonts w:ascii="Times New Roman" w:hAnsi="Times New Roman"/>
          <w:sz w:val="28"/>
        </w:rPr>
        <w:t>образовательная</w:t>
      </w:r>
      <w:r>
        <w:rPr>
          <w:rFonts w:ascii="Times New Roman" w:hAnsi="Times New Roman"/>
          <w:spacing w:val="-4"/>
          <w:sz w:val="28"/>
        </w:rPr>
        <w:t xml:space="preserve"> </w:t>
      </w:r>
      <w:r>
        <w:rPr>
          <w:rFonts w:ascii="Times New Roman" w:hAnsi="Times New Roman"/>
          <w:spacing w:val="-2"/>
          <w:sz w:val="28"/>
        </w:rPr>
        <w:t>область.</w:t>
      </w:r>
    </w:p>
    <w:p w14:paraId="9C000000">
      <w:pPr>
        <w:pStyle w:val="Style_2"/>
        <w:spacing w:after="0" w:line="360" w:lineRule="auto"/>
        <w:ind w:firstLine="709" w:left="0" w:right="426"/>
        <w:jc w:val="both"/>
        <w:rPr>
          <w:rFonts w:ascii="Times New Roman" w:hAnsi="Times New Roman"/>
          <w:sz w:val="28"/>
        </w:rPr>
      </w:pPr>
      <w:r>
        <w:rPr>
          <w:rFonts w:ascii="Times New Roman" w:hAnsi="Times New Roman"/>
          <w:sz w:val="28"/>
        </w:rPr>
        <w:t>Педагог</w:t>
      </w:r>
      <w:r>
        <w:rPr>
          <w:rFonts w:ascii="Times New Roman" w:hAnsi="Times New Roman"/>
          <w:spacing w:val="-2"/>
          <w:sz w:val="28"/>
        </w:rPr>
        <w:t xml:space="preserve"> </w:t>
      </w:r>
      <w:r>
        <w:rPr>
          <w:rFonts w:ascii="Times New Roman" w:hAnsi="Times New Roman"/>
          <w:sz w:val="28"/>
        </w:rPr>
        <w:t>– педагогический</w:t>
      </w:r>
      <w:r>
        <w:rPr>
          <w:rFonts w:ascii="Times New Roman" w:hAnsi="Times New Roman"/>
          <w:spacing w:val="-2"/>
          <w:sz w:val="28"/>
        </w:rPr>
        <w:t xml:space="preserve"> </w:t>
      </w:r>
      <w:r>
        <w:rPr>
          <w:rFonts w:ascii="Times New Roman" w:hAnsi="Times New Roman"/>
          <w:sz w:val="28"/>
        </w:rPr>
        <w:t>работник –</w:t>
      </w:r>
      <w:r>
        <w:rPr>
          <w:rFonts w:ascii="Times New Roman" w:hAnsi="Times New Roman"/>
          <w:spacing w:val="-1"/>
          <w:sz w:val="28"/>
        </w:rPr>
        <w:t xml:space="preserve"> </w:t>
      </w:r>
      <w:r>
        <w:rPr>
          <w:rFonts w:ascii="Times New Roman" w:hAnsi="Times New Roman"/>
          <w:sz w:val="28"/>
        </w:rPr>
        <w:t>физическое лицо,</w:t>
      </w:r>
      <w:r>
        <w:rPr>
          <w:rFonts w:ascii="Times New Roman" w:hAnsi="Times New Roman"/>
          <w:spacing w:val="-1"/>
          <w:sz w:val="28"/>
        </w:rPr>
        <w:t xml:space="preserve"> </w:t>
      </w:r>
      <w:r>
        <w:rPr>
          <w:rFonts w:ascii="Times New Roman" w:hAnsi="Times New Roman"/>
          <w:sz w:val="28"/>
        </w:rPr>
        <w:t>которое</w:t>
      </w:r>
      <w:r>
        <w:rPr>
          <w:rFonts w:ascii="Times New Roman" w:hAnsi="Times New Roman"/>
          <w:spacing w:val="-3"/>
          <w:sz w:val="28"/>
        </w:rPr>
        <w:t xml:space="preserve"> </w:t>
      </w:r>
      <w:r>
        <w:rPr>
          <w:rFonts w:ascii="Times New Roman" w:hAnsi="Times New Roman"/>
          <w:sz w:val="28"/>
        </w:rPr>
        <w:t>состоит</w:t>
      </w:r>
      <w:r>
        <w:rPr>
          <w:rFonts w:ascii="Times New Roman" w:hAnsi="Times New Roman"/>
          <w:spacing w:val="-1"/>
          <w:sz w:val="28"/>
        </w:rPr>
        <w:t xml:space="preserve"> </w:t>
      </w:r>
      <w:r>
        <w:rPr>
          <w:rFonts w:ascii="Times New Roman" w:hAnsi="Times New Roman"/>
          <w:sz w:val="28"/>
        </w:rPr>
        <w:t>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14:paraId="9D000000">
      <w:pPr>
        <w:pStyle w:val="Style_2"/>
        <w:spacing w:after="0" w:before="1" w:line="360" w:lineRule="auto"/>
        <w:ind w:firstLine="708" w:left="0"/>
        <w:jc w:val="both"/>
        <w:rPr>
          <w:rFonts w:ascii="Times New Roman" w:hAnsi="Times New Roman"/>
          <w:sz w:val="28"/>
        </w:rPr>
      </w:pPr>
      <w:r>
        <w:rPr>
          <w:rFonts w:ascii="Times New Roman" w:hAnsi="Times New Roman"/>
          <w:sz w:val="28"/>
        </w:rPr>
        <w:t>РППС</w:t>
      </w:r>
      <w:r>
        <w:rPr>
          <w:rFonts w:ascii="Times New Roman" w:hAnsi="Times New Roman"/>
          <w:spacing w:val="-13"/>
          <w:sz w:val="28"/>
        </w:rPr>
        <w:t xml:space="preserve"> </w:t>
      </w:r>
      <w:r>
        <w:rPr>
          <w:rFonts w:ascii="Times New Roman" w:hAnsi="Times New Roman"/>
          <w:sz w:val="28"/>
        </w:rPr>
        <w:t>–</w:t>
      </w:r>
      <w:r>
        <w:rPr>
          <w:rFonts w:ascii="Times New Roman" w:hAnsi="Times New Roman"/>
          <w:spacing w:val="-10"/>
          <w:sz w:val="28"/>
        </w:rPr>
        <w:t xml:space="preserve"> </w:t>
      </w:r>
      <w:r>
        <w:rPr>
          <w:rFonts w:ascii="Times New Roman" w:hAnsi="Times New Roman"/>
          <w:sz w:val="28"/>
        </w:rPr>
        <w:t>развивающая</w:t>
      </w:r>
      <w:r>
        <w:rPr>
          <w:rFonts w:ascii="Times New Roman" w:hAnsi="Times New Roman"/>
          <w:spacing w:val="-10"/>
          <w:sz w:val="28"/>
        </w:rPr>
        <w:t xml:space="preserve"> </w:t>
      </w:r>
      <w:r>
        <w:rPr>
          <w:rFonts w:ascii="Times New Roman" w:hAnsi="Times New Roman"/>
          <w:sz w:val="28"/>
        </w:rPr>
        <w:t>предметно-пространственная</w:t>
      </w:r>
      <w:r>
        <w:rPr>
          <w:rFonts w:ascii="Times New Roman" w:hAnsi="Times New Roman"/>
          <w:spacing w:val="-9"/>
          <w:sz w:val="28"/>
        </w:rPr>
        <w:t xml:space="preserve"> </w:t>
      </w:r>
      <w:r>
        <w:rPr>
          <w:rFonts w:ascii="Times New Roman" w:hAnsi="Times New Roman"/>
          <w:spacing w:val="-2"/>
          <w:sz w:val="28"/>
        </w:rPr>
        <w:t>среда.</w:t>
      </w:r>
    </w:p>
    <w:p w14:paraId="9E000000">
      <w:pPr>
        <w:pStyle w:val="Style_2"/>
        <w:spacing w:after="0" w:line="360" w:lineRule="auto"/>
        <w:ind w:firstLine="709" w:left="0" w:right="425"/>
        <w:jc w:val="both"/>
        <w:rPr>
          <w:rFonts w:ascii="Times New Roman" w:hAnsi="Times New Roman"/>
          <w:sz w:val="28"/>
        </w:rPr>
      </w:pPr>
      <w:r>
        <w:rPr>
          <w:rFonts w:ascii="Times New Roman" w:hAnsi="Times New Roman"/>
          <w:sz w:val="28"/>
        </w:rPr>
        <w:t xml:space="preserve">ФОП ДО – федеральная образовательная программа дошкольного </w:t>
      </w:r>
      <w:r>
        <w:rPr>
          <w:rFonts w:ascii="Times New Roman" w:hAnsi="Times New Roman"/>
          <w:spacing w:val="-2"/>
          <w:sz w:val="28"/>
        </w:rPr>
        <w:t>образования.</w:t>
      </w:r>
    </w:p>
    <w:p w14:paraId="9F000000">
      <w:pPr>
        <w:pStyle w:val="Style_2"/>
        <w:spacing w:after="0" w:before="2" w:line="360" w:lineRule="auto"/>
        <w:ind w:firstLine="709" w:left="0" w:right="420"/>
        <w:jc w:val="both"/>
        <w:rPr>
          <w:rFonts w:ascii="Times New Roman" w:hAnsi="Times New Roman"/>
          <w:sz w:val="28"/>
        </w:rPr>
      </w:pPr>
      <w:r>
        <w:rPr>
          <w:rFonts w:ascii="Times New Roman" w:hAnsi="Times New Roman"/>
          <w:sz w:val="28"/>
        </w:rPr>
        <w:t>ФГОС ДО – федеральный государственный образовательный стандарт дошкольного образования.</w:t>
      </w:r>
    </w:p>
    <w:p w14:paraId="A0000000">
      <w:pPr>
        <w:sectPr>
          <w:pgSz w:h="16840" w:orient="portrait" w:w="11910"/>
          <w:pgMar w:bottom="980" w:footer="784" w:gutter="0" w:header="0" w:left="850" w:right="708" w:top="1040"/>
        </w:sectPr>
      </w:pPr>
    </w:p>
    <w:p w14:paraId="A1000000">
      <w:bookmarkStart w:id="4" w:name="__RefHeading___4"/>
      <w:bookmarkEnd w:id="4"/>
      <w:pPr>
        <w:pStyle w:val="Style_8"/>
        <w:rPr>
          <w:rFonts w:ascii="Times New Roman" w:hAnsi="Times New Roman"/>
        </w:rPr>
      </w:pPr>
      <w:r>
        <w:rPr>
          <w:rFonts w:ascii="Times New Roman" w:hAnsi="Times New Roman"/>
        </w:rPr>
        <w:t>Цели</w:t>
      </w:r>
      <w:r>
        <w:rPr>
          <w:rFonts w:ascii="Times New Roman" w:hAnsi="Times New Roman"/>
          <w:spacing w:val="-3"/>
        </w:rPr>
        <w:t xml:space="preserve"> </w:t>
      </w:r>
      <w:r>
        <w:rPr>
          <w:rFonts w:ascii="Times New Roman" w:hAnsi="Times New Roman"/>
        </w:rPr>
        <w:t>и</w:t>
      </w:r>
      <w:r>
        <w:rPr>
          <w:rFonts w:ascii="Times New Roman" w:hAnsi="Times New Roman"/>
          <w:spacing w:val="-3"/>
        </w:rPr>
        <w:t xml:space="preserve"> </w:t>
      </w:r>
      <w:r>
        <w:rPr>
          <w:rFonts w:ascii="Times New Roman" w:hAnsi="Times New Roman"/>
          <w:spacing w:val="-2"/>
        </w:rPr>
        <w:t>задачи</w:t>
      </w:r>
    </w:p>
    <w:p w14:paraId="A2000000">
      <w:pPr>
        <w:spacing w:after="0" w:line="360" w:lineRule="auto"/>
        <w:ind w:firstLine="720" w:left="0"/>
        <w:jc w:val="both"/>
        <w:rPr>
          <w:rFonts w:ascii="Times New Roman" w:hAnsi="Times New Roman"/>
          <w:sz w:val="28"/>
        </w:rPr>
      </w:pPr>
      <w:r>
        <w:rPr>
          <w:rFonts w:ascii="Times New Roman" w:hAnsi="Times New Roman"/>
          <w:sz w:val="28"/>
        </w:rPr>
        <w:t>Цель парциальной программы духовно-нравственного воспитания «СемьЯ – это Мы!» - формирование традиционных духовно-нравственных</w:t>
      </w:r>
    </w:p>
    <w:p w14:paraId="A3000000">
      <w:pPr>
        <w:spacing w:after="0" w:line="360" w:lineRule="auto"/>
        <w:ind/>
        <w:jc w:val="both"/>
        <w:rPr>
          <w:rFonts w:ascii="Times New Roman" w:hAnsi="Times New Roman"/>
          <w:sz w:val="28"/>
        </w:rPr>
      </w:pPr>
      <w:r>
        <w:rPr>
          <w:rFonts w:ascii="Times New Roman" w:hAnsi="Times New Roman"/>
          <w:sz w:val="28"/>
        </w:rPr>
        <w:t xml:space="preserve">ценностей, в соответствии с традициями православной культуры, с приоритетом формирования семейных ценностей. </w:t>
      </w:r>
    </w:p>
    <w:p w14:paraId="A4000000">
      <w:pPr>
        <w:spacing w:after="0" w:line="360" w:lineRule="auto"/>
        <w:ind w:firstLine="720" w:left="0"/>
        <w:jc w:val="both"/>
        <w:rPr>
          <w:rFonts w:ascii="Times New Roman" w:hAnsi="Times New Roman"/>
          <w:sz w:val="28"/>
        </w:rPr>
      </w:pPr>
      <w:r>
        <w:rPr>
          <w:rFonts w:ascii="Times New Roman" w:hAnsi="Times New Roman"/>
          <w:sz w:val="28"/>
        </w:rPr>
        <w:t>Задачи:</w:t>
      </w:r>
    </w:p>
    <w:p w14:paraId="A5000000">
      <w:pPr>
        <w:numPr>
          <w:ilvl w:val="0"/>
          <w:numId w:val="1"/>
        </w:numPr>
        <w:spacing w:after="0" w:line="360" w:lineRule="auto"/>
        <w:ind/>
        <w:jc w:val="both"/>
        <w:rPr>
          <w:rFonts w:ascii="Times New Roman" w:hAnsi="Times New Roman"/>
          <w:sz w:val="28"/>
        </w:rPr>
      </w:pPr>
      <w:r>
        <w:rPr>
          <w:rFonts w:ascii="Times New Roman" w:hAnsi="Times New Roman"/>
          <w:sz w:val="28"/>
        </w:rPr>
        <w:t>знакомить детей с культурной традицией Православия;</w:t>
      </w:r>
    </w:p>
    <w:p w14:paraId="A6000000">
      <w:pPr>
        <w:numPr>
          <w:ilvl w:val="0"/>
          <w:numId w:val="1"/>
        </w:numPr>
        <w:spacing w:after="0" w:line="360" w:lineRule="auto"/>
        <w:ind/>
        <w:jc w:val="both"/>
        <w:rPr>
          <w:rFonts w:ascii="Times New Roman" w:hAnsi="Times New Roman"/>
          <w:sz w:val="28"/>
        </w:rPr>
      </w:pPr>
      <w:r>
        <w:rPr>
          <w:rFonts w:ascii="Times New Roman" w:hAnsi="Times New Roman"/>
          <w:sz w:val="28"/>
        </w:rPr>
        <w:t>знакомить детей с культурно-историческими традициями русской/российской семьи (многодетность, многопоколенность);</w:t>
      </w:r>
    </w:p>
    <w:p w14:paraId="A7000000">
      <w:pPr>
        <w:numPr>
          <w:ilvl w:val="0"/>
          <w:numId w:val="1"/>
        </w:numPr>
        <w:spacing w:after="0" w:line="360" w:lineRule="auto"/>
        <w:ind/>
        <w:jc w:val="both"/>
        <w:rPr>
          <w:rFonts w:ascii="Times New Roman" w:hAnsi="Times New Roman"/>
          <w:sz w:val="28"/>
        </w:rPr>
      </w:pPr>
      <w:r>
        <w:rPr>
          <w:rFonts w:ascii="Times New Roman" w:hAnsi="Times New Roman"/>
          <w:sz w:val="28"/>
        </w:rPr>
        <w:t>формировать представления о добре и зле, милосердии, заботе, любви, совести, дружелюбии, сопереживании, взаимопомощи и др.;</w:t>
      </w:r>
    </w:p>
    <w:p w14:paraId="A8000000">
      <w:pPr>
        <w:numPr>
          <w:ilvl w:val="0"/>
          <w:numId w:val="1"/>
        </w:numPr>
        <w:spacing w:after="0" w:line="360" w:lineRule="auto"/>
        <w:ind/>
        <w:jc w:val="both"/>
        <w:rPr>
          <w:rFonts w:ascii="Times New Roman" w:hAnsi="Times New Roman"/>
          <w:sz w:val="28"/>
        </w:rPr>
      </w:pPr>
      <w:r>
        <w:rPr>
          <w:rFonts w:ascii="Times New Roman" w:hAnsi="Times New Roman"/>
          <w:sz w:val="28"/>
        </w:rPr>
        <w:t>содействовать пониманию детьми собственных и чужих эмоциональных состояний, и переживаний, развивать эмоциональную отзывчивость к близким;</w:t>
      </w:r>
    </w:p>
    <w:p w14:paraId="A9000000">
      <w:pPr>
        <w:numPr>
          <w:ilvl w:val="0"/>
          <w:numId w:val="1"/>
        </w:numPr>
        <w:spacing w:after="0" w:line="360" w:lineRule="auto"/>
        <w:ind/>
        <w:jc w:val="both"/>
        <w:rPr>
          <w:rFonts w:ascii="Times New Roman" w:hAnsi="Times New Roman"/>
          <w:sz w:val="28"/>
        </w:rPr>
      </w:pPr>
      <w:r>
        <w:rPr>
          <w:rFonts w:ascii="Times New Roman" w:hAnsi="Times New Roman"/>
          <w:sz w:val="28"/>
        </w:rPr>
        <w:t xml:space="preserve">развивать позитивное ценностное отношение и чувство принадлежности к семье, уважение к родителям (законным представителям), представителям старшего поколения (дедушкам и бабушкам); </w:t>
      </w:r>
    </w:p>
    <w:p w14:paraId="AA000000">
      <w:pPr>
        <w:numPr>
          <w:ilvl w:val="0"/>
          <w:numId w:val="1"/>
        </w:numPr>
        <w:spacing w:after="0" w:line="360" w:lineRule="auto"/>
        <w:ind/>
        <w:jc w:val="both"/>
        <w:rPr>
          <w:rFonts w:ascii="Times New Roman" w:hAnsi="Times New Roman"/>
          <w:sz w:val="28"/>
        </w:rPr>
      </w:pPr>
      <w:r>
        <w:rPr>
          <w:rFonts w:ascii="Times New Roman" w:hAnsi="Times New Roman"/>
          <w:sz w:val="28"/>
        </w:rPr>
        <w:t xml:space="preserve">развивать способы взаимодействия в различных ситуациях в семье и со сверстниками, закреплять позитивный опыт в самостоятельной и совместной со взрослым и сверстниками деятельности; </w:t>
      </w:r>
    </w:p>
    <w:p w14:paraId="AB000000">
      <w:pPr>
        <w:numPr>
          <w:ilvl w:val="0"/>
          <w:numId w:val="1"/>
        </w:numPr>
        <w:spacing w:after="0" w:line="360" w:lineRule="auto"/>
        <w:ind/>
        <w:jc w:val="both"/>
        <w:rPr>
          <w:rFonts w:ascii="Times New Roman" w:hAnsi="Times New Roman"/>
          <w:i w:val="1"/>
          <w:sz w:val="28"/>
        </w:rPr>
      </w:pPr>
      <w:r>
        <w:rPr>
          <w:rFonts w:ascii="Times New Roman" w:hAnsi="Times New Roman"/>
          <w:sz w:val="28"/>
        </w:rPr>
        <w:t>просвещать родителей (законных представителей) в вопросах семейного ценностно-ориентированного воспитания.</w:t>
      </w:r>
      <w:r>
        <w:rPr>
          <w:rFonts w:ascii="Times New Roman" w:hAnsi="Times New Roman"/>
          <w:i w:val="1"/>
          <w:sz w:val="28"/>
        </w:rPr>
        <w:t xml:space="preserve"> </w:t>
      </w:r>
    </w:p>
    <w:p w14:paraId="AC000000">
      <w:pPr>
        <w:spacing w:after="0" w:line="360" w:lineRule="auto"/>
        <w:ind w:firstLine="708" w:left="0"/>
        <w:jc w:val="both"/>
        <w:rPr>
          <w:rFonts w:ascii="Times New Roman" w:hAnsi="Times New Roman"/>
          <w:i w:val="1"/>
          <w:sz w:val="28"/>
        </w:rPr>
      </w:pPr>
      <w:r>
        <w:rPr>
          <w:rFonts w:ascii="Times New Roman" w:hAnsi="Times New Roman"/>
          <w:i w:val="1"/>
          <w:sz w:val="28"/>
        </w:rPr>
        <w:t>Цель программы реализуется путем решения следующих задач:</w:t>
      </w:r>
    </w:p>
    <w:p w14:paraId="AD000000">
      <w:pPr>
        <w:numPr>
          <w:ilvl w:val="0"/>
          <w:numId w:val="2"/>
        </w:numPr>
        <w:spacing w:after="0" w:line="360" w:lineRule="auto"/>
        <w:ind/>
        <w:jc w:val="both"/>
        <w:rPr>
          <w:rFonts w:ascii="Times New Roman" w:hAnsi="Times New Roman"/>
          <w:sz w:val="28"/>
        </w:rPr>
      </w:pPr>
      <w:r>
        <w:rPr>
          <w:rFonts w:ascii="Times New Roman" w:hAnsi="Times New Roman"/>
          <w:sz w:val="28"/>
        </w:rPr>
        <w:t>привлечение детей (с учетом их возраста) к основным духовно-нравственным ценностям русского народа — ценности жизни, крепкого семейного уклада, сострадания, взаимовыручки, сотрудничества и уважительного отношения друг к другу, содействие формированию практических навыков и морального выбора, основанных на понимании этих ценностей.</w:t>
      </w:r>
    </w:p>
    <w:p w14:paraId="AE000000">
      <w:pPr>
        <w:numPr>
          <w:ilvl w:val="0"/>
          <w:numId w:val="2"/>
        </w:numPr>
        <w:spacing w:after="0" w:line="360" w:lineRule="auto"/>
        <w:ind/>
        <w:jc w:val="both"/>
        <w:rPr>
          <w:rFonts w:ascii="Times New Roman" w:hAnsi="Times New Roman"/>
          <w:sz w:val="28"/>
        </w:rPr>
      </w:pPr>
      <w:r>
        <w:rPr>
          <w:rFonts w:ascii="Times New Roman" w:hAnsi="Times New Roman"/>
          <w:sz w:val="28"/>
        </w:rPr>
        <w:t>организация образовательного процесса таким образом, чтобы содержание занятий соответствовало возрасту и индивидуальным особенностям каждого ребенка.</w:t>
      </w:r>
    </w:p>
    <w:p w14:paraId="AF000000">
      <w:pPr>
        <w:numPr>
          <w:ilvl w:val="0"/>
          <w:numId w:val="2"/>
        </w:numPr>
        <w:spacing w:after="0" w:line="360" w:lineRule="auto"/>
        <w:ind/>
        <w:jc w:val="both"/>
        <w:rPr>
          <w:rFonts w:ascii="Times New Roman" w:hAnsi="Times New Roman"/>
          <w:sz w:val="28"/>
        </w:rPr>
      </w:pPr>
      <w:r>
        <w:rPr>
          <w:rFonts w:ascii="Times New Roman" w:hAnsi="Times New Roman"/>
          <w:sz w:val="28"/>
        </w:rPr>
        <w:t>способствование развитию физических способностей, личностных черт, нравственности, начальных элементов патриотического сознания, воспитания самостоятельности и чувства личной ответственности.</w:t>
      </w:r>
    </w:p>
    <w:p w14:paraId="B0000000">
      <w:pPr>
        <w:spacing w:after="0" w:line="360" w:lineRule="auto"/>
        <w:ind w:firstLine="0" w:left="720"/>
        <w:jc w:val="both"/>
        <w:rPr>
          <w:rFonts w:ascii="Times New Roman" w:hAnsi="Times New Roman"/>
          <w:i w:val="1"/>
          <w:sz w:val="28"/>
        </w:rPr>
      </w:pPr>
      <w:r>
        <w:rPr>
          <w:rFonts w:ascii="Times New Roman" w:hAnsi="Times New Roman"/>
          <w:i w:val="1"/>
          <w:sz w:val="28"/>
        </w:rPr>
        <w:t>Для реализации поставленных программой целей важнейшими аспектами являются:</w:t>
      </w:r>
    </w:p>
    <w:p w14:paraId="B1000000">
      <w:pPr>
        <w:numPr>
          <w:ilvl w:val="0"/>
          <w:numId w:val="2"/>
        </w:numPr>
        <w:spacing w:after="0" w:line="360" w:lineRule="auto"/>
        <w:ind/>
        <w:jc w:val="both"/>
        <w:rPr>
          <w:rFonts w:ascii="Times New Roman" w:hAnsi="Times New Roman"/>
          <w:sz w:val="28"/>
        </w:rPr>
      </w:pPr>
      <w:r>
        <w:rPr>
          <w:rFonts w:ascii="Times New Roman" w:hAnsi="Times New Roman"/>
          <w:sz w:val="28"/>
        </w:rPr>
        <w:t>забота о психологическом комфорте и всестороннем гармоничном развитии каждого ребёнка.</w:t>
      </w:r>
    </w:p>
    <w:p w14:paraId="B2000000">
      <w:pPr>
        <w:numPr>
          <w:ilvl w:val="0"/>
          <w:numId w:val="2"/>
        </w:numPr>
        <w:spacing w:after="0" w:line="360" w:lineRule="auto"/>
        <w:ind/>
        <w:jc w:val="both"/>
        <w:rPr>
          <w:rFonts w:ascii="Times New Roman" w:hAnsi="Times New Roman"/>
          <w:sz w:val="28"/>
        </w:rPr>
      </w:pPr>
      <w:r>
        <w:rPr>
          <w:rFonts w:ascii="Times New Roman" w:hAnsi="Times New Roman"/>
          <w:sz w:val="28"/>
        </w:rPr>
        <w:t>создание в группе обстановки, наполненной уважением, вниманием и поддержкой всех воспитанников, способствующей воспитанию дружелюбия, открытости, любопытства, активности, стремления к независимости и творческому самовыражению.</w:t>
      </w:r>
    </w:p>
    <w:p w14:paraId="B3000000">
      <w:pPr>
        <w:spacing w:after="0" w:line="360" w:lineRule="auto"/>
        <w:ind w:firstLine="0" w:left="720"/>
        <w:jc w:val="both"/>
        <w:rPr>
          <w:rFonts w:ascii="Times New Roman" w:hAnsi="Times New Roman"/>
          <w:sz w:val="28"/>
        </w:rPr>
      </w:pPr>
      <w:r>
        <w:rPr>
          <w:rFonts w:ascii="Times New Roman" w:hAnsi="Times New Roman"/>
          <w:i w:val="1"/>
          <w:sz w:val="28"/>
        </w:rPr>
        <w:t>Программа разработана на основе принципов дошкольного образования, предусмотренных Федеральным образовательным стандартом дошкольного образования (ФГОС ДО)</w:t>
      </w:r>
      <w:r>
        <w:rPr>
          <w:rFonts w:ascii="Times New Roman" w:hAnsi="Times New Roman"/>
          <w:sz w:val="28"/>
        </w:rPr>
        <w:t>:</w:t>
      </w:r>
    </w:p>
    <w:p w14:paraId="B4000000">
      <w:pPr>
        <w:numPr>
          <w:ilvl w:val="0"/>
          <w:numId w:val="2"/>
        </w:numPr>
        <w:spacing w:after="0" w:line="360" w:lineRule="auto"/>
        <w:ind/>
        <w:jc w:val="both"/>
        <w:rPr>
          <w:rFonts w:ascii="Times New Roman" w:hAnsi="Times New Roman"/>
          <w:sz w:val="28"/>
        </w:rPr>
      </w:pPr>
      <w:r>
        <w:rPr>
          <w:rFonts w:ascii="Times New Roman" w:hAnsi="Times New Roman"/>
          <w:sz w:val="28"/>
        </w:rPr>
        <w:t>стимуляция детской инициативы в разнообразной деятельности.</w:t>
      </w:r>
    </w:p>
    <w:p w14:paraId="B5000000">
      <w:pPr>
        <w:numPr>
          <w:ilvl w:val="0"/>
          <w:numId w:val="2"/>
        </w:numPr>
        <w:spacing w:after="0" w:line="360" w:lineRule="auto"/>
        <w:ind/>
        <w:jc w:val="both"/>
        <w:rPr>
          <w:rFonts w:ascii="Times New Roman" w:hAnsi="Times New Roman"/>
          <w:sz w:val="28"/>
        </w:rPr>
      </w:pPr>
      <w:r>
        <w:rPr>
          <w:rFonts w:ascii="Times New Roman" w:hAnsi="Times New Roman"/>
          <w:sz w:val="28"/>
        </w:rPr>
        <w:t>тесное взаимодействие детского сада с семьёй ребёнка.</w:t>
      </w:r>
    </w:p>
    <w:p w14:paraId="B6000000">
      <w:pPr>
        <w:numPr>
          <w:ilvl w:val="0"/>
          <w:numId w:val="2"/>
        </w:numPr>
        <w:spacing w:after="0" w:line="360" w:lineRule="auto"/>
        <w:ind/>
        <w:jc w:val="both"/>
        <w:rPr>
          <w:rFonts w:ascii="Times New Roman" w:hAnsi="Times New Roman"/>
          <w:sz w:val="28"/>
        </w:rPr>
      </w:pPr>
      <w:r>
        <w:rPr>
          <w:rFonts w:ascii="Times New Roman" w:hAnsi="Times New Roman"/>
          <w:sz w:val="28"/>
        </w:rPr>
        <w:t>интеграция детей в систему социальных и культурных традиций, принятых в обществе, семье и государстве.</w:t>
      </w:r>
    </w:p>
    <w:p w14:paraId="B7000000">
      <w:pPr>
        <w:numPr>
          <w:ilvl w:val="0"/>
          <w:numId w:val="2"/>
        </w:numPr>
        <w:spacing w:after="0" w:line="360" w:lineRule="auto"/>
        <w:ind/>
        <w:jc w:val="both"/>
        <w:rPr>
          <w:rFonts w:ascii="Times New Roman" w:hAnsi="Times New Roman"/>
          <w:sz w:val="28"/>
        </w:rPr>
      </w:pPr>
      <w:r>
        <w:rPr>
          <w:rFonts w:ascii="Times New Roman" w:hAnsi="Times New Roman"/>
          <w:sz w:val="28"/>
        </w:rPr>
        <w:t>поддержка интереса к познанию окружающего мира и стимулирование активной исследовательской позиции в повседневной деятельности.</w:t>
      </w:r>
    </w:p>
    <w:p w14:paraId="B8000000">
      <w:pPr>
        <w:pStyle w:val="Style_10"/>
      </w:pPr>
      <w:r>
        <w:t>Планируемые</w:t>
      </w:r>
      <w:r>
        <w:rPr>
          <w:spacing w:val="-11"/>
        </w:rPr>
        <w:t xml:space="preserve"> </w:t>
      </w:r>
      <w:r>
        <w:t>результаты</w:t>
      </w:r>
      <w:r>
        <w:rPr>
          <w:spacing w:val="-7"/>
        </w:rPr>
        <w:t xml:space="preserve"> </w:t>
      </w:r>
      <w:r>
        <w:t>освоения</w:t>
      </w:r>
      <w:r>
        <w:rPr>
          <w:spacing w:val="-9"/>
        </w:rPr>
        <w:t xml:space="preserve"> о</w:t>
      </w:r>
      <w:r>
        <w:t>бразовательной программы</w:t>
      </w:r>
    </w:p>
    <w:p w14:paraId="B9000000">
      <w:pPr>
        <w:pStyle w:val="Style_2"/>
        <w:spacing w:after="0" w:line="360" w:lineRule="auto"/>
        <w:ind w:firstLine="708" w:left="0" w:right="423"/>
        <w:jc w:val="both"/>
        <w:rPr>
          <w:rFonts w:ascii="Times New Roman" w:hAnsi="Times New Roman"/>
          <w:sz w:val="28"/>
        </w:rPr>
      </w:pPr>
      <w:r>
        <w:rPr>
          <w:rFonts w:ascii="Times New Roman" w:hAnsi="Times New Roman"/>
          <w:sz w:val="28"/>
        </w:rPr>
        <w:t>Федеральный государственный образовательный стандарт дошкольного образования подчеркивает специфику раннего детского периода и отсутствие оснований требовать четких образовательных результатов от детей-дошкольников. Именно поэтому планируемые достижения в рамках программы представлены в виде ориентировочных характеристик, отражающих возможные успехи каждого ребенка в разные этапы его развития — от самого начала пути до завершения пребывания в детском саду.</w:t>
      </w:r>
    </w:p>
    <w:p w14:paraId="BA000000">
      <w:bookmarkStart w:id="5" w:name="__RefHeading___5"/>
      <w:bookmarkEnd w:id="5"/>
      <w:pPr>
        <w:pStyle w:val="Style_11"/>
        <w:ind w:firstLine="708" w:left="0"/>
        <w:rPr>
          <w:rFonts w:ascii="Times New Roman" w:hAnsi="Times New Roman"/>
        </w:rPr>
      </w:pPr>
      <w:r>
        <w:rPr>
          <w:rFonts w:ascii="Times New Roman" w:hAnsi="Times New Roman"/>
        </w:rPr>
        <w:t>Планируемые</w:t>
      </w:r>
      <w:r>
        <w:rPr>
          <w:rFonts w:ascii="Times New Roman" w:hAnsi="Times New Roman"/>
          <w:spacing w:val="-10"/>
        </w:rPr>
        <w:t xml:space="preserve"> </w:t>
      </w:r>
      <w:r>
        <w:rPr>
          <w:rFonts w:ascii="Times New Roman" w:hAnsi="Times New Roman"/>
        </w:rPr>
        <w:t>результаты</w:t>
      </w:r>
      <w:r>
        <w:rPr>
          <w:rFonts w:ascii="Times New Roman" w:hAnsi="Times New Roman"/>
          <w:spacing w:val="-9"/>
        </w:rPr>
        <w:t xml:space="preserve"> </w:t>
      </w:r>
      <w:r>
        <w:rPr>
          <w:rFonts w:ascii="Times New Roman" w:hAnsi="Times New Roman"/>
        </w:rPr>
        <w:t>в</w:t>
      </w:r>
      <w:r>
        <w:rPr>
          <w:rFonts w:ascii="Times New Roman" w:hAnsi="Times New Roman"/>
          <w:spacing w:val="-8"/>
        </w:rPr>
        <w:t xml:space="preserve"> </w:t>
      </w:r>
      <w:r>
        <w:rPr>
          <w:rFonts w:ascii="Times New Roman" w:hAnsi="Times New Roman"/>
        </w:rPr>
        <w:t>дошкольном</w:t>
      </w:r>
      <w:r>
        <w:rPr>
          <w:rFonts w:ascii="Times New Roman" w:hAnsi="Times New Roman"/>
          <w:spacing w:val="-6"/>
        </w:rPr>
        <w:t xml:space="preserve"> </w:t>
      </w:r>
      <w:r>
        <w:rPr>
          <w:rFonts w:ascii="Times New Roman" w:hAnsi="Times New Roman"/>
          <w:spacing w:val="-2"/>
        </w:rPr>
        <w:t>возрасте</w:t>
      </w:r>
    </w:p>
    <w:p w14:paraId="BB000000">
      <w:pPr>
        <w:spacing w:after="0" w:line="360" w:lineRule="auto"/>
        <w:ind w:firstLine="708" w:left="0"/>
        <w:jc w:val="both"/>
        <w:rPr>
          <w:rFonts w:ascii="Times New Roman" w:hAnsi="Times New Roman"/>
          <w:sz w:val="28"/>
        </w:rPr>
      </w:pPr>
      <w:r>
        <w:rPr>
          <w:rFonts w:ascii="Times New Roman" w:hAnsi="Times New Roman"/>
          <w:sz w:val="28"/>
        </w:rPr>
        <w:t>К</w:t>
      </w:r>
      <w:r>
        <w:rPr>
          <w:rFonts w:ascii="Times New Roman" w:hAnsi="Times New Roman"/>
          <w:spacing w:val="-6"/>
          <w:sz w:val="28"/>
        </w:rPr>
        <w:t xml:space="preserve"> </w:t>
      </w:r>
      <w:r>
        <w:rPr>
          <w:rFonts w:ascii="Times New Roman" w:hAnsi="Times New Roman"/>
          <w:i w:val="1"/>
          <w:sz w:val="28"/>
        </w:rPr>
        <w:t>четырем</w:t>
      </w:r>
      <w:r>
        <w:rPr>
          <w:rFonts w:ascii="Times New Roman" w:hAnsi="Times New Roman"/>
          <w:i w:val="1"/>
          <w:spacing w:val="-5"/>
          <w:sz w:val="28"/>
        </w:rPr>
        <w:t xml:space="preserve"> </w:t>
      </w:r>
      <w:r>
        <w:rPr>
          <w:rFonts w:ascii="Times New Roman" w:hAnsi="Times New Roman"/>
          <w:i w:val="1"/>
          <w:sz w:val="28"/>
        </w:rPr>
        <w:t>годам</w:t>
      </w:r>
      <w:r>
        <w:rPr>
          <w:rFonts w:ascii="Times New Roman" w:hAnsi="Times New Roman"/>
          <w:i w:val="1"/>
          <w:spacing w:val="-4"/>
          <w:sz w:val="28"/>
        </w:rPr>
        <w:t xml:space="preserve"> </w:t>
      </w:r>
      <w:r>
        <w:rPr>
          <w:rFonts w:ascii="Times New Roman" w:hAnsi="Times New Roman"/>
          <w:sz w:val="28"/>
        </w:rPr>
        <w:t>обучения</w:t>
      </w:r>
      <w:r>
        <w:rPr>
          <w:rFonts w:ascii="Times New Roman" w:hAnsi="Times New Roman"/>
          <w:spacing w:val="-7"/>
          <w:sz w:val="28"/>
        </w:rPr>
        <w:t xml:space="preserve"> </w:t>
      </w:r>
      <w:r>
        <w:rPr>
          <w:rFonts w:ascii="Times New Roman" w:hAnsi="Times New Roman"/>
          <w:spacing w:val="-2"/>
          <w:sz w:val="28"/>
        </w:rPr>
        <w:t>ребенок:</w:t>
      </w:r>
    </w:p>
    <w:p w14:paraId="BC000000">
      <w:pPr>
        <w:pStyle w:val="Style_12"/>
        <w:numPr>
          <w:ilvl w:val="0"/>
          <w:numId w:val="3"/>
        </w:numPr>
        <w:tabs>
          <w:tab w:leader="none" w:pos="1266"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проявляет доверие к миру, положительно оценивает себя, говорит о себе в первом лице;</w:t>
      </w:r>
    </w:p>
    <w:p w14:paraId="BD000000">
      <w:pPr>
        <w:pStyle w:val="Style_12"/>
        <w:numPr>
          <w:ilvl w:val="0"/>
          <w:numId w:val="3"/>
        </w:numPr>
        <w:tabs>
          <w:tab w:leader="none" w:pos="1259"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BE000000">
      <w:pPr>
        <w:pStyle w:val="Style_12"/>
        <w:numPr>
          <w:ilvl w:val="0"/>
          <w:numId w:val="3"/>
        </w:numPr>
        <w:tabs>
          <w:tab w:leader="none" w:pos="1208"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BF000000">
      <w:pPr>
        <w:pStyle w:val="Style_12"/>
        <w:numPr>
          <w:ilvl w:val="0"/>
          <w:numId w:val="3"/>
        </w:numPr>
        <w:tabs>
          <w:tab w:leader="none" w:pos="1302"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C0000000">
      <w:pPr>
        <w:pStyle w:val="Style_12"/>
        <w:numPr>
          <w:ilvl w:val="0"/>
          <w:numId w:val="3"/>
        </w:numPr>
        <w:tabs>
          <w:tab w:leader="none" w:pos="1216"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C1000000">
      <w:pPr>
        <w:pStyle w:val="Style_12"/>
        <w:numPr>
          <w:ilvl w:val="0"/>
          <w:numId w:val="3"/>
        </w:numPr>
        <w:tabs>
          <w:tab w:leader="none" w:pos="1254"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 xml:space="preserve">повторяет за педагогом рассказы из 3–4 предложений, пересказывает знакомые литературные произведения, использует речевые формы вежливого </w:t>
      </w:r>
      <w:r>
        <w:rPr>
          <w:rFonts w:ascii="Times New Roman" w:hAnsi="Times New Roman"/>
          <w:spacing w:val="-2"/>
          <w:sz w:val="28"/>
        </w:rPr>
        <w:t>общения;</w:t>
      </w:r>
    </w:p>
    <w:p w14:paraId="C2000000">
      <w:pPr>
        <w:pStyle w:val="Style_12"/>
        <w:numPr>
          <w:ilvl w:val="0"/>
          <w:numId w:val="3"/>
        </w:numPr>
        <w:tabs>
          <w:tab w:leader="none" w:pos="1350"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понимает содержание литературных произведений, рассматривает иллюстрации в книгах, запоминает небольшие потешки, стихотворения, эмоционально откликается на них;</w:t>
      </w:r>
    </w:p>
    <w:p w14:paraId="C3000000">
      <w:pPr>
        <w:pStyle w:val="Style_12"/>
        <w:numPr>
          <w:ilvl w:val="0"/>
          <w:numId w:val="3"/>
        </w:numPr>
        <w:tabs>
          <w:tab w:leader="none" w:pos="1302"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демонстрирует умение вступать в речевое общение со знакомыми взрослыми:</w:t>
      </w:r>
      <w:r>
        <w:rPr>
          <w:rFonts w:ascii="Times New Roman" w:hAnsi="Times New Roman"/>
          <w:spacing w:val="-1"/>
          <w:sz w:val="28"/>
        </w:rPr>
        <w:t xml:space="preserve"> </w:t>
      </w:r>
      <w:r>
        <w:rPr>
          <w:rFonts w:ascii="Times New Roman" w:hAnsi="Times New Roman"/>
          <w:sz w:val="28"/>
        </w:rPr>
        <w:t>понимает</w:t>
      </w:r>
      <w:r>
        <w:rPr>
          <w:rFonts w:ascii="Times New Roman" w:hAnsi="Times New Roman"/>
          <w:spacing w:val="-2"/>
          <w:sz w:val="28"/>
        </w:rPr>
        <w:t xml:space="preserve"> </w:t>
      </w:r>
      <w:r>
        <w:rPr>
          <w:rFonts w:ascii="Times New Roman" w:hAnsi="Times New Roman"/>
          <w:sz w:val="28"/>
        </w:rPr>
        <w:t>обращенную</w:t>
      </w:r>
      <w:r>
        <w:rPr>
          <w:rFonts w:ascii="Times New Roman" w:hAnsi="Times New Roman"/>
          <w:spacing w:val="-2"/>
          <w:sz w:val="28"/>
        </w:rPr>
        <w:t xml:space="preserve"> </w:t>
      </w:r>
      <w:r>
        <w:rPr>
          <w:rFonts w:ascii="Times New Roman" w:hAnsi="Times New Roman"/>
          <w:sz w:val="28"/>
        </w:rPr>
        <w:t>к</w:t>
      </w:r>
      <w:r>
        <w:rPr>
          <w:rFonts w:ascii="Times New Roman" w:hAnsi="Times New Roman"/>
          <w:spacing w:val="-1"/>
          <w:sz w:val="28"/>
        </w:rPr>
        <w:t xml:space="preserve"> </w:t>
      </w:r>
      <w:r>
        <w:rPr>
          <w:rFonts w:ascii="Times New Roman" w:hAnsi="Times New Roman"/>
          <w:sz w:val="28"/>
        </w:rPr>
        <w:t>нему</w:t>
      </w:r>
      <w:r>
        <w:rPr>
          <w:rFonts w:ascii="Times New Roman" w:hAnsi="Times New Roman"/>
          <w:spacing w:val="-2"/>
          <w:sz w:val="28"/>
        </w:rPr>
        <w:t xml:space="preserve"> </w:t>
      </w:r>
      <w:r>
        <w:rPr>
          <w:rFonts w:ascii="Times New Roman" w:hAnsi="Times New Roman"/>
          <w:sz w:val="28"/>
        </w:rPr>
        <w:t>речь,</w:t>
      </w:r>
      <w:r>
        <w:rPr>
          <w:rFonts w:ascii="Times New Roman" w:hAnsi="Times New Roman"/>
          <w:spacing w:val="-2"/>
          <w:sz w:val="28"/>
        </w:rPr>
        <w:t xml:space="preserve"> </w:t>
      </w:r>
      <w:r>
        <w:rPr>
          <w:rFonts w:ascii="Times New Roman" w:hAnsi="Times New Roman"/>
          <w:sz w:val="28"/>
        </w:rPr>
        <w:t>отвечает</w:t>
      </w:r>
      <w:r>
        <w:rPr>
          <w:rFonts w:ascii="Times New Roman" w:hAnsi="Times New Roman"/>
          <w:spacing w:val="-2"/>
          <w:sz w:val="28"/>
        </w:rPr>
        <w:t xml:space="preserve"> </w:t>
      </w:r>
      <w:r>
        <w:rPr>
          <w:rFonts w:ascii="Times New Roman" w:hAnsi="Times New Roman"/>
          <w:sz w:val="28"/>
        </w:rPr>
        <w:t>на</w:t>
      </w:r>
      <w:r>
        <w:rPr>
          <w:rFonts w:ascii="Times New Roman" w:hAnsi="Times New Roman"/>
          <w:spacing w:val="-3"/>
          <w:sz w:val="28"/>
        </w:rPr>
        <w:t xml:space="preserve"> </w:t>
      </w:r>
      <w:r>
        <w:rPr>
          <w:rFonts w:ascii="Times New Roman" w:hAnsi="Times New Roman"/>
          <w:sz w:val="28"/>
        </w:rPr>
        <w:t>вопросы,</w:t>
      </w:r>
      <w:r>
        <w:rPr>
          <w:rFonts w:ascii="Times New Roman" w:hAnsi="Times New Roman"/>
          <w:spacing w:val="-2"/>
          <w:sz w:val="28"/>
        </w:rPr>
        <w:t xml:space="preserve"> </w:t>
      </w:r>
      <w:r>
        <w:rPr>
          <w:rFonts w:ascii="Times New Roman" w:hAnsi="Times New Roman"/>
          <w:sz w:val="28"/>
        </w:rPr>
        <w:t>используя простые распространенные предложения; проявляет речевую активность в общении со сверстником;</w:t>
      </w:r>
    </w:p>
    <w:p w14:paraId="C4000000">
      <w:pPr>
        <w:pStyle w:val="Style_12"/>
        <w:numPr>
          <w:ilvl w:val="0"/>
          <w:numId w:val="3"/>
        </w:numPr>
        <w:tabs>
          <w:tab w:leader="none" w:pos="1321"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 xml:space="preserve">совместно со взрослым пересказывает знакомые сказки, короткие </w:t>
      </w:r>
      <w:r>
        <w:rPr>
          <w:rFonts w:ascii="Times New Roman" w:hAnsi="Times New Roman"/>
          <w:spacing w:val="-2"/>
          <w:sz w:val="28"/>
        </w:rPr>
        <w:t>стихи;</w:t>
      </w:r>
    </w:p>
    <w:p w14:paraId="C5000000">
      <w:pPr>
        <w:pStyle w:val="Style_12"/>
        <w:numPr>
          <w:ilvl w:val="0"/>
          <w:numId w:val="3"/>
        </w:numPr>
        <w:tabs>
          <w:tab w:leader="none" w:pos="1249"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w:t>
      </w:r>
    </w:p>
    <w:p w14:paraId="C6000000">
      <w:pPr>
        <w:pStyle w:val="Style_12"/>
        <w:numPr>
          <w:ilvl w:val="0"/>
          <w:numId w:val="3"/>
        </w:numPr>
        <w:tabs>
          <w:tab w:leader="none" w:pos="132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w:t>
      </w:r>
    </w:p>
    <w:p w14:paraId="C7000000">
      <w:pPr>
        <w:pStyle w:val="Style_12"/>
        <w:numPr>
          <w:ilvl w:val="0"/>
          <w:numId w:val="3"/>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проявляет</w:t>
      </w:r>
      <w:r>
        <w:rPr>
          <w:rFonts w:ascii="Times New Roman" w:hAnsi="Times New Roman"/>
          <w:spacing w:val="-3"/>
          <w:sz w:val="28"/>
        </w:rPr>
        <w:t xml:space="preserve"> </w:t>
      </w:r>
      <w:r>
        <w:rPr>
          <w:rFonts w:ascii="Times New Roman" w:hAnsi="Times New Roman"/>
          <w:sz w:val="28"/>
        </w:rPr>
        <w:t>интерес</w:t>
      </w:r>
      <w:r>
        <w:rPr>
          <w:rFonts w:ascii="Times New Roman" w:hAnsi="Times New Roman"/>
          <w:spacing w:val="-5"/>
          <w:sz w:val="28"/>
        </w:rPr>
        <w:t xml:space="preserve"> </w:t>
      </w:r>
      <w:r>
        <w:rPr>
          <w:rFonts w:ascii="Times New Roman" w:hAnsi="Times New Roman"/>
          <w:sz w:val="28"/>
        </w:rPr>
        <w:t>к</w:t>
      </w:r>
      <w:r>
        <w:rPr>
          <w:rFonts w:ascii="Times New Roman" w:hAnsi="Times New Roman"/>
          <w:spacing w:val="-4"/>
          <w:sz w:val="28"/>
        </w:rPr>
        <w:t xml:space="preserve"> </w:t>
      </w:r>
      <w:r>
        <w:rPr>
          <w:rFonts w:ascii="Times New Roman" w:hAnsi="Times New Roman"/>
          <w:sz w:val="28"/>
        </w:rPr>
        <w:t>миру,</w:t>
      </w:r>
      <w:r>
        <w:rPr>
          <w:rFonts w:ascii="Times New Roman" w:hAnsi="Times New Roman"/>
          <w:spacing w:val="-3"/>
          <w:sz w:val="28"/>
        </w:rPr>
        <w:t xml:space="preserve"> </w:t>
      </w:r>
      <w:r>
        <w:rPr>
          <w:rFonts w:ascii="Times New Roman" w:hAnsi="Times New Roman"/>
          <w:sz w:val="28"/>
        </w:rPr>
        <w:t>к</w:t>
      </w:r>
      <w:r>
        <w:rPr>
          <w:rFonts w:ascii="Times New Roman" w:hAnsi="Times New Roman"/>
          <w:spacing w:val="-3"/>
          <w:sz w:val="28"/>
        </w:rPr>
        <w:t xml:space="preserve"> </w:t>
      </w:r>
      <w:r>
        <w:rPr>
          <w:rFonts w:ascii="Times New Roman" w:hAnsi="Times New Roman"/>
          <w:sz w:val="28"/>
        </w:rPr>
        <w:t>себе</w:t>
      </w:r>
      <w:r>
        <w:rPr>
          <w:rFonts w:ascii="Times New Roman" w:hAnsi="Times New Roman"/>
          <w:spacing w:val="-6"/>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z w:val="28"/>
        </w:rPr>
        <w:t>окружающим</w:t>
      </w:r>
      <w:r>
        <w:rPr>
          <w:rFonts w:ascii="Times New Roman" w:hAnsi="Times New Roman"/>
          <w:spacing w:val="-2"/>
          <w:sz w:val="28"/>
        </w:rPr>
        <w:t xml:space="preserve"> людям;</w:t>
      </w:r>
    </w:p>
    <w:p w14:paraId="C8000000">
      <w:pPr>
        <w:pStyle w:val="Style_12"/>
        <w:numPr>
          <w:ilvl w:val="0"/>
          <w:numId w:val="3"/>
        </w:numPr>
        <w:tabs>
          <w:tab w:leader="none" w:pos="1319"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знает об объектах ближайшего окружения: о родном населенном пункте, его названии, достопримечательностях и традициях;</w:t>
      </w:r>
    </w:p>
    <w:p w14:paraId="C9000000">
      <w:pPr>
        <w:pStyle w:val="Style_12"/>
        <w:numPr>
          <w:ilvl w:val="0"/>
          <w:numId w:val="3"/>
        </w:numPr>
        <w:tabs>
          <w:tab w:leader="none" w:pos="1436"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имеет представление о разнообразных объектах ближайшего окружения, выделяет их отличительные особенности и свойства, положительно относится ко всем живым существам;</w:t>
      </w:r>
    </w:p>
    <w:p w14:paraId="CA000000">
      <w:pPr>
        <w:pStyle w:val="Style_12"/>
        <w:numPr>
          <w:ilvl w:val="0"/>
          <w:numId w:val="3"/>
        </w:numPr>
        <w:tabs>
          <w:tab w:leader="none" w:pos="1216"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способен создавать простые образы в рисовании и аппликации, строить простую композицию с использованием нескольких цветов, создавать несложные</w:t>
      </w:r>
      <w:r>
        <w:rPr>
          <w:rFonts w:ascii="Times New Roman" w:hAnsi="Times New Roman"/>
          <w:spacing w:val="-2"/>
          <w:sz w:val="28"/>
        </w:rPr>
        <w:t xml:space="preserve"> </w:t>
      </w:r>
      <w:r>
        <w:rPr>
          <w:rFonts w:ascii="Times New Roman" w:hAnsi="Times New Roman"/>
          <w:sz w:val="28"/>
        </w:rPr>
        <w:t>формы</w:t>
      </w:r>
      <w:r>
        <w:rPr>
          <w:rFonts w:ascii="Times New Roman" w:hAnsi="Times New Roman"/>
          <w:spacing w:val="-1"/>
          <w:sz w:val="28"/>
        </w:rPr>
        <w:t xml:space="preserve"> </w:t>
      </w:r>
      <w:r>
        <w:rPr>
          <w:rFonts w:ascii="Times New Roman" w:hAnsi="Times New Roman"/>
          <w:sz w:val="28"/>
        </w:rPr>
        <w:t>из глины</w:t>
      </w:r>
      <w:r>
        <w:rPr>
          <w:rFonts w:ascii="Times New Roman" w:hAnsi="Times New Roman"/>
          <w:spacing w:val="-1"/>
          <w:sz w:val="28"/>
        </w:rPr>
        <w:t xml:space="preserve"> </w:t>
      </w:r>
      <w:r>
        <w:rPr>
          <w:rFonts w:ascii="Times New Roman" w:hAnsi="Times New Roman"/>
          <w:sz w:val="28"/>
        </w:rPr>
        <w:t xml:space="preserve">и теста, видоизменять их и украшать; использовать простые строительные детали для создания постройки с последующим ее </w:t>
      </w:r>
      <w:r>
        <w:rPr>
          <w:rFonts w:ascii="Times New Roman" w:hAnsi="Times New Roman"/>
          <w:spacing w:val="-2"/>
          <w:sz w:val="28"/>
        </w:rPr>
        <w:t>анализом;</w:t>
      </w:r>
    </w:p>
    <w:p w14:paraId="CB000000">
      <w:pPr>
        <w:pStyle w:val="Style_12"/>
        <w:numPr>
          <w:ilvl w:val="0"/>
          <w:numId w:val="3"/>
        </w:numPr>
        <w:tabs>
          <w:tab w:leader="none" w:pos="1266"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с интересом вслушивается в музыку, запоминает и узнает знакомые произведения, проявляет эмоциональную отзывчивость, различает</w:t>
      </w:r>
      <w:r>
        <w:rPr>
          <w:rFonts w:ascii="Times New Roman" w:hAnsi="Times New Roman"/>
          <w:spacing w:val="40"/>
          <w:sz w:val="28"/>
        </w:rPr>
        <w:t xml:space="preserve"> </w:t>
      </w:r>
      <w:r>
        <w:rPr>
          <w:rFonts w:ascii="Times New Roman" w:hAnsi="Times New Roman"/>
          <w:sz w:val="28"/>
        </w:rPr>
        <w:t>музыкальные ритмы, передает их в движении;</w:t>
      </w:r>
    </w:p>
    <w:p w14:paraId="CC000000">
      <w:pPr>
        <w:pStyle w:val="Style_12"/>
        <w:numPr>
          <w:ilvl w:val="0"/>
          <w:numId w:val="3"/>
        </w:numPr>
        <w:tabs>
          <w:tab w:leader="none" w:pos="1252"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активно взаимодействует со сверстниками в игре, принимает на себя роль и действует от его имени, использует предметы-заместители, разворачивает несложный игров</w:t>
      </w:r>
      <w:r>
        <w:rPr>
          <w:rFonts w:ascii="Times New Roman" w:hAnsi="Times New Roman"/>
          <w:sz w:val="28"/>
        </w:rPr>
        <w:t>ой сюжет из нескольких эпизодов.</w:t>
      </w:r>
    </w:p>
    <w:p w14:paraId="CD000000">
      <w:pPr>
        <w:spacing w:after="0" w:line="360" w:lineRule="auto"/>
        <w:ind w:firstLine="0" w:left="991"/>
        <w:jc w:val="both"/>
        <w:rPr>
          <w:rFonts w:ascii="Times New Roman" w:hAnsi="Times New Roman"/>
          <w:sz w:val="28"/>
        </w:rPr>
      </w:pPr>
      <w:r>
        <w:rPr>
          <w:rFonts w:ascii="Times New Roman" w:hAnsi="Times New Roman"/>
          <w:sz w:val="28"/>
        </w:rPr>
        <w:t>К</w:t>
      </w:r>
      <w:r>
        <w:rPr>
          <w:rFonts w:ascii="Times New Roman" w:hAnsi="Times New Roman"/>
          <w:spacing w:val="-4"/>
          <w:sz w:val="28"/>
        </w:rPr>
        <w:t xml:space="preserve"> </w:t>
      </w:r>
      <w:r>
        <w:rPr>
          <w:rFonts w:ascii="Times New Roman" w:hAnsi="Times New Roman"/>
          <w:i w:val="1"/>
          <w:sz w:val="28"/>
        </w:rPr>
        <w:t>пяти</w:t>
      </w:r>
      <w:r>
        <w:rPr>
          <w:rFonts w:ascii="Times New Roman" w:hAnsi="Times New Roman"/>
          <w:i w:val="1"/>
          <w:spacing w:val="-2"/>
          <w:sz w:val="28"/>
        </w:rPr>
        <w:t xml:space="preserve"> </w:t>
      </w:r>
      <w:r>
        <w:rPr>
          <w:rFonts w:ascii="Times New Roman" w:hAnsi="Times New Roman"/>
          <w:i w:val="1"/>
          <w:sz w:val="28"/>
        </w:rPr>
        <w:t xml:space="preserve">годам </w:t>
      </w:r>
      <w:r>
        <w:rPr>
          <w:rFonts w:ascii="Times New Roman" w:hAnsi="Times New Roman"/>
          <w:spacing w:val="-2"/>
          <w:sz w:val="28"/>
        </w:rPr>
        <w:t>ребенок:</w:t>
      </w:r>
    </w:p>
    <w:p w14:paraId="CE000000">
      <w:pPr>
        <w:pStyle w:val="Style_12"/>
        <w:numPr>
          <w:ilvl w:val="0"/>
          <w:numId w:val="3"/>
        </w:numPr>
        <w:tabs>
          <w:tab w:leader="none" w:pos="1206"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выполняет самостоятельно правила общения со взрослым,</w:t>
      </w:r>
      <w:r>
        <w:rPr>
          <w:rFonts w:ascii="Times New Roman" w:hAnsi="Times New Roman"/>
          <w:spacing w:val="-1"/>
          <w:sz w:val="28"/>
        </w:rPr>
        <w:t xml:space="preserve"> </w:t>
      </w:r>
      <w:r>
        <w:rPr>
          <w:rFonts w:ascii="Times New Roman" w:hAnsi="Times New Roman"/>
          <w:sz w:val="28"/>
        </w:rPr>
        <w:t>внимателен к его словам и мнению, стремится к познавательному, интеллектуальному общению со взрослыми: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CF000000">
      <w:pPr>
        <w:pStyle w:val="Style_12"/>
        <w:numPr>
          <w:ilvl w:val="0"/>
          <w:numId w:val="3"/>
        </w:numPr>
        <w:tabs>
          <w:tab w:leader="none" w:pos="1386" w:val="left"/>
        </w:tabs>
        <w:spacing w:after="0" w:line="360" w:lineRule="auto"/>
        <w:ind w:hanging="395" w:left="1386"/>
        <w:contextualSpacing w:val="0"/>
        <w:jc w:val="both"/>
        <w:rPr>
          <w:rFonts w:ascii="Times New Roman" w:hAnsi="Times New Roman"/>
          <w:sz w:val="28"/>
        </w:rPr>
      </w:pPr>
      <w:r>
        <w:rPr>
          <w:rFonts w:ascii="Times New Roman" w:hAnsi="Times New Roman"/>
          <w:sz w:val="28"/>
        </w:rPr>
        <w:t>без</w:t>
      </w:r>
      <w:r>
        <w:rPr>
          <w:rFonts w:ascii="Times New Roman" w:hAnsi="Times New Roman"/>
          <w:spacing w:val="53"/>
          <w:sz w:val="28"/>
        </w:rPr>
        <w:t xml:space="preserve"> </w:t>
      </w:r>
      <w:r>
        <w:rPr>
          <w:rFonts w:ascii="Times New Roman" w:hAnsi="Times New Roman"/>
          <w:sz w:val="28"/>
        </w:rPr>
        <w:t>напоминания</w:t>
      </w:r>
      <w:r>
        <w:rPr>
          <w:rFonts w:ascii="Times New Roman" w:hAnsi="Times New Roman"/>
          <w:spacing w:val="55"/>
          <w:sz w:val="28"/>
        </w:rPr>
        <w:t xml:space="preserve"> </w:t>
      </w:r>
      <w:r>
        <w:rPr>
          <w:rFonts w:ascii="Times New Roman" w:hAnsi="Times New Roman"/>
          <w:sz w:val="28"/>
        </w:rPr>
        <w:t>взрослого</w:t>
      </w:r>
      <w:r>
        <w:rPr>
          <w:rFonts w:ascii="Times New Roman" w:hAnsi="Times New Roman"/>
          <w:spacing w:val="54"/>
          <w:sz w:val="28"/>
        </w:rPr>
        <w:t xml:space="preserve"> </w:t>
      </w:r>
      <w:r>
        <w:rPr>
          <w:rFonts w:ascii="Times New Roman" w:hAnsi="Times New Roman"/>
          <w:sz w:val="28"/>
        </w:rPr>
        <w:t>здоровается</w:t>
      </w:r>
      <w:r>
        <w:rPr>
          <w:rFonts w:ascii="Times New Roman" w:hAnsi="Times New Roman"/>
          <w:spacing w:val="53"/>
          <w:sz w:val="28"/>
        </w:rPr>
        <w:t xml:space="preserve"> </w:t>
      </w:r>
      <w:r>
        <w:rPr>
          <w:rFonts w:ascii="Times New Roman" w:hAnsi="Times New Roman"/>
          <w:sz w:val="28"/>
        </w:rPr>
        <w:t>и</w:t>
      </w:r>
      <w:r>
        <w:rPr>
          <w:rFonts w:ascii="Times New Roman" w:hAnsi="Times New Roman"/>
          <w:spacing w:val="53"/>
          <w:sz w:val="28"/>
        </w:rPr>
        <w:t xml:space="preserve"> </w:t>
      </w:r>
      <w:r>
        <w:rPr>
          <w:rFonts w:ascii="Times New Roman" w:hAnsi="Times New Roman"/>
          <w:sz w:val="28"/>
        </w:rPr>
        <w:t>прощается,</w:t>
      </w:r>
      <w:r>
        <w:rPr>
          <w:rFonts w:ascii="Times New Roman" w:hAnsi="Times New Roman"/>
          <w:spacing w:val="55"/>
          <w:sz w:val="28"/>
        </w:rPr>
        <w:t xml:space="preserve"> </w:t>
      </w:r>
      <w:r>
        <w:rPr>
          <w:rFonts w:ascii="Times New Roman" w:hAnsi="Times New Roman"/>
          <w:spacing w:val="-2"/>
          <w:sz w:val="28"/>
        </w:rPr>
        <w:t>говорит</w:t>
      </w:r>
    </w:p>
    <w:p w14:paraId="D0000000">
      <w:pPr>
        <w:pStyle w:val="Style_2"/>
        <w:spacing w:after="0" w:line="360" w:lineRule="auto"/>
        <w:ind/>
        <w:jc w:val="both"/>
        <w:rPr>
          <w:rFonts w:ascii="Times New Roman" w:hAnsi="Times New Roman"/>
          <w:sz w:val="28"/>
        </w:rPr>
      </w:pPr>
      <w:r>
        <w:rPr>
          <w:rFonts w:ascii="Times New Roman" w:hAnsi="Times New Roman"/>
          <w:sz w:val="28"/>
        </w:rPr>
        <w:t>«спасибо»</w:t>
      </w:r>
      <w:r>
        <w:rPr>
          <w:rFonts w:ascii="Times New Roman" w:hAnsi="Times New Roman"/>
          <w:spacing w:val="-6"/>
          <w:sz w:val="28"/>
        </w:rPr>
        <w:t xml:space="preserve"> </w:t>
      </w:r>
      <w:r>
        <w:rPr>
          <w:rFonts w:ascii="Times New Roman" w:hAnsi="Times New Roman"/>
          <w:sz w:val="28"/>
        </w:rPr>
        <w:t>и</w:t>
      </w:r>
      <w:r>
        <w:rPr>
          <w:rFonts w:ascii="Times New Roman" w:hAnsi="Times New Roman"/>
          <w:spacing w:val="-4"/>
          <w:sz w:val="28"/>
        </w:rPr>
        <w:t xml:space="preserve"> </w:t>
      </w:r>
      <w:r>
        <w:rPr>
          <w:rFonts w:ascii="Times New Roman" w:hAnsi="Times New Roman"/>
          <w:spacing w:val="-2"/>
          <w:sz w:val="28"/>
        </w:rPr>
        <w:t>«пожалуйста»;</w:t>
      </w:r>
    </w:p>
    <w:p w14:paraId="D1000000">
      <w:pPr>
        <w:pStyle w:val="Style_12"/>
        <w:numPr>
          <w:ilvl w:val="0"/>
          <w:numId w:val="3"/>
        </w:numPr>
        <w:tabs>
          <w:tab w:leader="none" w:pos="1427"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D2000000">
      <w:pPr>
        <w:pStyle w:val="Style_12"/>
        <w:numPr>
          <w:ilvl w:val="0"/>
          <w:numId w:val="3"/>
        </w:numPr>
        <w:tabs>
          <w:tab w:leader="none" w:pos="1302"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 познавательный интерес к труду взрослых, профессиям, технике; отражает эти представления в играх;</w:t>
      </w:r>
    </w:p>
    <w:p w14:paraId="D3000000">
      <w:pPr>
        <w:pStyle w:val="Style_12"/>
        <w:numPr>
          <w:ilvl w:val="0"/>
          <w:numId w:val="3"/>
        </w:numPr>
        <w:tabs>
          <w:tab w:leader="none" w:pos="1223"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стремится к выполнению трудовых обязанностей, охотно включается в совместный труд со взрослыми или сверстниками;</w:t>
      </w:r>
    </w:p>
    <w:p w14:paraId="D4000000">
      <w:pPr>
        <w:pStyle w:val="Style_12"/>
        <w:numPr>
          <w:ilvl w:val="0"/>
          <w:numId w:val="3"/>
        </w:numPr>
        <w:tabs>
          <w:tab w:leader="none" w:pos="1254"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D5000000">
      <w:pPr>
        <w:pStyle w:val="Style_12"/>
        <w:numPr>
          <w:ilvl w:val="0"/>
          <w:numId w:val="3"/>
        </w:numPr>
        <w:tabs>
          <w:tab w:leader="none" w:pos="1211"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самостоятельно пересказывает знакомые сказки, с небольшой помощью взрослого составляет описательные рассказы и загадки;</w:t>
      </w:r>
    </w:p>
    <w:p w14:paraId="D6000000">
      <w:pPr>
        <w:pStyle w:val="Style_12"/>
        <w:numPr>
          <w:ilvl w:val="0"/>
          <w:numId w:val="3"/>
        </w:numPr>
        <w:tabs>
          <w:tab w:leader="none" w:pos="1295"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проявляет словотворчество, интерес к языку, с интересом слушает литературные тексты, воспроизводит текст;</w:t>
      </w:r>
    </w:p>
    <w:p w14:paraId="D7000000">
      <w:pPr>
        <w:pStyle w:val="Style_12"/>
        <w:numPr>
          <w:ilvl w:val="0"/>
          <w:numId w:val="3"/>
        </w:numPr>
        <w:tabs>
          <w:tab w:leader="none" w:pos="1218"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способен рассказать о предмете, его назначении и особенностях, о том, как он был создан;</w:t>
      </w:r>
    </w:p>
    <w:p w14:paraId="D8000000">
      <w:pPr>
        <w:pStyle w:val="Style_12"/>
        <w:numPr>
          <w:ilvl w:val="0"/>
          <w:numId w:val="3"/>
        </w:numPr>
        <w:tabs>
          <w:tab w:leader="none" w:pos="1357"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w:t>
      </w:r>
    </w:p>
    <w:p w14:paraId="D9000000">
      <w:pPr>
        <w:pStyle w:val="Style_12"/>
        <w:numPr>
          <w:ilvl w:val="0"/>
          <w:numId w:val="3"/>
        </w:numPr>
        <w:tabs>
          <w:tab w:leader="none" w:pos="133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активно познает и называет свойства и качества предметов, их особенности; объединяет предметы</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объекты</w:t>
      </w:r>
      <w:r>
        <w:rPr>
          <w:rFonts w:ascii="Times New Roman" w:hAnsi="Times New Roman"/>
          <w:spacing w:val="-1"/>
          <w:sz w:val="28"/>
        </w:rPr>
        <w:t xml:space="preserve"> </w:t>
      </w:r>
      <w:r>
        <w:rPr>
          <w:rFonts w:ascii="Times New Roman" w:hAnsi="Times New Roman"/>
          <w:sz w:val="28"/>
        </w:rPr>
        <w:t>в видовые категории с</w:t>
      </w:r>
      <w:r>
        <w:rPr>
          <w:rFonts w:ascii="Times New Roman" w:hAnsi="Times New Roman"/>
          <w:spacing w:val="-2"/>
          <w:sz w:val="28"/>
        </w:rPr>
        <w:t xml:space="preserve"> </w:t>
      </w:r>
      <w:r>
        <w:rPr>
          <w:rFonts w:ascii="Times New Roman" w:hAnsi="Times New Roman"/>
          <w:sz w:val="28"/>
        </w:rPr>
        <w:t>указанием характерных признаков;</w:t>
      </w:r>
    </w:p>
    <w:p w14:paraId="DA000000">
      <w:pPr>
        <w:pStyle w:val="Style_12"/>
        <w:numPr>
          <w:ilvl w:val="0"/>
          <w:numId w:val="3"/>
        </w:numPr>
        <w:tabs>
          <w:tab w:leader="none" w:pos="1261"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DB000000">
      <w:pPr>
        <w:pStyle w:val="Style_12"/>
        <w:numPr>
          <w:ilvl w:val="0"/>
          <w:numId w:val="3"/>
        </w:numPr>
        <w:tabs>
          <w:tab w:leader="none" w:pos="1492"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участвует в культурно-досуговой деятельности (праздниках, развлечениях и других видах культурно-досуговой деятельности);</w:t>
      </w:r>
    </w:p>
    <w:p w14:paraId="DC000000">
      <w:pPr>
        <w:pStyle w:val="Style_12"/>
        <w:numPr>
          <w:ilvl w:val="0"/>
          <w:numId w:val="3"/>
        </w:numPr>
        <w:tabs>
          <w:tab w:leader="none" w:pos="1254"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создает изображения и постройки в соответствии с темой, используя разнообразные материалы, владеет техническими и изобразительными </w:t>
      </w:r>
      <w:r>
        <w:rPr>
          <w:rFonts w:ascii="Times New Roman" w:hAnsi="Times New Roman"/>
          <w:spacing w:val="-2"/>
          <w:sz w:val="28"/>
        </w:rPr>
        <w:t>умениями;</w:t>
      </w:r>
    </w:p>
    <w:p w14:paraId="DD000000">
      <w:pPr>
        <w:pStyle w:val="Style_12"/>
        <w:numPr>
          <w:ilvl w:val="0"/>
          <w:numId w:val="3"/>
        </w:numPr>
        <w:tabs>
          <w:tab w:leader="none" w:pos="1247"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DE000000">
      <w:pPr>
        <w:pStyle w:val="Style_12"/>
        <w:numPr>
          <w:ilvl w:val="0"/>
          <w:numId w:val="3"/>
        </w:numPr>
        <w:tabs>
          <w:tab w:leader="none" w:pos="1244"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принимает игровую задачу в играх с правилами, проявляет интерес к результату, выигрышу; ведет негромкий диалог с игрушками, комментирует их</w:t>
      </w:r>
      <w:r>
        <w:rPr>
          <w:rFonts w:ascii="Times New Roman" w:hAnsi="Times New Roman"/>
          <w:sz w:val="28"/>
        </w:rPr>
        <w:t xml:space="preserve"> </w:t>
      </w:r>
      <w:r>
        <w:rPr>
          <w:rFonts w:ascii="Times New Roman" w:hAnsi="Times New Roman"/>
          <w:sz w:val="28"/>
        </w:rPr>
        <w:t>«действия»</w:t>
      </w:r>
      <w:r>
        <w:rPr>
          <w:rFonts w:ascii="Times New Roman" w:hAnsi="Times New Roman"/>
          <w:spacing w:val="-9"/>
          <w:sz w:val="28"/>
        </w:rPr>
        <w:t xml:space="preserve"> </w:t>
      </w:r>
      <w:r>
        <w:rPr>
          <w:rFonts w:ascii="Times New Roman" w:hAnsi="Times New Roman"/>
          <w:sz w:val="28"/>
        </w:rPr>
        <w:t>в</w:t>
      </w:r>
      <w:r>
        <w:rPr>
          <w:rFonts w:ascii="Times New Roman" w:hAnsi="Times New Roman"/>
          <w:spacing w:val="-7"/>
          <w:sz w:val="28"/>
        </w:rPr>
        <w:t xml:space="preserve"> </w:t>
      </w:r>
      <w:r>
        <w:rPr>
          <w:rFonts w:ascii="Times New Roman" w:hAnsi="Times New Roman"/>
          <w:sz w:val="28"/>
        </w:rPr>
        <w:t>режиссерских</w:t>
      </w:r>
      <w:r>
        <w:rPr>
          <w:rFonts w:ascii="Times New Roman" w:hAnsi="Times New Roman"/>
          <w:spacing w:val="-5"/>
          <w:sz w:val="28"/>
        </w:rPr>
        <w:t xml:space="preserve"> </w:t>
      </w:r>
      <w:r>
        <w:rPr>
          <w:rFonts w:ascii="Times New Roman" w:hAnsi="Times New Roman"/>
          <w:spacing w:val="-2"/>
          <w:sz w:val="28"/>
        </w:rPr>
        <w:t>играх</w:t>
      </w:r>
      <w:r>
        <w:rPr>
          <w:rFonts w:ascii="Times New Roman" w:hAnsi="Times New Roman"/>
          <w:spacing w:val="-2"/>
          <w:sz w:val="28"/>
        </w:rPr>
        <w:t>.</w:t>
      </w:r>
    </w:p>
    <w:p w14:paraId="DF000000">
      <w:pPr>
        <w:spacing w:after="0" w:line="360" w:lineRule="auto"/>
        <w:ind w:firstLine="0" w:left="991"/>
        <w:jc w:val="both"/>
        <w:rPr>
          <w:rFonts w:ascii="Times New Roman" w:hAnsi="Times New Roman"/>
          <w:sz w:val="28"/>
        </w:rPr>
      </w:pPr>
      <w:r>
        <w:rPr>
          <w:rFonts w:ascii="Times New Roman" w:hAnsi="Times New Roman"/>
          <w:sz w:val="28"/>
        </w:rPr>
        <w:t>К</w:t>
      </w:r>
      <w:r>
        <w:rPr>
          <w:rFonts w:ascii="Times New Roman" w:hAnsi="Times New Roman"/>
          <w:spacing w:val="-5"/>
          <w:sz w:val="28"/>
        </w:rPr>
        <w:t xml:space="preserve"> </w:t>
      </w:r>
      <w:r>
        <w:rPr>
          <w:rFonts w:ascii="Times New Roman" w:hAnsi="Times New Roman"/>
          <w:i w:val="1"/>
          <w:sz w:val="28"/>
        </w:rPr>
        <w:t>шести</w:t>
      </w:r>
      <w:r>
        <w:rPr>
          <w:rFonts w:ascii="Times New Roman" w:hAnsi="Times New Roman"/>
          <w:i w:val="1"/>
          <w:spacing w:val="-2"/>
          <w:sz w:val="28"/>
        </w:rPr>
        <w:t xml:space="preserve"> </w:t>
      </w:r>
      <w:r>
        <w:rPr>
          <w:rFonts w:ascii="Times New Roman" w:hAnsi="Times New Roman"/>
          <w:i w:val="1"/>
          <w:sz w:val="28"/>
        </w:rPr>
        <w:t>годам</w:t>
      </w:r>
      <w:r>
        <w:rPr>
          <w:rFonts w:ascii="Times New Roman" w:hAnsi="Times New Roman"/>
          <w:i w:val="1"/>
          <w:spacing w:val="-1"/>
          <w:sz w:val="28"/>
        </w:rPr>
        <w:t xml:space="preserve"> </w:t>
      </w:r>
      <w:r>
        <w:rPr>
          <w:rFonts w:ascii="Times New Roman" w:hAnsi="Times New Roman"/>
          <w:spacing w:val="-2"/>
          <w:sz w:val="28"/>
        </w:rPr>
        <w:t>ребенок:</w:t>
      </w:r>
    </w:p>
    <w:p w14:paraId="E0000000">
      <w:pPr>
        <w:pStyle w:val="Style_12"/>
        <w:numPr>
          <w:ilvl w:val="0"/>
          <w:numId w:val="3"/>
        </w:numPr>
        <w:tabs>
          <w:tab w:leader="none" w:pos="1302"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проявляет духовно-нравственные качества и основы патриотизма в процессе ознакомления с видами спорта;</w:t>
      </w:r>
    </w:p>
    <w:p w14:paraId="E1000000">
      <w:pPr>
        <w:pStyle w:val="Style_12"/>
        <w:numPr>
          <w:ilvl w:val="0"/>
          <w:numId w:val="3"/>
        </w:numPr>
        <w:tabs>
          <w:tab w:leader="none" w:pos="120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настроен положительно по отношению к окружающим, охотно вступает в общение со взрослыми и сверстниками,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14:paraId="E2000000">
      <w:pPr>
        <w:pStyle w:val="Style_12"/>
        <w:numPr>
          <w:ilvl w:val="0"/>
          <w:numId w:val="3"/>
        </w:numPr>
        <w:tabs>
          <w:tab w:leader="none" w:pos="1321"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E3000000">
      <w:pPr>
        <w:pStyle w:val="Style_12"/>
        <w:numPr>
          <w:ilvl w:val="0"/>
          <w:numId w:val="3"/>
        </w:numPr>
        <w:tabs>
          <w:tab w:leader="none" w:pos="1235"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w:t>
      </w:r>
      <w:r>
        <w:rPr>
          <w:rFonts w:ascii="Times New Roman" w:hAnsi="Times New Roman"/>
          <w:spacing w:val="40"/>
          <w:sz w:val="28"/>
        </w:rPr>
        <w:t xml:space="preserve"> </w:t>
      </w:r>
      <w:r>
        <w:rPr>
          <w:rFonts w:ascii="Times New Roman" w:hAnsi="Times New Roman"/>
          <w:sz w:val="28"/>
        </w:rPr>
        <w:t>инициативен в самообслуживании, участвует со сверстниками в разных видах повседневного и ручного труда;</w:t>
      </w:r>
    </w:p>
    <w:p w14:paraId="E4000000">
      <w:pPr>
        <w:pStyle w:val="Style_12"/>
        <w:numPr>
          <w:ilvl w:val="0"/>
          <w:numId w:val="3"/>
        </w:numPr>
        <w:tabs>
          <w:tab w:leader="none" w:pos="1381"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регулирует свою активность в деятельности, умеет соблюдать очередность и учитывать права других людей, проявляет инициативу в</w:t>
      </w:r>
      <w:r>
        <w:rPr>
          <w:rFonts w:ascii="Times New Roman" w:hAnsi="Times New Roman"/>
          <w:spacing w:val="40"/>
          <w:sz w:val="28"/>
        </w:rPr>
        <w:t xml:space="preserve"> </w:t>
      </w:r>
      <w:r>
        <w:rPr>
          <w:rFonts w:ascii="Times New Roman" w:hAnsi="Times New Roman"/>
          <w:sz w:val="28"/>
        </w:rPr>
        <w:t>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E5000000">
      <w:pPr>
        <w:pStyle w:val="Style_12"/>
        <w:numPr>
          <w:ilvl w:val="0"/>
          <w:numId w:val="3"/>
        </w:numPr>
        <w:tabs>
          <w:tab w:leader="none" w:pos="1242"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проявляет инициативу и самостоятельность в процессе придумывания загадок, сказок, рассказов, демонстрирует богатый словарный запас, самостоятельно пересказывает рассказы и сказки;</w:t>
      </w:r>
    </w:p>
    <w:p w14:paraId="E6000000">
      <w:pPr>
        <w:pStyle w:val="Style_12"/>
        <w:numPr>
          <w:ilvl w:val="0"/>
          <w:numId w:val="3"/>
        </w:numPr>
        <w:tabs>
          <w:tab w:leader="none" w:pos="1242"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имеет представления о социальном, предметном и природном мире, проявляет любознательность;</w:t>
      </w:r>
    </w:p>
    <w:p w14:paraId="E7000000">
      <w:pPr>
        <w:pStyle w:val="Style_12"/>
        <w:numPr>
          <w:ilvl w:val="0"/>
          <w:numId w:val="3"/>
        </w:numPr>
        <w:tabs>
          <w:tab w:leader="none" w:pos="1256"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w:t>
      </w:r>
      <w:r>
        <w:rPr>
          <w:rFonts w:ascii="Times New Roman" w:hAnsi="Times New Roman"/>
          <w:spacing w:val="-2"/>
          <w:sz w:val="28"/>
        </w:rPr>
        <w:t>символы;</w:t>
      </w:r>
    </w:p>
    <w:p w14:paraId="E8000000">
      <w:pPr>
        <w:pStyle w:val="Style_12"/>
        <w:numPr>
          <w:ilvl w:val="0"/>
          <w:numId w:val="3"/>
        </w:numPr>
        <w:tabs>
          <w:tab w:leader="none" w:pos="1369"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 xml:space="preserve">принимает активное участие в праздничных программах и их подготовке; взаимодействует со всеми участниками культурно-досуговых </w:t>
      </w:r>
      <w:r>
        <w:rPr>
          <w:rFonts w:ascii="Times New Roman" w:hAnsi="Times New Roman"/>
          <w:spacing w:val="-2"/>
          <w:sz w:val="28"/>
        </w:rPr>
        <w:t>мероприятий;</w:t>
      </w:r>
    </w:p>
    <w:p w14:paraId="E9000000">
      <w:pPr>
        <w:pStyle w:val="Style_12"/>
        <w:numPr>
          <w:ilvl w:val="0"/>
          <w:numId w:val="3"/>
        </w:numPr>
        <w:tabs>
          <w:tab w:leader="none" w:pos="1326"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EA000000">
      <w:bookmarkStart w:id="6" w:name="__RefHeading___6"/>
      <w:bookmarkEnd w:id="6"/>
      <w:pPr>
        <w:pStyle w:val="Style_11"/>
        <w:ind w:firstLine="708" w:left="283"/>
        <w:rPr>
          <w:rFonts w:ascii="Times New Roman" w:hAnsi="Times New Roman"/>
          <w:i w:val="1"/>
        </w:rPr>
      </w:pPr>
      <w:r>
        <w:rPr>
          <w:rFonts w:ascii="Times New Roman" w:hAnsi="Times New Roman"/>
        </w:rPr>
        <w:t>Планируемые результаты на этапе завершения освоения программы</w:t>
      </w:r>
      <w:r>
        <w:rPr>
          <w:rFonts w:ascii="Times New Roman" w:hAnsi="Times New Roman"/>
          <w:i w:val="1"/>
        </w:rPr>
        <w:t xml:space="preserve"> (к концу дошкольного возраста).</w:t>
      </w:r>
    </w:p>
    <w:p w14:paraId="EB000000">
      <w:pPr>
        <w:pStyle w:val="Style_2"/>
        <w:spacing w:after="0" w:line="360" w:lineRule="auto"/>
        <w:ind w:firstLine="0" w:left="991"/>
        <w:jc w:val="both"/>
        <w:rPr>
          <w:rFonts w:ascii="Times New Roman" w:hAnsi="Times New Roman"/>
          <w:sz w:val="28"/>
        </w:rPr>
      </w:pPr>
      <w:r>
        <w:rPr>
          <w:rFonts w:ascii="Times New Roman" w:hAnsi="Times New Roman"/>
          <w:sz w:val="28"/>
        </w:rPr>
        <w:t>К</w:t>
      </w:r>
      <w:r>
        <w:rPr>
          <w:rFonts w:ascii="Times New Roman" w:hAnsi="Times New Roman"/>
          <w:spacing w:val="-4"/>
          <w:sz w:val="28"/>
        </w:rPr>
        <w:t xml:space="preserve"> </w:t>
      </w:r>
      <w:r>
        <w:rPr>
          <w:rFonts w:ascii="Times New Roman" w:hAnsi="Times New Roman"/>
          <w:sz w:val="28"/>
        </w:rPr>
        <w:t>концу</w:t>
      </w:r>
      <w:r>
        <w:rPr>
          <w:rFonts w:ascii="Times New Roman" w:hAnsi="Times New Roman"/>
          <w:spacing w:val="-7"/>
          <w:sz w:val="28"/>
        </w:rPr>
        <w:t xml:space="preserve"> </w:t>
      </w:r>
      <w:r>
        <w:rPr>
          <w:rFonts w:ascii="Times New Roman" w:hAnsi="Times New Roman"/>
          <w:sz w:val="28"/>
        </w:rPr>
        <w:t>дошкольного</w:t>
      </w:r>
      <w:r>
        <w:rPr>
          <w:rFonts w:ascii="Times New Roman" w:hAnsi="Times New Roman"/>
          <w:spacing w:val="-2"/>
          <w:sz w:val="28"/>
        </w:rPr>
        <w:t xml:space="preserve"> возраста:</w:t>
      </w:r>
    </w:p>
    <w:p w14:paraId="EC000000">
      <w:pPr>
        <w:pStyle w:val="Style_12"/>
        <w:numPr>
          <w:ilvl w:val="0"/>
          <w:numId w:val="3"/>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проявляет</w:t>
      </w:r>
      <w:r>
        <w:rPr>
          <w:rFonts w:ascii="Times New Roman" w:hAnsi="Times New Roman"/>
          <w:spacing w:val="-15"/>
          <w:sz w:val="28"/>
        </w:rPr>
        <w:t xml:space="preserve"> </w:t>
      </w:r>
      <w:r>
        <w:rPr>
          <w:rFonts w:ascii="Times New Roman" w:hAnsi="Times New Roman"/>
          <w:sz w:val="28"/>
        </w:rPr>
        <w:t>элементы</w:t>
      </w:r>
      <w:r>
        <w:rPr>
          <w:rFonts w:ascii="Times New Roman" w:hAnsi="Times New Roman"/>
          <w:spacing w:val="-12"/>
          <w:sz w:val="28"/>
        </w:rPr>
        <w:t xml:space="preserve"> </w:t>
      </w:r>
      <w:r>
        <w:rPr>
          <w:rFonts w:ascii="Times New Roman" w:hAnsi="Times New Roman"/>
          <w:sz w:val="28"/>
        </w:rPr>
        <w:t>творчества</w:t>
      </w:r>
      <w:r>
        <w:rPr>
          <w:rFonts w:ascii="Times New Roman" w:hAnsi="Times New Roman"/>
          <w:spacing w:val="-12"/>
          <w:sz w:val="28"/>
        </w:rPr>
        <w:t xml:space="preserve"> </w:t>
      </w:r>
      <w:r>
        <w:rPr>
          <w:rFonts w:ascii="Times New Roman" w:hAnsi="Times New Roman"/>
          <w:sz w:val="28"/>
        </w:rPr>
        <w:t>в</w:t>
      </w:r>
      <w:r>
        <w:rPr>
          <w:rFonts w:ascii="Times New Roman" w:hAnsi="Times New Roman"/>
          <w:spacing w:val="-13"/>
          <w:sz w:val="28"/>
        </w:rPr>
        <w:t xml:space="preserve"> </w:t>
      </w:r>
      <w:r>
        <w:rPr>
          <w:rFonts w:ascii="Times New Roman" w:hAnsi="Times New Roman"/>
          <w:sz w:val="28"/>
        </w:rPr>
        <w:t>двигательной</w:t>
      </w:r>
      <w:r>
        <w:rPr>
          <w:rFonts w:ascii="Times New Roman" w:hAnsi="Times New Roman"/>
          <w:spacing w:val="-12"/>
          <w:sz w:val="28"/>
        </w:rPr>
        <w:t xml:space="preserve"> </w:t>
      </w:r>
      <w:r>
        <w:rPr>
          <w:rFonts w:ascii="Times New Roman" w:hAnsi="Times New Roman"/>
          <w:spacing w:val="-2"/>
          <w:sz w:val="28"/>
        </w:rPr>
        <w:t>деятельности;</w:t>
      </w:r>
    </w:p>
    <w:p w14:paraId="ED000000">
      <w:pPr>
        <w:pStyle w:val="Style_12"/>
        <w:numPr>
          <w:ilvl w:val="0"/>
          <w:numId w:val="3"/>
        </w:numPr>
        <w:tabs>
          <w:tab w:leader="none" w:pos="1364"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 нравственно-волевые качества, самоконтроль и может осуществлять анализ своей двигательной деятельности;</w:t>
      </w:r>
    </w:p>
    <w:p w14:paraId="EE000000">
      <w:pPr>
        <w:pStyle w:val="Style_12"/>
        <w:numPr>
          <w:ilvl w:val="0"/>
          <w:numId w:val="3"/>
        </w:numPr>
        <w:tabs>
          <w:tab w:leader="none" w:pos="1213"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w:t>
      </w:r>
      <w:r>
        <w:rPr>
          <w:rFonts w:ascii="Times New Roman" w:hAnsi="Times New Roman"/>
          <w:spacing w:val="-1"/>
          <w:sz w:val="28"/>
        </w:rPr>
        <w:t xml:space="preserve"> </w:t>
      </w:r>
      <w:r>
        <w:rPr>
          <w:rFonts w:ascii="Times New Roman" w:hAnsi="Times New Roman"/>
          <w:sz w:val="28"/>
        </w:rPr>
        <w:t>духовно-нравственные</w:t>
      </w:r>
      <w:r>
        <w:rPr>
          <w:rFonts w:ascii="Times New Roman" w:hAnsi="Times New Roman"/>
          <w:spacing w:val="-1"/>
          <w:sz w:val="28"/>
        </w:rPr>
        <w:t xml:space="preserve"> </w:t>
      </w:r>
      <w:r>
        <w:rPr>
          <w:rFonts w:ascii="Times New Roman" w:hAnsi="Times New Roman"/>
          <w:sz w:val="28"/>
        </w:rPr>
        <w:t>качества</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основы патриотизма</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2"/>
          <w:sz w:val="28"/>
        </w:rPr>
        <w:t xml:space="preserve"> </w:t>
      </w:r>
      <w:r>
        <w:rPr>
          <w:rFonts w:ascii="Times New Roman" w:hAnsi="Times New Roman"/>
          <w:sz w:val="28"/>
        </w:rPr>
        <w:t>ходе занятий физической культурой;</w:t>
      </w:r>
    </w:p>
    <w:p w14:paraId="EF000000">
      <w:pPr>
        <w:pStyle w:val="Style_12"/>
        <w:numPr>
          <w:ilvl w:val="0"/>
          <w:numId w:val="3"/>
        </w:numPr>
        <w:tabs>
          <w:tab w:leader="none" w:pos="127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соблюдает элементарные социальные нормы и правила поведения в различных видах деятельности, взаимоотношениях со взрослыми и </w:t>
      </w:r>
      <w:r>
        <w:rPr>
          <w:rFonts w:ascii="Times New Roman" w:hAnsi="Times New Roman"/>
          <w:spacing w:val="-2"/>
          <w:sz w:val="28"/>
        </w:rPr>
        <w:t>сверстниками;</w:t>
      </w:r>
    </w:p>
    <w:p w14:paraId="F0000000">
      <w:pPr>
        <w:pStyle w:val="Style_12"/>
        <w:numPr>
          <w:ilvl w:val="0"/>
          <w:numId w:val="3"/>
        </w:numPr>
        <w:tabs>
          <w:tab w:leader="none" w:pos="1204"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владеет</w:t>
      </w:r>
      <w:r>
        <w:rPr>
          <w:rFonts w:ascii="Times New Roman" w:hAnsi="Times New Roman"/>
          <w:spacing w:val="-5"/>
          <w:sz w:val="28"/>
        </w:rPr>
        <w:t xml:space="preserve"> </w:t>
      </w:r>
      <w:r>
        <w:rPr>
          <w:rFonts w:ascii="Times New Roman" w:hAnsi="Times New Roman"/>
          <w:sz w:val="28"/>
        </w:rPr>
        <w:t>средствами</w:t>
      </w:r>
      <w:r>
        <w:rPr>
          <w:rFonts w:ascii="Times New Roman" w:hAnsi="Times New Roman"/>
          <w:spacing w:val="-4"/>
          <w:sz w:val="28"/>
        </w:rPr>
        <w:t xml:space="preserve"> </w:t>
      </w:r>
      <w:r>
        <w:rPr>
          <w:rFonts w:ascii="Times New Roman" w:hAnsi="Times New Roman"/>
          <w:sz w:val="28"/>
        </w:rPr>
        <w:t>общения</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4"/>
          <w:sz w:val="28"/>
        </w:rPr>
        <w:t xml:space="preserve"> </w:t>
      </w:r>
      <w:r>
        <w:rPr>
          <w:rFonts w:ascii="Times New Roman" w:hAnsi="Times New Roman"/>
          <w:sz w:val="28"/>
        </w:rPr>
        <w:t>способами</w:t>
      </w:r>
      <w:r>
        <w:rPr>
          <w:rFonts w:ascii="Times New Roman" w:hAnsi="Times New Roman"/>
          <w:spacing w:val="-4"/>
          <w:sz w:val="28"/>
        </w:rPr>
        <w:t xml:space="preserve"> </w:t>
      </w:r>
      <w:r>
        <w:rPr>
          <w:rFonts w:ascii="Times New Roman" w:hAnsi="Times New Roman"/>
          <w:sz w:val="28"/>
        </w:rPr>
        <w:t>взаимодействия</w:t>
      </w:r>
      <w:r>
        <w:rPr>
          <w:rFonts w:ascii="Times New Roman" w:hAnsi="Times New Roman"/>
          <w:spacing w:val="-7"/>
          <w:sz w:val="28"/>
        </w:rPr>
        <w:t xml:space="preserve"> </w:t>
      </w:r>
      <w:r>
        <w:rPr>
          <w:rFonts w:ascii="Times New Roman" w:hAnsi="Times New Roman"/>
          <w:sz w:val="28"/>
        </w:rPr>
        <w:t>со</w:t>
      </w:r>
      <w:r>
        <w:rPr>
          <w:rFonts w:ascii="Times New Roman" w:hAnsi="Times New Roman"/>
          <w:spacing w:val="-4"/>
          <w:sz w:val="28"/>
        </w:rPr>
        <w:t xml:space="preserve"> </w:t>
      </w:r>
      <w:r>
        <w:rPr>
          <w:rFonts w:ascii="Times New Roman" w:hAnsi="Times New Roman"/>
          <w:sz w:val="28"/>
        </w:rPr>
        <w:t>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F1000000">
      <w:pPr>
        <w:pStyle w:val="Style_12"/>
        <w:numPr>
          <w:ilvl w:val="0"/>
          <w:numId w:val="3"/>
        </w:numPr>
        <w:tabs>
          <w:tab w:leader="none" w:pos="1266"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F2000000">
      <w:pPr>
        <w:pStyle w:val="Style_12"/>
        <w:numPr>
          <w:ilvl w:val="0"/>
          <w:numId w:val="3"/>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стремится</w:t>
      </w:r>
      <w:r>
        <w:rPr>
          <w:rFonts w:ascii="Times New Roman" w:hAnsi="Times New Roman"/>
          <w:spacing w:val="-9"/>
          <w:sz w:val="28"/>
        </w:rPr>
        <w:t xml:space="preserve"> </w:t>
      </w:r>
      <w:r>
        <w:rPr>
          <w:rFonts w:ascii="Times New Roman" w:hAnsi="Times New Roman"/>
          <w:sz w:val="28"/>
        </w:rPr>
        <w:t>сохранять</w:t>
      </w:r>
      <w:r>
        <w:rPr>
          <w:rFonts w:ascii="Times New Roman" w:hAnsi="Times New Roman"/>
          <w:spacing w:val="-9"/>
          <w:sz w:val="28"/>
        </w:rPr>
        <w:t xml:space="preserve"> </w:t>
      </w:r>
      <w:r>
        <w:rPr>
          <w:rFonts w:ascii="Times New Roman" w:hAnsi="Times New Roman"/>
          <w:sz w:val="28"/>
        </w:rPr>
        <w:t>позитивную</w:t>
      </w:r>
      <w:r>
        <w:rPr>
          <w:rFonts w:ascii="Times New Roman" w:hAnsi="Times New Roman"/>
          <w:spacing w:val="-8"/>
          <w:sz w:val="28"/>
        </w:rPr>
        <w:t xml:space="preserve"> </w:t>
      </w:r>
      <w:r>
        <w:rPr>
          <w:rFonts w:ascii="Times New Roman" w:hAnsi="Times New Roman"/>
          <w:spacing w:val="-2"/>
          <w:sz w:val="28"/>
        </w:rPr>
        <w:t>самооценку;</w:t>
      </w:r>
    </w:p>
    <w:p w14:paraId="F3000000">
      <w:pPr>
        <w:pStyle w:val="Style_12"/>
        <w:numPr>
          <w:ilvl w:val="0"/>
          <w:numId w:val="3"/>
        </w:numPr>
        <w:tabs>
          <w:tab w:leader="none" w:pos="1297"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проявляет положительное отношение к миру, разным видам труда, другим людям и самому себе;</w:t>
      </w:r>
    </w:p>
    <w:p w14:paraId="F4000000">
      <w:pPr>
        <w:pStyle w:val="Style_12"/>
        <w:numPr>
          <w:ilvl w:val="0"/>
          <w:numId w:val="3"/>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выражено</w:t>
      </w:r>
      <w:r>
        <w:rPr>
          <w:rFonts w:ascii="Times New Roman" w:hAnsi="Times New Roman"/>
          <w:spacing w:val="-13"/>
          <w:sz w:val="28"/>
        </w:rPr>
        <w:t xml:space="preserve"> </w:t>
      </w:r>
      <w:r>
        <w:rPr>
          <w:rFonts w:ascii="Times New Roman" w:hAnsi="Times New Roman"/>
          <w:sz w:val="28"/>
        </w:rPr>
        <w:t>стремление</w:t>
      </w:r>
      <w:r>
        <w:rPr>
          <w:rFonts w:ascii="Times New Roman" w:hAnsi="Times New Roman"/>
          <w:spacing w:val="-11"/>
          <w:sz w:val="28"/>
        </w:rPr>
        <w:t xml:space="preserve"> </w:t>
      </w:r>
      <w:r>
        <w:rPr>
          <w:rFonts w:ascii="Times New Roman" w:hAnsi="Times New Roman"/>
          <w:sz w:val="28"/>
        </w:rPr>
        <w:t>заниматься</w:t>
      </w:r>
      <w:r>
        <w:rPr>
          <w:rFonts w:ascii="Times New Roman" w:hAnsi="Times New Roman"/>
          <w:spacing w:val="-12"/>
          <w:sz w:val="28"/>
        </w:rPr>
        <w:t xml:space="preserve"> </w:t>
      </w:r>
      <w:r>
        <w:rPr>
          <w:rFonts w:ascii="Times New Roman" w:hAnsi="Times New Roman"/>
          <w:sz w:val="28"/>
        </w:rPr>
        <w:t>социально</w:t>
      </w:r>
      <w:r>
        <w:rPr>
          <w:rFonts w:ascii="Times New Roman" w:hAnsi="Times New Roman"/>
          <w:spacing w:val="-10"/>
          <w:sz w:val="28"/>
        </w:rPr>
        <w:t xml:space="preserve"> </w:t>
      </w:r>
      <w:r>
        <w:rPr>
          <w:rFonts w:ascii="Times New Roman" w:hAnsi="Times New Roman"/>
          <w:sz w:val="28"/>
        </w:rPr>
        <w:t>значимой</w:t>
      </w:r>
      <w:r>
        <w:rPr>
          <w:rFonts w:ascii="Times New Roman" w:hAnsi="Times New Roman"/>
          <w:spacing w:val="-11"/>
          <w:sz w:val="28"/>
        </w:rPr>
        <w:t xml:space="preserve"> </w:t>
      </w:r>
      <w:r>
        <w:rPr>
          <w:rFonts w:ascii="Times New Roman" w:hAnsi="Times New Roman"/>
          <w:spacing w:val="-2"/>
          <w:sz w:val="28"/>
        </w:rPr>
        <w:t>деятельностью;</w:t>
      </w:r>
    </w:p>
    <w:p w14:paraId="F5000000">
      <w:pPr>
        <w:pStyle w:val="Style_12"/>
        <w:numPr>
          <w:ilvl w:val="0"/>
          <w:numId w:val="3"/>
        </w:numPr>
        <w:tabs>
          <w:tab w:leader="none" w:pos="1266"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способен откликаться на эмоции близких людей, проявлять эмпатию (сочувствие, сопереживание, содействие);</w:t>
      </w:r>
    </w:p>
    <w:p w14:paraId="F6000000">
      <w:pPr>
        <w:pStyle w:val="Style_12"/>
        <w:numPr>
          <w:ilvl w:val="0"/>
          <w:numId w:val="3"/>
        </w:numPr>
        <w:tabs>
          <w:tab w:leader="none" w:pos="1266"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способен к осуществлению социальной навигации как ориентации в социуме и соблюдению правил безопасности в реальном и цифровом </w:t>
      </w:r>
      <w:r>
        <w:rPr>
          <w:rFonts w:ascii="Times New Roman" w:hAnsi="Times New Roman"/>
          <w:spacing w:val="-2"/>
          <w:sz w:val="28"/>
        </w:rPr>
        <w:t>взаимодействии;</w:t>
      </w:r>
    </w:p>
    <w:p w14:paraId="F7000000">
      <w:pPr>
        <w:pStyle w:val="Style_12"/>
        <w:numPr>
          <w:ilvl w:val="0"/>
          <w:numId w:val="3"/>
        </w:numPr>
        <w:tabs>
          <w:tab w:leader="none" w:pos="1208"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F8000000">
      <w:pPr>
        <w:pStyle w:val="Style_12"/>
        <w:numPr>
          <w:ilvl w:val="0"/>
          <w:numId w:val="3"/>
        </w:numPr>
        <w:tabs>
          <w:tab w:leader="none" w:pos="1208"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владеет</w:t>
      </w:r>
      <w:r>
        <w:rPr>
          <w:rFonts w:ascii="Times New Roman" w:hAnsi="Times New Roman"/>
          <w:spacing w:val="-5"/>
          <w:sz w:val="28"/>
        </w:rPr>
        <w:t xml:space="preserve"> </w:t>
      </w:r>
      <w:r>
        <w:rPr>
          <w:rFonts w:ascii="Times New Roman" w:hAnsi="Times New Roman"/>
          <w:sz w:val="28"/>
        </w:rPr>
        <w:t>речью</w:t>
      </w:r>
      <w:r>
        <w:rPr>
          <w:rFonts w:ascii="Times New Roman" w:hAnsi="Times New Roman"/>
          <w:spacing w:val="-4"/>
          <w:sz w:val="28"/>
        </w:rPr>
        <w:t xml:space="preserve"> </w:t>
      </w:r>
      <w:r>
        <w:rPr>
          <w:rFonts w:ascii="Times New Roman" w:hAnsi="Times New Roman"/>
          <w:sz w:val="28"/>
        </w:rPr>
        <w:t>как</w:t>
      </w:r>
      <w:r>
        <w:rPr>
          <w:rFonts w:ascii="Times New Roman" w:hAnsi="Times New Roman"/>
          <w:spacing w:val="-5"/>
          <w:sz w:val="28"/>
        </w:rPr>
        <w:t xml:space="preserve"> </w:t>
      </w:r>
      <w:r>
        <w:rPr>
          <w:rFonts w:ascii="Times New Roman" w:hAnsi="Times New Roman"/>
          <w:sz w:val="28"/>
        </w:rPr>
        <w:t>средством</w:t>
      </w:r>
      <w:r>
        <w:rPr>
          <w:rFonts w:ascii="Times New Roman" w:hAnsi="Times New Roman"/>
          <w:spacing w:val="-5"/>
          <w:sz w:val="28"/>
        </w:rPr>
        <w:t xml:space="preserve"> </w:t>
      </w:r>
      <w:r>
        <w:rPr>
          <w:rFonts w:ascii="Times New Roman" w:hAnsi="Times New Roman"/>
          <w:sz w:val="28"/>
        </w:rPr>
        <w:t>коммуникации,</w:t>
      </w:r>
      <w:r>
        <w:rPr>
          <w:rFonts w:ascii="Times New Roman" w:hAnsi="Times New Roman"/>
          <w:spacing w:val="-4"/>
          <w:sz w:val="28"/>
        </w:rPr>
        <w:t xml:space="preserve"> </w:t>
      </w:r>
      <w:r>
        <w:rPr>
          <w:rFonts w:ascii="Times New Roman" w:hAnsi="Times New Roman"/>
          <w:sz w:val="28"/>
        </w:rPr>
        <w:t>ведет</w:t>
      </w:r>
      <w:r>
        <w:rPr>
          <w:rFonts w:ascii="Times New Roman" w:hAnsi="Times New Roman"/>
          <w:spacing w:val="-6"/>
          <w:sz w:val="28"/>
        </w:rPr>
        <w:t xml:space="preserve"> </w:t>
      </w:r>
      <w:r>
        <w:rPr>
          <w:rFonts w:ascii="Times New Roman" w:hAnsi="Times New Roman"/>
          <w:sz w:val="28"/>
        </w:rPr>
        <w:t>диалог</w:t>
      </w:r>
      <w:r>
        <w:rPr>
          <w:rFonts w:ascii="Times New Roman" w:hAnsi="Times New Roman"/>
          <w:spacing w:val="-5"/>
          <w:sz w:val="28"/>
        </w:rPr>
        <w:t xml:space="preserve"> </w:t>
      </w:r>
      <w:r>
        <w:rPr>
          <w:rFonts w:ascii="Times New Roman" w:hAnsi="Times New Roman"/>
          <w:sz w:val="28"/>
        </w:rPr>
        <w:t>со</w:t>
      </w:r>
      <w:r>
        <w:rPr>
          <w:rFonts w:ascii="Times New Roman" w:hAnsi="Times New Roman"/>
          <w:spacing w:val="-2"/>
          <w:sz w:val="28"/>
        </w:rPr>
        <w:t xml:space="preserve"> </w:t>
      </w:r>
      <w:r>
        <w:rPr>
          <w:rFonts w:ascii="Times New Roman" w:hAnsi="Times New Roman"/>
          <w:sz w:val="28"/>
        </w:rPr>
        <w:t>взрослыми и сверстниками, использует формулы речевого этикета в соответствии с ситуацией общения, владеет коммуникативно-речевыми умениями;</w:t>
      </w:r>
    </w:p>
    <w:p w14:paraId="F9000000">
      <w:pPr>
        <w:pStyle w:val="Style_12"/>
        <w:numPr>
          <w:ilvl w:val="0"/>
          <w:numId w:val="3"/>
        </w:numPr>
        <w:tabs>
          <w:tab w:leader="none" w:pos="1393"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FA000000">
      <w:pPr>
        <w:pStyle w:val="Style_12"/>
        <w:numPr>
          <w:ilvl w:val="0"/>
          <w:numId w:val="3"/>
        </w:numPr>
        <w:tabs>
          <w:tab w:leader="none" w:pos="1278"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обладает начальными знаниями о природном и социальном мире, в котором он живет: элементарными представления;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FB000000">
      <w:pPr>
        <w:pStyle w:val="Style_12"/>
        <w:numPr>
          <w:ilvl w:val="0"/>
          <w:numId w:val="3"/>
        </w:numPr>
        <w:tabs>
          <w:tab w:leader="none" w:pos="1201"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ребенок</w:t>
      </w:r>
      <w:r>
        <w:rPr>
          <w:rFonts w:ascii="Times New Roman" w:hAnsi="Times New Roman"/>
          <w:spacing w:val="-5"/>
          <w:sz w:val="28"/>
        </w:rPr>
        <w:t xml:space="preserve"> </w:t>
      </w:r>
      <w:r>
        <w:rPr>
          <w:rFonts w:ascii="Times New Roman" w:hAnsi="Times New Roman"/>
          <w:sz w:val="28"/>
        </w:rPr>
        <w:t>проявляет</w:t>
      </w:r>
      <w:r>
        <w:rPr>
          <w:rFonts w:ascii="Times New Roman" w:hAnsi="Times New Roman"/>
          <w:spacing w:val="-8"/>
          <w:sz w:val="28"/>
        </w:rPr>
        <w:t xml:space="preserve"> </w:t>
      </w:r>
      <w:r>
        <w:rPr>
          <w:rFonts w:ascii="Times New Roman" w:hAnsi="Times New Roman"/>
          <w:sz w:val="28"/>
        </w:rPr>
        <w:t>любознательность,</w:t>
      </w:r>
      <w:r>
        <w:rPr>
          <w:rFonts w:ascii="Times New Roman" w:hAnsi="Times New Roman"/>
          <w:spacing w:val="-6"/>
          <w:sz w:val="28"/>
        </w:rPr>
        <w:t xml:space="preserve"> </w:t>
      </w:r>
      <w:r>
        <w:rPr>
          <w:rFonts w:ascii="Times New Roman" w:hAnsi="Times New Roman"/>
          <w:sz w:val="28"/>
        </w:rPr>
        <w:t>активно</w:t>
      </w:r>
      <w:r>
        <w:rPr>
          <w:rFonts w:ascii="Times New Roman" w:hAnsi="Times New Roman"/>
          <w:spacing w:val="-4"/>
          <w:sz w:val="28"/>
        </w:rPr>
        <w:t xml:space="preserve"> </w:t>
      </w:r>
      <w:r>
        <w:rPr>
          <w:rFonts w:ascii="Times New Roman" w:hAnsi="Times New Roman"/>
          <w:sz w:val="28"/>
        </w:rPr>
        <w:t>задает</w:t>
      </w:r>
      <w:r>
        <w:rPr>
          <w:rFonts w:ascii="Times New Roman" w:hAnsi="Times New Roman"/>
          <w:spacing w:val="-5"/>
          <w:sz w:val="28"/>
        </w:rPr>
        <w:t xml:space="preserve"> </w:t>
      </w:r>
      <w:r>
        <w:rPr>
          <w:rFonts w:ascii="Times New Roman" w:hAnsi="Times New Roman"/>
          <w:sz w:val="28"/>
        </w:rPr>
        <w:t>вопросы</w:t>
      </w:r>
      <w:r>
        <w:rPr>
          <w:rFonts w:ascii="Times New Roman" w:hAnsi="Times New Roman"/>
          <w:spacing w:val="-5"/>
          <w:sz w:val="28"/>
        </w:rPr>
        <w:t xml:space="preserve"> </w:t>
      </w:r>
      <w:r>
        <w:rPr>
          <w:rFonts w:ascii="Times New Roman" w:hAnsi="Times New Roman"/>
          <w:sz w:val="28"/>
        </w:rPr>
        <w:t>взрослым и сверстникам; интересуется субъективно новым и неизвестным в окружающем мире, смысловую картину окружающей реальности, использует основные культурные способы деятельности;</w:t>
      </w:r>
    </w:p>
    <w:p w14:paraId="FC000000">
      <w:pPr>
        <w:pStyle w:val="Style_12"/>
        <w:numPr>
          <w:ilvl w:val="0"/>
          <w:numId w:val="3"/>
        </w:numPr>
        <w:tabs>
          <w:tab w:leader="none" w:pos="1321"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FD000000">
      <w:pPr>
        <w:pStyle w:val="Style_12"/>
        <w:numPr>
          <w:ilvl w:val="0"/>
          <w:numId w:val="3"/>
        </w:numPr>
        <w:tabs>
          <w:tab w:leader="none" w:pos="1290"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FE000000">
      <w:pPr>
        <w:pStyle w:val="Style_12"/>
        <w:numPr>
          <w:ilvl w:val="0"/>
          <w:numId w:val="3"/>
        </w:numPr>
        <w:tabs>
          <w:tab w:leader="none" w:pos="1357"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FF000000">
      <w:pPr>
        <w:pStyle w:val="Style_12"/>
        <w:numPr>
          <w:ilvl w:val="0"/>
          <w:numId w:val="3"/>
        </w:numPr>
        <w:tabs>
          <w:tab w:leader="none" w:pos="1465"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0010000">
      <w:pPr>
        <w:pStyle w:val="Style_12"/>
        <w:numPr>
          <w:ilvl w:val="0"/>
          <w:numId w:val="3"/>
        </w:numPr>
        <w:tabs>
          <w:tab w:leader="none" w:pos="130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1010000">
      <w:pPr>
        <w:pStyle w:val="Style_12"/>
        <w:numPr>
          <w:ilvl w:val="0"/>
          <w:numId w:val="3"/>
        </w:numPr>
        <w:tabs>
          <w:tab w:leader="none" w:pos="1307"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02010000">
      <w:pPr>
        <w:pStyle w:val="Style_12"/>
        <w:numPr>
          <w:ilvl w:val="0"/>
          <w:numId w:val="3"/>
        </w:numPr>
        <w:tabs>
          <w:tab w:leader="none" w:pos="1292"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3010000">
      <w:bookmarkStart w:id="7" w:name="__RefHeading___7"/>
      <w:bookmarkEnd w:id="7"/>
      <w:pPr>
        <w:pStyle w:val="Style_11"/>
        <w:ind w:firstLine="708" w:left="0"/>
        <w:rPr>
          <w:rFonts w:ascii="Times New Roman" w:hAnsi="Times New Roman"/>
        </w:rPr>
      </w:pPr>
      <w:r>
        <w:rPr>
          <w:rFonts w:ascii="Times New Roman" w:hAnsi="Times New Roman"/>
        </w:rPr>
        <w:t xml:space="preserve">Педагогическая диагностика достижения планируемых </w:t>
      </w:r>
      <w:r>
        <w:rPr>
          <w:rFonts w:ascii="Times New Roman" w:hAnsi="Times New Roman"/>
          <w:spacing w:val="-2"/>
        </w:rPr>
        <w:t>результатов</w:t>
      </w:r>
    </w:p>
    <w:p w14:paraId="04010000">
      <w:pPr>
        <w:pStyle w:val="Style_2"/>
        <w:spacing w:after="0" w:line="360" w:lineRule="auto"/>
        <w:ind w:firstLine="708" w:left="0" w:right="422"/>
        <w:jc w:val="both"/>
        <w:rPr>
          <w:rFonts w:ascii="Times New Roman" w:hAnsi="Times New Roman"/>
          <w:sz w:val="28"/>
        </w:rPr>
      </w:pPr>
      <w:r>
        <w:rPr>
          <w:rFonts w:ascii="Times New Roman" w:hAnsi="Times New Roman"/>
          <w:sz w:val="28"/>
        </w:rPr>
        <w:t>Цель педагогической диагностики заключается в изучении уровня сформированности деятельностных компетенций ребенка, его увлечений, наклонностей, индивидуальных черт характера, а также особенностей общения с окружающими людьми. Полученная информация помогает выявить актуальные направления развития малыша, разработать индивидуальный образовательный путь и вовремя скорректировать методы воспитания и обучения.</w:t>
      </w:r>
    </w:p>
    <w:p w14:paraId="05010000">
      <w:pPr>
        <w:pStyle w:val="Style_2"/>
        <w:spacing w:after="0" w:line="360" w:lineRule="auto"/>
        <w:ind w:firstLine="708" w:left="0" w:right="422"/>
        <w:jc w:val="both"/>
        <w:rPr>
          <w:rFonts w:ascii="Times New Roman" w:hAnsi="Times New Roman"/>
          <w:sz w:val="28"/>
        </w:rPr>
      </w:pPr>
      <w:r>
        <w:rPr>
          <w:rFonts w:ascii="Times New Roman" w:hAnsi="Times New Roman"/>
          <w:sz w:val="28"/>
        </w:rPr>
        <w:t>Проведение диагностик регламентируется нормами Федерального государственного образовательного стандарта дошкольного образования (ФГОС ДО). Согласно пункту 3.2.3, образовательная организация вправе проводить оценку индивидуального прогресса воспитанников посредством педагогического мониторинга. Решение о целесообразности осуществления подобной оценки принимается администрацией учреждения самостоятельно, исходя из потребностей выявления динамики развития ребёнка и эффективности усвоения программы.</w:t>
      </w:r>
    </w:p>
    <w:p w14:paraId="06010000">
      <w:pPr>
        <w:pStyle w:val="Style_2"/>
        <w:spacing w:after="0" w:line="360" w:lineRule="auto"/>
        <w:ind w:firstLine="708" w:left="0" w:right="423"/>
        <w:jc w:val="both"/>
        <w:rPr>
          <w:rFonts w:ascii="Times New Roman" w:hAnsi="Times New Roman"/>
          <w:sz w:val="28"/>
        </w:rPr>
      </w:pPr>
      <w:r>
        <w:rPr>
          <w:rFonts w:ascii="Times New Roman" w:hAnsi="Times New Roman"/>
          <w:sz w:val="28"/>
        </w:rPr>
        <w:t xml:space="preserve">Специфика педагогической диагностики достижения планируемых образовательных результатов обусловлена следующими требованиями </w:t>
      </w:r>
      <w:r>
        <w:rPr>
          <w:rFonts w:ascii="Times New Roman" w:hAnsi="Times New Roman"/>
          <w:sz w:val="28"/>
        </w:rPr>
        <w:fldChar w:fldCharType="begin"/>
      </w:r>
      <w:r>
        <w:rPr>
          <w:rFonts w:ascii="Times New Roman" w:hAnsi="Times New Roman"/>
          <w:sz w:val="28"/>
        </w:rPr>
        <w:instrText>HYPERLINK "consultantplus://offline/ref%3D5DFB1B2E5D2A5EDC5828243902FA8F8564FE95502E1368297403FBD41E2FF28160228D26502A85CAC978C4480EDDE00AE389660A4A7623FEJ5v7E"</w:instrText>
      </w:r>
      <w:r>
        <w:rPr>
          <w:rFonts w:ascii="Times New Roman" w:hAnsi="Times New Roman"/>
          <w:sz w:val="28"/>
        </w:rPr>
        <w:fldChar w:fldCharType="separate"/>
      </w:r>
      <w:r>
        <w:rPr>
          <w:rFonts w:ascii="Times New Roman" w:hAnsi="Times New Roman"/>
          <w:sz w:val="28"/>
        </w:rPr>
        <w:t>ФГОС</w:t>
      </w:r>
      <w:r>
        <w:rPr>
          <w:rFonts w:ascii="Times New Roman" w:hAnsi="Times New Roman"/>
          <w:sz w:val="28"/>
        </w:rPr>
        <w:fldChar w:fldCharType="end"/>
      </w:r>
      <w:r>
        <w:rPr>
          <w:rFonts w:ascii="Times New Roman" w:hAnsi="Times New Roman"/>
          <w:sz w:val="28"/>
        </w:rPr>
        <w:t xml:space="preserve"> </w:t>
      </w:r>
      <w:r>
        <w:rPr>
          <w:rFonts w:ascii="Times New Roman" w:hAnsi="Times New Roman"/>
          <w:spacing w:val="-4"/>
          <w:sz w:val="28"/>
        </w:rPr>
        <w:fldChar w:fldCharType="begin"/>
      </w:r>
      <w:r>
        <w:rPr>
          <w:rFonts w:ascii="Times New Roman" w:hAnsi="Times New Roman"/>
          <w:spacing w:val="-4"/>
          <w:sz w:val="28"/>
        </w:rPr>
        <w:instrText>HYPERLINK "consultantplus://offline/ref%3D5DFB1B2E5D2A5EDC5828243902FA8F8564FE95502E1368297403FBD41E2FF28160228D26502A85CAC978C4480EDDE00AE389660A4A7623FEJ5v7E"</w:instrText>
      </w:r>
      <w:r>
        <w:rPr>
          <w:rFonts w:ascii="Times New Roman" w:hAnsi="Times New Roman"/>
          <w:spacing w:val="-4"/>
          <w:sz w:val="28"/>
        </w:rPr>
        <w:fldChar w:fldCharType="separate"/>
      </w:r>
      <w:r>
        <w:rPr>
          <w:rFonts w:ascii="Times New Roman" w:hAnsi="Times New Roman"/>
          <w:spacing w:val="-4"/>
          <w:sz w:val="28"/>
        </w:rPr>
        <w:t>ДО</w:t>
      </w:r>
      <w:r>
        <w:rPr>
          <w:rFonts w:ascii="Times New Roman" w:hAnsi="Times New Roman"/>
          <w:spacing w:val="-4"/>
          <w:sz w:val="28"/>
        </w:rPr>
        <w:fldChar w:fldCharType="end"/>
      </w:r>
      <w:r>
        <w:rPr>
          <w:rFonts w:ascii="Times New Roman" w:hAnsi="Times New Roman"/>
          <w:spacing w:val="-4"/>
          <w:sz w:val="28"/>
        </w:rPr>
        <w:t>:</w:t>
      </w:r>
    </w:p>
    <w:p w14:paraId="07010000">
      <w:pPr>
        <w:pStyle w:val="Style_12"/>
        <w:numPr>
          <w:ilvl w:val="0"/>
          <w:numId w:val="4"/>
        </w:numPr>
        <w:tabs>
          <w:tab w:leader="none" w:pos="1463"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08010000">
      <w:pPr>
        <w:pStyle w:val="Style_12"/>
        <w:numPr>
          <w:ilvl w:val="0"/>
          <w:numId w:val="4"/>
        </w:numPr>
        <w:tabs>
          <w:tab w:leader="none" w:pos="1218"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целевые ориентиры не подлежат непосредственной оценке, в том числе и в</w:t>
      </w:r>
      <w:r>
        <w:rPr>
          <w:rFonts w:ascii="Times New Roman" w:hAnsi="Times New Roman"/>
          <w:spacing w:val="-1"/>
          <w:sz w:val="28"/>
        </w:rPr>
        <w:t xml:space="preserve"> </w:t>
      </w:r>
      <w:r>
        <w:rPr>
          <w:rFonts w:ascii="Times New Roman" w:hAnsi="Times New Roman"/>
          <w:sz w:val="28"/>
        </w:rPr>
        <w:t>виде педагогической диагностики (мониторинга),</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2"/>
          <w:sz w:val="28"/>
        </w:rPr>
        <w:t xml:space="preserve"> </w:t>
      </w:r>
      <w:r>
        <w:rPr>
          <w:rFonts w:ascii="Times New Roman" w:hAnsi="Times New Roman"/>
          <w:sz w:val="28"/>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(пункт 4.3 ФГОС ДО);</w:t>
      </w:r>
    </w:p>
    <w:p w14:paraId="09010000">
      <w:pPr>
        <w:pStyle w:val="Style_12"/>
        <w:numPr>
          <w:ilvl w:val="0"/>
          <w:numId w:val="4"/>
        </w:numPr>
        <w:tabs>
          <w:tab w:leader="none" w:pos="1235"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освоение Программы не сопровождается проведением промежуточных аттестаций и итоговой аттестации обучающихся (пункт 4.3 ФГОС ДО).</w:t>
      </w:r>
    </w:p>
    <w:p w14:paraId="0A010000">
      <w:pPr>
        <w:pStyle w:val="Style_2"/>
        <w:spacing w:after="0" w:line="360" w:lineRule="auto"/>
        <w:ind w:firstLine="708" w:left="0" w:right="430"/>
        <w:jc w:val="both"/>
        <w:rPr>
          <w:rFonts w:ascii="Times New Roman" w:hAnsi="Times New Roman"/>
          <w:sz w:val="28"/>
        </w:rPr>
      </w:pPr>
      <w:r>
        <w:rPr>
          <w:rFonts w:ascii="Times New Roman" w:hAnsi="Times New Roman"/>
          <w:sz w:val="28"/>
        </w:rPr>
        <w:t>Данные положения подчеркивают направленность педагогической диагностики на оценку</w:t>
      </w:r>
      <w:r>
        <w:rPr>
          <w:rFonts w:ascii="Times New Roman" w:hAnsi="Times New Roman"/>
          <w:spacing w:val="-3"/>
          <w:sz w:val="28"/>
        </w:rPr>
        <w:t xml:space="preserve"> </w:t>
      </w:r>
      <w:r>
        <w:rPr>
          <w:rFonts w:ascii="Times New Roman" w:hAnsi="Times New Roman"/>
          <w:sz w:val="28"/>
        </w:rPr>
        <w:t>индивидуального развития</w:t>
      </w:r>
      <w:r>
        <w:rPr>
          <w:rFonts w:ascii="Times New Roman" w:hAnsi="Times New Roman"/>
          <w:spacing w:val="-1"/>
          <w:sz w:val="28"/>
        </w:rPr>
        <w:t xml:space="preserve"> </w:t>
      </w:r>
      <w:r>
        <w:rPr>
          <w:rFonts w:ascii="Times New Roman" w:hAnsi="Times New Roman"/>
          <w:sz w:val="28"/>
        </w:rPr>
        <w:t>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0B010000">
      <w:pPr>
        <w:pStyle w:val="Style_2"/>
        <w:spacing w:after="0" w:line="360" w:lineRule="auto"/>
        <w:ind w:firstLine="708" w:left="0" w:right="432"/>
        <w:jc w:val="both"/>
        <w:rPr>
          <w:rFonts w:ascii="Times New Roman" w:hAnsi="Times New Roman"/>
          <w:sz w:val="28"/>
        </w:rPr>
      </w:pPr>
      <w:r>
        <w:rPr>
          <w:rFonts w:ascii="Times New Roman" w:hAnsi="Times New Roman"/>
          <w:sz w:val="28"/>
        </w:rPr>
        <w:t xml:space="preserve">Результаты педагогической диагностики (мониторинга) могут использоваться исключительно для решения следующих образовательных </w:t>
      </w:r>
      <w:r>
        <w:rPr>
          <w:rFonts w:ascii="Times New Roman" w:hAnsi="Times New Roman"/>
          <w:spacing w:val="-2"/>
          <w:sz w:val="28"/>
        </w:rPr>
        <w:t>задач:</w:t>
      </w:r>
    </w:p>
    <w:p w14:paraId="0C010000">
      <w:pPr>
        <w:pStyle w:val="Style_12"/>
        <w:numPr>
          <w:ilvl w:val="0"/>
          <w:numId w:val="5"/>
        </w:numPr>
        <w:tabs>
          <w:tab w:leader="none" w:pos="1411"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Pr>
          <w:rFonts w:ascii="Times New Roman" w:hAnsi="Times New Roman"/>
          <w:sz w:val="28"/>
        </w:rPr>
        <w:t>;</w:t>
      </w:r>
    </w:p>
    <w:p w14:paraId="0D010000">
      <w:pPr>
        <w:pStyle w:val="Style_12"/>
        <w:numPr>
          <w:ilvl w:val="0"/>
          <w:numId w:val="5"/>
        </w:numPr>
        <w:tabs>
          <w:tab w:leader="none" w:pos="1294" w:val="left"/>
        </w:tabs>
        <w:spacing w:after="0" w:line="360" w:lineRule="auto"/>
        <w:ind w:hanging="303" w:left="1294"/>
        <w:contextualSpacing w:val="0"/>
        <w:jc w:val="both"/>
        <w:rPr>
          <w:rFonts w:ascii="Times New Roman" w:hAnsi="Times New Roman"/>
          <w:sz w:val="28"/>
        </w:rPr>
      </w:pPr>
      <w:r>
        <w:rPr>
          <w:rFonts w:ascii="Times New Roman" w:hAnsi="Times New Roman"/>
          <w:sz w:val="28"/>
        </w:rPr>
        <w:t>оптимизации</w:t>
      </w:r>
      <w:r>
        <w:rPr>
          <w:rFonts w:ascii="Times New Roman" w:hAnsi="Times New Roman"/>
          <w:spacing w:val="-9"/>
          <w:sz w:val="28"/>
        </w:rPr>
        <w:t xml:space="preserve"> </w:t>
      </w:r>
      <w:r>
        <w:rPr>
          <w:rFonts w:ascii="Times New Roman" w:hAnsi="Times New Roman"/>
          <w:sz w:val="28"/>
        </w:rPr>
        <w:t>работы</w:t>
      </w:r>
      <w:r>
        <w:rPr>
          <w:rFonts w:ascii="Times New Roman" w:hAnsi="Times New Roman"/>
          <w:spacing w:val="-7"/>
          <w:sz w:val="28"/>
        </w:rPr>
        <w:t xml:space="preserve"> </w:t>
      </w:r>
      <w:r>
        <w:rPr>
          <w:rFonts w:ascii="Times New Roman" w:hAnsi="Times New Roman"/>
          <w:sz w:val="28"/>
        </w:rPr>
        <w:t>с</w:t>
      </w:r>
      <w:r>
        <w:rPr>
          <w:rFonts w:ascii="Times New Roman" w:hAnsi="Times New Roman"/>
          <w:spacing w:val="-7"/>
          <w:sz w:val="28"/>
        </w:rPr>
        <w:t xml:space="preserve"> </w:t>
      </w:r>
      <w:r>
        <w:rPr>
          <w:rFonts w:ascii="Times New Roman" w:hAnsi="Times New Roman"/>
          <w:sz w:val="28"/>
        </w:rPr>
        <w:t>группой</w:t>
      </w:r>
      <w:r>
        <w:rPr>
          <w:rFonts w:ascii="Times New Roman" w:hAnsi="Times New Roman"/>
          <w:spacing w:val="-9"/>
          <w:sz w:val="28"/>
        </w:rPr>
        <w:t xml:space="preserve"> </w:t>
      </w:r>
      <w:r>
        <w:rPr>
          <w:rFonts w:ascii="Times New Roman" w:hAnsi="Times New Roman"/>
          <w:spacing w:val="-2"/>
          <w:sz w:val="28"/>
        </w:rPr>
        <w:t>детей.</w:t>
      </w:r>
    </w:p>
    <w:p w14:paraId="0E010000">
      <w:pPr>
        <w:pStyle w:val="Style_2"/>
        <w:spacing w:after="0" w:line="360" w:lineRule="auto"/>
        <w:ind w:firstLine="708" w:left="0" w:right="430"/>
        <w:jc w:val="both"/>
        <w:rPr>
          <w:rFonts w:ascii="Times New Roman" w:hAnsi="Times New Roman"/>
          <w:sz w:val="28"/>
        </w:rPr>
      </w:pPr>
      <w:r>
        <w:rPr>
          <w:rFonts w:ascii="Times New Roman" w:hAnsi="Times New Roman"/>
          <w:sz w:val="28"/>
        </w:rPr>
        <w:t>Периодичность проведения педагогической диагностики определяется ДОО. Оптимальным является ее проведение на начальном этапе освоения ребенком</w:t>
      </w:r>
      <w:r>
        <w:rPr>
          <w:rFonts w:ascii="Times New Roman" w:hAnsi="Times New Roman"/>
          <w:spacing w:val="59"/>
          <w:sz w:val="28"/>
        </w:rPr>
        <w:t xml:space="preserve"> </w:t>
      </w:r>
      <w:r>
        <w:rPr>
          <w:rFonts w:ascii="Times New Roman" w:hAnsi="Times New Roman"/>
          <w:sz w:val="28"/>
        </w:rPr>
        <w:t>образовательной</w:t>
      </w:r>
      <w:r>
        <w:rPr>
          <w:rFonts w:ascii="Times New Roman" w:hAnsi="Times New Roman"/>
          <w:spacing w:val="61"/>
          <w:sz w:val="28"/>
        </w:rPr>
        <w:t xml:space="preserve"> </w:t>
      </w:r>
      <w:r>
        <w:rPr>
          <w:rFonts w:ascii="Times New Roman" w:hAnsi="Times New Roman"/>
          <w:sz w:val="28"/>
        </w:rPr>
        <w:t>программы</w:t>
      </w:r>
      <w:r>
        <w:rPr>
          <w:rFonts w:ascii="Times New Roman" w:hAnsi="Times New Roman"/>
          <w:spacing w:val="60"/>
          <w:sz w:val="28"/>
        </w:rPr>
        <w:t xml:space="preserve"> </w:t>
      </w:r>
      <w:r>
        <w:rPr>
          <w:rFonts w:ascii="Times New Roman" w:hAnsi="Times New Roman"/>
          <w:sz w:val="28"/>
        </w:rPr>
        <w:t>в</w:t>
      </w:r>
      <w:r>
        <w:rPr>
          <w:rFonts w:ascii="Times New Roman" w:hAnsi="Times New Roman"/>
          <w:spacing w:val="60"/>
          <w:sz w:val="28"/>
        </w:rPr>
        <w:t xml:space="preserve"> </w:t>
      </w:r>
      <w:r>
        <w:rPr>
          <w:rFonts w:ascii="Times New Roman" w:hAnsi="Times New Roman"/>
          <w:sz w:val="28"/>
        </w:rPr>
        <w:t>зависимости</w:t>
      </w:r>
      <w:r>
        <w:rPr>
          <w:rFonts w:ascii="Times New Roman" w:hAnsi="Times New Roman"/>
          <w:spacing w:val="59"/>
          <w:sz w:val="28"/>
        </w:rPr>
        <w:t xml:space="preserve"> </w:t>
      </w:r>
      <w:r>
        <w:rPr>
          <w:rFonts w:ascii="Times New Roman" w:hAnsi="Times New Roman"/>
          <w:sz w:val="28"/>
        </w:rPr>
        <w:t>от</w:t>
      </w:r>
      <w:r>
        <w:rPr>
          <w:rFonts w:ascii="Times New Roman" w:hAnsi="Times New Roman"/>
          <w:spacing w:val="60"/>
          <w:sz w:val="28"/>
        </w:rPr>
        <w:t xml:space="preserve"> </w:t>
      </w:r>
      <w:r>
        <w:rPr>
          <w:rFonts w:ascii="Times New Roman" w:hAnsi="Times New Roman"/>
          <w:sz w:val="28"/>
        </w:rPr>
        <w:t>времени</w:t>
      </w:r>
      <w:r>
        <w:rPr>
          <w:rFonts w:ascii="Times New Roman" w:hAnsi="Times New Roman"/>
          <w:spacing w:val="60"/>
          <w:sz w:val="28"/>
        </w:rPr>
        <w:t xml:space="preserve"> </w:t>
      </w:r>
      <w:r>
        <w:rPr>
          <w:rFonts w:ascii="Times New Roman" w:hAnsi="Times New Roman"/>
          <w:spacing w:val="-5"/>
          <w:sz w:val="28"/>
        </w:rPr>
        <w:t>его</w:t>
      </w:r>
      <w:r>
        <w:rPr>
          <w:rFonts w:ascii="Times New Roman" w:hAnsi="Times New Roman"/>
          <w:sz w:val="28"/>
        </w:rPr>
        <w:t xml:space="preserve"> поступления в дошкольную группу (стартовая диагностика) и на завершающем этапе</w:t>
      </w:r>
      <w:r>
        <w:rPr>
          <w:rFonts w:ascii="Times New Roman" w:hAnsi="Times New Roman"/>
          <w:spacing w:val="-5"/>
          <w:sz w:val="28"/>
        </w:rPr>
        <w:t xml:space="preserve"> </w:t>
      </w:r>
      <w:r>
        <w:rPr>
          <w:rFonts w:ascii="Times New Roman" w:hAnsi="Times New Roman"/>
          <w:sz w:val="28"/>
        </w:rPr>
        <w:t>освоения</w:t>
      </w:r>
      <w:r>
        <w:rPr>
          <w:rFonts w:ascii="Times New Roman" w:hAnsi="Times New Roman"/>
          <w:spacing w:val="-4"/>
          <w:sz w:val="28"/>
        </w:rPr>
        <w:t xml:space="preserve"> </w:t>
      </w:r>
      <w:r>
        <w:rPr>
          <w:rFonts w:ascii="Times New Roman" w:hAnsi="Times New Roman"/>
          <w:sz w:val="28"/>
        </w:rPr>
        <w:t>программы</w:t>
      </w:r>
      <w:r>
        <w:rPr>
          <w:rFonts w:ascii="Times New Roman" w:hAnsi="Times New Roman"/>
          <w:spacing w:val="-4"/>
          <w:sz w:val="28"/>
        </w:rPr>
        <w:t xml:space="preserve"> </w:t>
      </w:r>
      <w:r>
        <w:rPr>
          <w:rFonts w:ascii="Times New Roman" w:hAnsi="Times New Roman"/>
          <w:sz w:val="28"/>
        </w:rPr>
        <w:t>его</w:t>
      </w:r>
      <w:r>
        <w:rPr>
          <w:rFonts w:ascii="Times New Roman" w:hAnsi="Times New Roman"/>
          <w:spacing w:val="-4"/>
          <w:sz w:val="28"/>
        </w:rPr>
        <w:t xml:space="preserve"> </w:t>
      </w:r>
      <w:r>
        <w:rPr>
          <w:rFonts w:ascii="Times New Roman" w:hAnsi="Times New Roman"/>
          <w:sz w:val="28"/>
        </w:rPr>
        <w:t>возрастной</w:t>
      </w:r>
      <w:r>
        <w:rPr>
          <w:rFonts w:ascii="Times New Roman" w:hAnsi="Times New Roman"/>
          <w:spacing w:val="-4"/>
          <w:sz w:val="28"/>
        </w:rPr>
        <w:t xml:space="preserve"> </w:t>
      </w:r>
      <w:r>
        <w:rPr>
          <w:rFonts w:ascii="Times New Roman" w:hAnsi="Times New Roman"/>
          <w:sz w:val="28"/>
        </w:rPr>
        <w:t>группой</w:t>
      </w:r>
      <w:r>
        <w:rPr>
          <w:rFonts w:ascii="Times New Roman" w:hAnsi="Times New Roman"/>
          <w:spacing w:val="-6"/>
          <w:sz w:val="28"/>
        </w:rPr>
        <w:t xml:space="preserve"> </w:t>
      </w:r>
      <w:r>
        <w:rPr>
          <w:rFonts w:ascii="Times New Roman" w:hAnsi="Times New Roman"/>
          <w:sz w:val="28"/>
        </w:rPr>
        <w:t>(заключительная,</w:t>
      </w:r>
      <w:r>
        <w:rPr>
          <w:rFonts w:ascii="Times New Roman" w:hAnsi="Times New Roman"/>
          <w:spacing w:val="-6"/>
          <w:sz w:val="28"/>
        </w:rPr>
        <w:t xml:space="preserve"> </w:t>
      </w:r>
      <w:r>
        <w:rPr>
          <w:rFonts w:ascii="Times New Roman" w:hAnsi="Times New Roman"/>
          <w:sz w:val="28"/>
        </w:rPr>
        <w:t>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14:paraId="0F010000">
      <w:pPr>
        <w:pStyle w:val="Style_2"/>
        <w:spacing w:after="0" w:line="360" w:lineRule="auto"/>
        <w:ind w:firstLine="708" w:left="0" w:right="421"/>
        <w:jc w:val="both"/>
        <w:rPr>
          <w:rFonts w:ascii="Times New Roman" w:hAnsi="Times New Roman"/>
          <w:sz w:val="28"/>
        </w:rPr>
      </w:pPr>
      <w:r>
        <w:rPr>
          <w:rFonts w:ascii="Times New Roman" w:hAnsi="Times New Roman"/>
          <w:sz w:val="28"/>
        </w:rPr>
        <w:t>Педагогическая</w:t>
      </w:r>
      <w:r>
        <w:rPr>
          <w:rFonts w:ascii="Times New Roman" w:hAnsi="Times New Roman"/>
          <w:spacing w:val="-1"/>
          <w:sz w:val="28"/>
        </w:rPr>
        <w:t xml:space="preserve"> </w:t>
      </w:r>
      <w:r>
        <w:rPr>
          <w:rFonts w:ascii="Times New Roman" w:hAnsi="Times New Roman"/>
          <w:sz w:val="28"/>
        </w:rPr>
        <w:t>диагностика</w:t>
      </w:r>
      <w:r>
        <w:rPr>
          <w:rFonts w:ascii="Times New Roman" w:hAnsi="Times New Roman"/>
          <w:spacing w:val="-1"/>
          <w:sz w:val="28"/>
        </w:rPr>
        <w:t xml:space="preserve"> </w:t>
      </w:r>
      <w:r>
        <w:rPr>
          <w:rFonts w:ascii="Times New Roman" w:hAnsi="Times New Roman"/>
          <w:sz w:val="28"/>
        </w:rPr>
        <w:t>индивидуального</w:t>
      </w:r>
      <w:r>
        <w:rPr>
          <w:rFonts w:ascii="Times New Roman" w:hAnsi="Times New Roman"/>
          <w:spacing w:val="-1"/>
          <w:sz w:val="28"/>
        </w:rPr>
        <w:t xml:space="preserve"> </w:t>
      </w:r>
      <w:r>
        <w:rPr>
          <w:rFonts w:ascii="Times New Roman" w:hAnsi="Times New Roman"/>
          <w:sz w:val="28"/>
        </w:rPr>
        <w:t>развития</w:t>
      </w:r>
      <w:r>
        <w:rPr>
          <w:rFonts w:ascii="Times New Roman" w:hAnsi="Times New Roman"/>
          <w:spacing w:val="-3"/>
          <w:sz w:val="28"/>
        </w:rPr>
        <w:t xml:space="preserve"> </w:t>
      </w:r>
      <w:r>
        <w:rPr>
          <w:rFonts w:ascii="Times New Roman" w:hAnsi="Times New Roman"/>
          <w:sz w:val="28"/>
        </w:rPr>
        <w:t>детей</w:t>
      </w:r>
      <w:r>
        <w:rPr>
          <w:rFonts w:ascii="Times New Roman" w:hAnsi="Times New Roman"/>
          <w:spacing w:val="-1"/>
          <w:sz w:val="28"/>
        </w:rPr>
        <w:t xml:space="preserve"> </w:t>
      </w:r>
      <w:r>
        <w:rPr>
          <w:rFonts w:ascii="Times New Roman" w:hAnsi="Times New Roman"/>
          <w:sz w:val="28"/>
        </w:rPr>
        <w:t>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0010000">
      <w:pPr>
        <w:pStyle w:val="Style_2"/>
        <w:spacing w:after="0" w:line="360" w:lineRule="auto"/>
        <w:ind w:firstLine="708" w:left="0" w:right="423"/>
        <w:jc w:val="both"/>
        <w:rPr>
          <w:rFonts w:ascii="Times New Roman" w:hAnsi="Times New Roman"/>
          <w:sz w:val="28"/>
        </w:rPr>
      </w:pPr>
      <w:r>
        <w:rPr>
          <w:rFonts w:ascii="Times New Roman" w:hAnsi="Times New Roman"/>
          <w:sz w:val="28"/>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010000">
      <w:pPr>
        <w:pStyle w:val="Style_2"/>
        <w:spacing w:after="0" w:line="360" w:lineRule="auto"/>
        <w:ind w:firstLine="708" w:left="0" w:right="422"/>
        <w:jc w:val="both"/>
        <w:rPr>
          <w:rFonts w:ascii="Times New Roman" w:hAnsi="Times New Roman"/>
          <w:sz w:val="28"/>
        </w:rPr>
      </w:pPr>
      <w:r>
        <w:rPr>
          <w:rFonts w:ascii="Times New Roman" w:hAnsi="Times New Roman"/>
          <w:sz w:val="28"/>
        </w:rPr>
        <w:t>Наблюдая за поведением ребенка, педагог обращает внимание на частоту проявления</w:t>
      </w:r>
      <w:r>
        <w:rPr>
          <w:rFonts w:ascii="Times New Roman" w:hAnsi="Times New Roman"/>
          <w:spacing w:val="-9"/>
          <w:sz w:val="28"/>
        </w:rPr>
        <w:t xml:space="preserve"> </w:t>
      </w:r>
      <w:r>
        <w:rPr>
          <w:rFonts w:ascii="Times New Roman" w:hAnsi="Times New Roman"/>
          <w:sz w:val="28"/>
        </w:rPr>
        <w:t>каждого</w:t>
      </w:r>
      <w:r>
        <w:rPr>
          <w:rFonts w:ascii="Times New Roman" w:hAnsi="Times New Roman"/>
          <w:spacing w:val="-8"/>
          <w:sz w:val="28"/>
        </w:rPr>
        <w:t xml:space="preserve"> </w:t>
      </w:r>
      <w:r>
        <w:rPr>
          <w:rFonts w:ascii="Times New Roman" w:hAnsi="Times New Roman"/>
          <w:sz w:val="28"/>
        </w:rPr>
        <w:t>показателя,</w:t>
      </w:r>
      <w:r>
        <w:rPr>
          <w:rFonts w:ascii="Times New Roman" w:hAnsi="Times New Roman"/>
          <w:spacing w:val="-7"/>
          <w:sz w:val="28"/>
        </w:rPr>
        <w:t xml:space="preserve"> </w:t>
      </w:r>
      <w:r>
        <w:rPr>
          <w:rFonts w:ascii="Times New Roman" w:hAnsi="Times New Roman"/>
          <w:sz w:val="28"/>
        </w:rPr>
        <w:t>самостоятельность</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8"/>
          <w:sz w:val="28"/>
        </w:rPr>
        <w:t xml:space="preserve"> </w:t>
      </w:r>
      <w:r>
        <w:rPr>
          <w:rFonts w:ascii="Times New Roman" w:hAnsi="Times New Roman"/>
          <w:sz w:val="28"/>
        </w:rPr>
        <w:t>инициативность</w:t>
      </w:r>
      <w:r>
        <w:rPr>
          <w:rFonts w:ascii="Times New Roman" w:hAnsi="Times New Roman"/>
          <w:spacing w:val="-9"/>
          <w:sz w:val="28"/>
        </w:rPr>
        <w:t xml:space="preserve"> </w:t>
      </w:r>
      <w:r>
        <w:rPr>
          <w:rFonts w:ascii="Times New Roman" w:hAnsi="Times New Roman"/>
          <w:sz w:val="28"/>
        </w:rPr>
        <w:t>ребенка</w:t>
      </w:r>
      <w:r>
        <w:rPr>
          <w:rFonts w:ascii="Times New Roman" w:hAnsi="Times New Roman"/>
          <w:spacing w:val="-9"/>
          <w:sz w:val="28"/>
        </w:rPr>
        <w:t xml:space="preserve"> </w:t>
      </w:r>
      <w:r>
        <w:rPr>
          <w:rFonts w:ascii="Times New Roman" w:hAnsi="Times New Roman"/>
          <w:sz w:val="28"/>
        </w:rPr>
        <w:t xml:space="preserve">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Pr>
          <w:rFonts w:ascii="Times New Roman" w:hAnsi="Times New Roman"/>
          <w:spacing w:val="-2"/>
          <w:sz w:val="28"/>
        </w:rPr>
        <w:t>взаимодействии.</w:t>
      </w:r>
    </w:p>
    <w:p w14:paraId="12010000">
      <w:pPr>
        <w:pStyle w:val="Style_2"/>
        <w:spacing w:after="0" w:line="360" w:lineRule="auto"/>
        <w:ind w:firstLine="708" w:left="0" w:right="422"/>
        <w:jc w:val="both"/>
        <w:rPr>
          <w:rFonts w:ascii="Times New Roman" w:hAnsi="Times New Roman"/>
          <w:sz w:val="28"/>
        </w:rPr>
      </w:pPr>
      <w:r>
        <w:rPr>
          <w:rFonts w:ascii="Times New Roman" w:hAnsi="Times New Roman"/>
          <w:sz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13010000">
      <w:pPr>
        <w:pStyle w:val="Style_2"/>
        <w:spacing w:after="0" w:line="360" w:lineRule="auto"/>
        <w:ind w:firstLine="708" w:left="0" w:right="431"/>
        <w:jc w:val="both"/>
        <w:rPr>
          <w:rFonts w:ascii="Times New Roman" w:hAnsi="Times New Roman"/>
          <w:sz w:val="28"/>
        </w:rPr>
      </w:pPr>
      <w:r>
        <w:rPr>
          <w:rFonts w:ascii="Times New Roman" w:hAnsi="Times New Roman"/>
          <w:sz w:val="28"/>
        </w:rPr>
        <w:t>Результаты наблюдения могут быть дополнены беседами с детьми в свободной</w:t>
      </w:r>
      <w:r>
        <w:rPr>
          <w:rFonts w:ascii="Times New Roman" w:hAnsi="Times New Roman"/>
          <w:spacing w:val="-5"/>
          <w:sz w:val="28"/>
        </w:rPr>
        <w:t xml:space="preserve"> </w:t>
      </w:r>
      <w:r>
        <w:rPr>
          <w:rFonts w:ascii="Times New Roman" w:hAnsi="Times New Roman"/>
          <w:sz w:val="28"/>
        </w:rPr>
        <w:t>форме,</w:t>
      </w:r>
      <w:r>
        <w:rPr>
          <w:rFonts w:ascii="Times New Roman" w:hAnsi="Times New Roman"/>
          <w:spacing w:val="-5"/>
          <w:sz w:val="28"/>
        </w:rPr>
        <w:t xml:space="preserve"> </w:t>
      </w:r>
      <w:r>
        <w:rPr>
          <w:rFonts w:ascii="Times New Roman" w:hAnsi="Times New Roman"/>
          <w:sz w:val="28"/>
        </w:rPr>
        <w:t>что</w:t>
      </w:r>
      <w:r>
        <w:rPr>
          <w:rFonts w:ascii="Times New Roman" w:hAnsi="Times New Roman"/>
          <w:spacing w:val="-5"/>
          <w:sz w:val="28"/>
        </w:rPr>
        <w:t xml:space="preserve"> </w:t>
      </w:r>
      <w:r>
        <w:rPr>
          <w:rFonts w:ascii="Times New Roman" w:hAnsi="Times New Roman"/>
          <w:sz w:val="28"/>
        </w:rPr>
        <w:t>позволяет</w:t>
      </w:r>
      <w:r>
        <w:rPr>
          <w:rFonts w:ascii="Times New Roman" w:hAnsi="Times New Roman"/>
          <w:spacing w:val="-5"/>
          <w:sz w:val="28"/>
        </w:rPr>
        <w:t xml:space="preserve"> </w:t>
      </w:r>
      <w:r>
        <w:rPr>
          <w:rFonts w:ascii="Times New Roman" w:hAnsi="Times New Roman"/>
          <w:sz w:val="28"/>
        </w:rPr>
        <w:t>выявить</w:t>
      </w:r>
      <w:r>
        <w:rPr>
          <w:rFonts w:ascii="Times New Roman" w:hAnsi="Times New Roman"/>
          <w:spacing w:val="-6"/>
          <w:sz w:val="28"/>
        </w:rPr>
        <w:t xml:space="preserve"> </w:t>
      </w:r>
      <w:r>
        <w:rPr>
          <w:rFonts w:ascii="Times New Roman" w:hAnsi="Times New Roman"/>
          <w:sz w:val="28"/>
        </w:rPr>
        <w:t>причины</w:t>
      </w:r>
      <w:r>
        <w:rPr>
          <w:rFonts w:ascii="Times New Roman" w:hAnsi="Times New Roman"/>
          <w:spacing w:val="-5"/>
          <w:sz w:val="28"/>
        </w:rPr>
        <w:t xml:space="preserve"> </w:t>
      </w:r>
      <w:r>
        <w:rPr>
          <w:rFonts w:ascii="Times New Roman" w:hAnsi="Times New Roman"/>
          <w:sz w:val="28"/>
        </w:rPr>
        <w:t>поступков,</w:t>
      </w:r>
      <w:r>
        <w:rPr>
          <w:rFonts w:ascii="Times New Roman" w:hAnsi="Times New Roman"/>
          <w:spacing w:val="-6"/>
          <w:sz w:val="28"/>
        </w:rPr>
        <w:t xml:space="preserve"> </w:t>
      </w:r>
      <w:r>
        <w:rPr>
          <w:rFonts w:ascii="Times New Roman" w:hAnsi="Times New Roman"/>
          <w:sz w:val="28"/>
        </w:rPr>
        <w:t>наличие</w:t>
      </w:r>
      <w:r>
        <w:rPr>
          <w:rFonts w:ascii="Times New Roman" w:hAnsi="Times New Roman"/>
          <w:spacing w:val="-5"/>
          <w:sz w:val="28"/>
        </w:rPr>
        <w:t xml:space="preserve"> </w:t>
      </w:r>
      <w:r>
        <w:rPr>
          <w:rFonts w:ascii="Times New Roman" w:hAnsi="Times New Roman"/>
          <w:sz w:val="28"/>
        </w:rPr>
        <w:t>интереса к определенному виду деятельности, уточнить знания о предметах и явлениях окружающей действительности и другое.</w:t>
      </w:r>
    </w:p>
    <w:p w14:paraId="14010000">
      <w:pPr>
        <w:pStyle w:val="Style_2"/>
        <w:spacing w:after="0" w:line="360" w:lineRule="auto"/>
        <w:ind w:firstLine="708" w:left="0"/>
        <w:jc w:val="both"/>
        <w:rPr>
          <w:rFonts w:ascii="Times New Roman" w:hAnsi="Times New Roman"/>
          <w:sz w:val="28"/>
        </w:rPr>
      </w:pPr>
      <w:r>
        <w:rPr>
          <w:rFonts w:ascii="Times New Roman" w:hAnsi="Times New Roman"/>
          <w:sz w:val="28"/>
        </w:rPr>
        <w:t>Оценка детских творческих успехов проводится путем тщательного анализа содержимого портфолио воспитанника, включающего рисунки, изделия ручной работы, фотографии пластилиновых фигурок, конструкционных моделей и прочие виды творчества. Эти материалы помогают дополнить и углубить выводы, полученные в ходе наблюдений за ребёнком в различных видах творческой активности (художественной, конструирующей, музыкальной и др.).</w:t>
      </w:r>
    </w:p>
    <w:p w14:paraId="15010000">
      <w:pPr>
        <w:pStyle w:val="Style_2"/>
        <w:spacing w:after="0" w:line="360" w:lineRule="auto"/>
        <w:ind w:firstLine="708" w:left="0"/>
        <w:jc w:val="both"/>
        <w:rPr>
          <w:rFonts w:ascii="Times New Roman" w:hAnsi="Times New Roman"/>
          <w:sz w:val="28"/>
        </w:rPr>
      </w:pPr>
      <w:r>
        <w:rPr>
          <w:rFonts w:ascii="Times New Roman" w:hAnsi="Times New Roman"/>
          <w:sz w:val="28"/>
        </w:rPr>
        <w:t xml:space="preserve">Итоги педагогической диагностики используются </w:t>
      </w:r>
      <w:r>
        <w:rPr>
          <w:rFonts w:ascii="Times New Roman" w:hAnsi="Times New Roman"/>
          <w:sz w:val="28"/>
        </w:rPr>
        <w:t>педагогом</w:t>
      </w:r>
      <w:r>
        <w:rPr>
          <w:rFonts w:ascii="Times New Roman" w:hAnsi="Times New Roman"/>
          <w:sz w:val="28"/>
        </w:rPr>
        <w:t xml:space="preserve"> для формирования эффективных подходов к взаимодействию с ребенком, созданию развивающей среды, стимулирующей самостоятельность и креативность учащихся, разработки персональных маршрутов освоения программы модуля, грамотному проектированию процесса обучения.</w:t>
      </w:r>
    </w:p>
    <w:p w14:paraId="16010000">
      <w:pPr>
        <w:pStyle w:val="Style_2"/>
        <w:spacing w:after="0" w:line="360" w:lineRule="auto"/>
        <w:ind w:firstLine="708" w:left="0"/>
        <w:jc w:val="both"/>
        <w:rPr>
          <w:rFonts w:ascii="Times New Roman" w:hAnsi="Times New Roman"/>
          <w:sz w:val="28"/>
        </w:rPr>
      </w:pPr>
      <w:r>
        <w:rPr>
          <w:rFonts w:ascii="Times New Roman" w:hAnsi="Times New Roman"/>
          <w:sz w:val="28"/>
        </w:rPr>
        <w:t xml:space="preserve">Дополнительно, при наличии показаний, возможно привлечение специалистов-психологов для исследования индивидуальной готовности детей и понимания предпосылок возникающих сложностей в обучении. Подобные процедуры проводятся исключительно с разрешения родителей или законных представителей ребёнка и служат целям своевременного оказания специализированной поддержки. </w:t>
      </w:r>
    </w:p>
    <w:p w14:paraId="17010000">
      <w:pPr>
        <w:pStyle w:val="Style_2"/>
        <w:spacing w:after="0" w:line="360" w:lineRule="auto"/>
        <w:ind w:firstLine="720" w:left="284"/>
        <w:rPr>
          <w:rFonts w:ascii="Times New Roman" w:hAnsi="Times New Roman"/>
          <w:sz w:val="28"/>
        </w:rPr>
      </w:pPr>
    </w:p>
    <w:p w14:paraId="18010000">
      <w:bookmarkStart w:id="8" w:name="__RefHeading___8"/>
      <w:bookmarkEnd w:id="8"/>
      <w:pPr>
        <w:pStyle w:val="Style_9"/>
        <w:ind/>
        <w:jc w:val="center"/>
        <w:rPr>
          <w:rFonts w:ascii="Times New Roman" w:hAnsi="Times New Roman"/>
        </w:rPr>
      </w:pPr>
      <w:r>
        <w:rPr>
          <w:rFonts w:ascii="Times New Roman" w:hAnsi="Times New Roman"/>
        </w:rPr>
        <w:t>СОДЕРЖАТЕЛЬНЫЙ</w:t>
      </w:r>
      <w:r>
        <w:rPr>
          <w:rFonts w:ascii="Times New Roman" w:hAnsi="Times New Roman"/>
          <w:spacing w:val="-16"/>
        </w:rPr>
        <w:t xml:space="preserve"> </w:t>
      </w:r>
      <w:r>
        <w:rPr>
          <w:rFonts w:ascii="Times New Roman" w:hAnsi="Times New Roman"/>
        </w:rPr>
        <w:t>РАЗДЕЛ</w:t>
      </w:r>
      <w:r>
        <w:rPr>
          <w:rFonts w:ascii="Times New Roman" w:hAnsi="Times New Roman"/>
          <w:spacing w:val="-13"/>
        </w:rPr>
        <w:t xml:space="preserve"> </w:t>
      </w:r>
      <w:r>
        <w:rPr>
          <w:rFonts w:ascii="Times New Roman" w:hAnsi="Times New Roman"/>
        </w:rPr>
        <w:t>ПРОГРАММЫ</w:t>
      </w:r>
    </w:p>
    <w:p w14:paraId="19010000">
      <w:bookmarkStart w:id="9" w:name="__RefHeading___9"/>
      <w:bookmarkEnd w:id="9"/>
      <w:pPr>
        <w:pStyle w:val="Style_11"/>
        <w:ind w:firstLine="708" w:left="0"/>
        <w:rPr>
          <w:rFonts w:ascii="Times New Roman" w:hAnsi="Times New Roman"/>
        </w:rPr>
      </w:pPr>
      <w:r>
        <w:rPr>
          <w:rFonts w:ascii="Times New Roman" w:hAnsi="Times New Roman"/>
        </w:rPr>
        <w:t>Задачи и содержание образования (обучения и воспитания) по образовательным областям</w:t>
      </w:r>
    </w:p>
    <w:p w14:paraId="1A010000">
      <w:pPr>
        <w:spacing w:after="0" w:line="360" w:lineRule="auto"/>
        <w:ind w:firstLine="708" w:left="0" w:right="425"/>
        <w:jc w:val="both"/>
        <w:rPr>
          <w:rFonts w:ascii="Times New Roman" w:hAnsi="Times New Roman"/>
          <w:i w:val="1"/>
          <w:sz w:val="28"/>
        </w:rPr>
      </w:pPr>
      <w:r>
        <w:rPr>
          <w:rFonts w:ascii="Times New Roman" w:hAnsi="Times New Roman"/>
          <w:sz w:val="28"/>
        </w:rP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w:t>
      </w:r>
      <w:r>
        <w:rPr>
          <w:rFonts w:ascii="Times New Roman" w:hAnsi="Times New Roman"/>
          <w:i w:val="1"/>
          <w:sz w:val="28"/>
        </w:rPr>
        <w:t>(социально-коммуникативного, познавательного, речевого, художественно-эстетического, физического развития).</w:t>
      </w:r>
    </w:p>
    <w:p w14:paraId="1B010000">
      <w:pPr>
        <w:pStyle w:val="Style_2"/>
        <w:spacing w:after="0" w:line="360" w:lineRule="auto"/>
        <w:ind w:firstLine="708" w:left="0" w:right="422"/>
        <w:jc w:val="both"/>
        <w:rPr>
          <w:rFonts w:ascii="Times New Roman" w:hAnsi="Times New Roman"/>
          <w:sz w:val="28"/>
        </w:rPr>
      </w:pPr>
      <w:r>
        <w:rPr>
          <w:rFonts w:ascii="Times New Roman" w:hAnsi="Times New Roman"/>
          <w:sz w:val="28"/>
        </w:rPr>
        <w:t>В каждой образовательной области сформулированы задачи и</w:t>
      </w:r>
      <w:r>
        <w:rPr>
          <w:rFonts w:ascii="Times New Roman" w:hAnsi="Times New Roman"/>
          <w:spacing w:val="80"/>
          <w:sz w:val="28"/>
        </w:rPr>
        <w:t xml:space="preserve"> </w:t>
      </w:r>
      <w:r>
        <w:rPr>
          <w:rFonts w:ascii="Times New Roman" w:hAnsi="Times New Roman"/>
          <w:sz w:val="28"/>
        </w:rPr>
        <w:t>содержание образовательной деятельности, предусмотренное для освоения в каждой возрастной группе детей в возрасте от трех до семи лет. Задачи воспитания направлены на приобщение детей к ценностям российского народа, формирование у них ценностного отношения к окружающему миру.</w:t>
      </w:r>
    </w:p>
    <w:p w14:paraId="1C010000">
      <w:bookmarkStart w:id="10" w:name="__RefHeading___10"/>
      <w:bookmarkEnd w:id="10"/>
      <w:pPr>
        <w:pStyle w:val="Style_11"/>
        <w:ind w:firstLine="708" w:left="0"/>
        <w:rPr>
          <w:rFonts w:ascii="Times New Roman" w:hAnsi="Times New Roman"/>
        </w:rPr>
      </w:pPr>
      <w:r>
        <w:rPr>
          <w:rFonts w:ascii="Times New Roman" w:hAnsi="Times New Roman"/>
        </w:rPr>
        <w:t>Социально-коммуникативное</w:t>
      </w:r>
      <w:r>
        <w:rPr>
          <w:rFonts w:ascii="Times New Roman" w:hAnsi="Times New Roman"/>
          <w:spacing w:val="29"/>
        </w:rPr>
        <w:t xml:space="preserve"> </w:t>
      </w:r>
      <w:r>
        <w:rPr>
          <w:rFonts w:ascii="Times New Roman" w:hAnsi="Times New Roman"/>
        </w:rPr>
        <w:t>развитие</w:t>
      </w:r>
    </w:p>
    <w:p w14:paraId="1D010000">
      <w:bookmarkStart w:id="11" w:name="__RefHeading___11"/>
      <w:bookmarkEnd w:id="11"/>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3</w:t>
      </w:r>
      <w:r>
        <w:rPr>
          <w:rFonts w:ascii="Times New Roman" w:hAnsi="Times New Roman"/>
          <w:spacing w:val="-2"/>
        </w:rPr>
        <w:t xml:space="preserve"> </w:t>
      </w:r>
      <w:r>
        <w:rPr>
          <w:rFonts w:ascii="Times New Roman" w:hAnsi="Times New Roman"/>
        </w:rPr>
        <w:t>до</w:t>
      </w:r>
      <w:r>
        <w:rPr>
          <w:rFonts w:ascii="Times New Roman" w:hAnsi="Times New Roman"/>
          <w:spacing w:val="-5"/>
        </w:rPr>
        <w:t xml:space="preserve"> </w:t>
      </w:r>
      <w:r>
        <w:rPr>
          <w:rFonts w:ascii="Times New Roman" w:hAnsi="Times New Roman"/>
        </w:rPr>
        <w:t xml:space="preserve">4 </w:t>
      </w:r>
      <w:r>
        <w:rPr>
          <w:rFonts w:ascii="Times New Roman" w:hAnsi="Times New Roman"/>
          <w:spacing w:val="-5"/>
        </w:rPr>
        <w:t>лет</w:t>
      </w:r>
    </w:p>
    <w:p w14:paraId="1E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социально-коммуникативного развития основными задачами образовательной деятельности сфере социальных отношений являются:</w:t>
      </w:r>
    </w:p>
    <w:p w14:paraId="1F010000">
      <w:pPr>
        <w:spacing w:after="0" w:line="360" w:lineRule="auto"/>
        <w:ind w:firstLine="708" w:left="0"/>
        <w:rPr>
          <w:rFonts w:ascii="Times New Roman" w:hAnsi="Times New Roman"/>
          <w:i w:val="1"/>
          <w:sz w:val="28"/>
        </w:rPr>
      </w:pPr>
      <w:r>
        <w:rPr>
          <w:rFonts w:ascii="Times New Roman" w:hAnsi="Times New Roman"/>
          <w:i w:val="1"/>
          <w:sz w:val="28"/>
        </w:rPr>
        <w:t>в</w:t>
      </w:r>
      <w:r>
        <w:rPr>
          <w:rFonts w:ascii="Times New Roman" w:hAnsi="Times New Roman"/>
          <w:i w:val="1"/>
          <w:spacing w:val="-5"/>
          <w:sz w:val="28"/>
        </w:rPr>
        <w:t xml:space="preserve"> </w:t>
      </w:r>
      <w:r>
        <w:rPr>
          <w:rFonts w:ascii="Times New Roman" w:hAnsi="Times New Roman"/>
          <w:i w:val="1"/>
          <w:sz w:val="28"/>
        </w:rPr>
        <w:t>сфере</w:t>
      </w:r>
      <w:r>
        <w:rPr>
          <w:rFonts w:ascii="Times New Roman" w:hAnsi="Times New Roman"/>
          <w:i w:val="1"/>
          <w:spacing w:val="-4"/>
          <w:sz w:val="28"/>
        </w:rPr>
        <w:t xml:space="preserve"> </w:t>
      </w:r>
      <w:r>
        <w:rPr>
          <w:rFonts w:ascii="Times New Roman" w:hAnsi="Times New Roman"/>
          <w:i w:val="1"/>
          <w:sz w:val="28"/>
        </w:rPr>
        <w:t>социальных</w:t>
      </w:r>
      <w:r>
        <w:rPr>
          <w:rFonts w:ascii="Times New Roman" w:hAnsi="Times New Roman"/>
          <w:i w:val="1"/>
          <w:spacing w:val="-7"/>
          <w:sz w:val="28"/>
        </w:rPr>
        <w:t xml:space="preserve"> </w:t>
      </w:r>
      <w:r>
        <w:rPr>
          <w:rFonts w:ascii="Times New Roman" w:hAnsi="Times New Roman"/>
          <w:i w:val="1"/>
          <w:spacing w:val="-2"/>
          <w:sz w:val="28"/>
        </w:rPr>
        <w:t>отношений:</w:t>
      </w:r>
    </w:p>
    <w:p w14:paraId="20010000">
      <w:pPr>
        <w:pStyle w:val="Style_12"/>
        <w:numPr>
          <w:ilvl w:val="0"/>
          <w:numId w:val="6"/>
        </w:numPr>
        <w:tabs>
          <w:tab w:leader="none" w:pos="1264" w:val="left"/>
        </w:tabs>
        <w:spacing w:after="0" w:line="360" w:lineRule="auto"/>
        <w:ind w:firstLine="708" w:left="0" w:right="429"/>
        <w:contextualSpacing w:val="0"/>
        <w:rPr>
          <w:rFonts w:ascii="Times New Roman" w:hAnsi="Times New Roman"/>
          <w:sz w:val="28"/>
        </w:rPr>
      </w:pPr>
      <w:r>
        <w:rPr>
          <w:rFonts w:ascii="Times New Roman" w:hAnsi="Times New Roman"/>
          <w:sz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1010000">
      <w:pPr>
        <w:pStyle w:val="Style_12"/>
        <w:numPr>
          <w:ilvl w:val="0"/>
          <w:numId w:val="6"/>
        </w:numPr>
        <w:tabs>
          <w:tab w:leader="none" w:pos="1259" w:val="left"/>
        </w:tabs>
        <w:spacing w:after="0" w:line="360" w:lineRule="auto"/>
        <w:ind w:firstLine="708" w:left="0" w:right="423"/>
        <w:contextualSpacing w:val="0"/>
        <w:rPr>
          <w:rFonts w:ascii="Times New Roman" w:hAnsi="Times New Roman"/>
          <w:sz w:val="28"/>
        </w:rPr>
      </w:pPr>
      <w:r>
        <w:rPr>
          <w:rFonts w:ascii="Times New Roman" w:hAnsi="Times New Roman"/>
          <w:sz w:val="28"/>
        </w:rPr>
        <w:t>обогащать представления детей о действиях, в которых проявляются доброе отношение и забота о членах семьи, близком окружении;</w:t>
      </w:r>
    </w:p>
    <w:p w14:paraId="22010000">
      <w:pPr>
        <w:pStyle w:val="Style_12"/>
        <w:numPr>
          <w:ilvl w:val="0"/>
          <w:numId w:val="6"/>
        </w:numPr>
        <w:tabs>
          <w:tab w:leader="none" w:pos="1206" w:val="left"/>
        </w:tabs>
        <w:spacing w:after="0" w:line="360" w:lineRule="auto"/>
        <w:ind w:firstLine="708" w:left="0" w:right="430"/>
        <w:contextualSpacing w:val="0"/>
        <w:rPr>
          <w:rFonts w:ascii="Times New Roman" w:hAnsi="Times New Roman"/>
          <w:sz w:val="28"/>
        </w:rPr>
      </w:pPr>
      <w:r>
        <w:rPr>
          <w:rFonts w:ascii="Times New Roman" w:hAnsi="Times New Roman"/>
          <w:sz w:val="28"/>
        </w:rPr>
        <w:t>поддерживать</w:t>
      </w:r>
      <w:r>
        <w:rPr>
          <w:rFonts w:ascii="Times New Roman" w:hAnsi="Times New Roman"/>
          <w:spacing w:val="-2"/>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установлении</w:t>
      </w:r>
      <w:r>
        <w:rPr>
          <w:rFonts w:ascii="Times New Roman" w:hAnsi="Times New Roman"/>
          <w:spacing w:val="-2"/>
          <w:sz w:val="28"/>
        </w:rPr>
        <w:t xml:space="preserve"> </w:t>
      </w:r>
      <w:r>
        <w:rPr>
          <w:rFonts w:ascii="Times New Roman" w:hAnsi="Times New Roman"/>
          <w:sz w:val="28"/>
        </w:rPr>
        <w:t>положительных контактов</w:t>
      </w:r>
      <w:r>
        <w:rPr>
          <w:rFonts w:ascii="Times New Roman" w:hAnsi="Times New Roman"/>
          <w:spacing w:val="-3"/>
          <w:sz w:val="28"/>
        </w:rPr>
        <w:t xml:space="preserve"> </w:t>
      </w:r>
      <w:r>
        <w:rPr>
          <w:rFonts w:ascii="Times New Roman" w:hAnsi="Times New Roman"/>
          <w:sz w:val="28"/>
        </w:rPr>
        <w:t>между</w:t>
      </w:r>
      <w:r>
        <w:rPr>
          <w:rFonts w:ascii="Times New Roman" w:hAnsi="Times New Roman"/>
          <w:spacing w:val="-4"/>
          <w:sz w:val="28"/>
        </w:rPr>
        <w:t xml:space="preserve"> </w:t>
      </w:r>
      <w:r>
        <w:rPr>
          <w:rFonts w:ascii="Times New Roman" w:hAnsi="Times New Roman"/>
          <w:sz w:val="28"/>
        </w:rPr>
        <w:t>детьми, основанных на общих интересах к действиям с игрушками, предметами и взаимной симпатии;</w:t>
      </w:r>
    </w:p>
    <w:p w14:paraId="23010000">
      <w:pPr>
        <w:pStyle w:val="Style_12"/>
        <w:numPr>
          <w:ilvl w:val="0"/>
          <w:numId w:val="6"/>
        </w:numPr>
        <w:tabs>
          <w:tab w:leader="none" w:pos="1434" w:val="left"/>
        </w:tabs>
        <w:spacing w:after="0" w:line="360" w:lineRule="auto"/>
        <w:ind w:firstLine="708" w:left="0" w:right="426"/>
        <w:contextualSpacing w:val="0"/>
        <w:rPr>
          <w:rFonts w:ascii="Times New Roman" w:hAnsi="Times New Roman"/>
          <w:sz w:val="28"/>
        </w:rPr>
      </w:pPr>
      <w:r>
        <w:rPr>
          <w:rFonts w:ascii="Times New Roman" w:hAnsi="Times New Roman"/>
          <w:sz w:val="28"/>
        </w:rPr>
        <w:t>оказывать помощь в освоении способов взаимодействия со сверстниками в игре, в повседневном общении и бытовой деятельности;</w:t>
      </w:r>
    </w:p>
    <w:p w14:paraId="24010000">
      <w:pPr>
        <w:pStyle w:val="Style_12"/>
        <w:numPr>
          <w:ilvl w:val="0"/>
          <w:numId w:val="6"/>
        </w:numPr>
        <w:tabs>
          <w:tab w:leader="none" w:pos="1374" w:val="left"/>
        </w:tabs>
        <w:spacing w:after="0" w:line="360" w:lineRule="auto"/>
        <w:ind w:firstLine="708" w:left="0" w:right="431"/>
        <w:contextualSpacing w:val="0"/>
        <w:rPr>
          <w:rFonts w:ascii="Times New Roman" w:hAnsi="Times New Roman"/>
          <w:sz w:val="28"/>
        </w:rPr>
      </w:pPr>
      <w:r>
        <w:rPr>
          <w:rFonts w:ascii="Times New Roman" w:hAnsi="Times New Roman"/>
          <w:sz w:val="28"/>
        </w:rPr>
        <w:t xml:space="preserve">приучать детей к выполнению элементарных </w:t>
      </w:r>
      <w:r>
        <w:rPr>
          <w:rFonts w:ascii="Times New Roman" w:hAnsi="Times New Roman"/>
          <w:sz w:val="28"/>
        </w:rPr>
        <w:t>правил культуры поведения в ДОО;</w:t>
      </w:r>
    </w:p>
    <w:p w14:paraId="25010000">
      <w:pPr>
        <w:spacing w:after="0" w:line="360" w:lineRule="auto"/>
        <w:ind w:firstLine="708" w:left="0"/>
        <w:rPr>
          <w:rFonts w:ascii="Times New Roman" w:hAnsi="Times New Roman"/>
          <w:i w:val="1"/>
          <w:sz w:val="28"/>
        </w:rPr>
      </w:pPr>
      <w:r>
        <w:rPr>
          <w:rFonts w:ascii="Times New Roman" w:hAnsi="Times New Roman"/>
          <w:i w:val="1"/>
          <w:sz w:val="28"/>
        </w:rPr>
        <w:t>в</w:t>
      </w:r>
      <w:r>
        <w:rPr>
          <w:rFonts w:ascii="Times New Roman" w:hAnsi="Times New Roman"/>
          <w:i w:val="1"/>
          <w:spacing w:val="-14"/>
          <w:sz w:val="28"/>
        </w:rPr>
        <w:t xml:space="preserve"> </w:t>
      </w:r>
      <w:r>
        <w:rPr>
          <w:rFonts w:ascii="Times New Roman" w:hAnsi="Times New Roman"/>
          <w:i w:val="1"/>
          <w:sz w:val="28"/>
        </w:rPr>
        <w:t>области</w:t>
      </w:r>
      <w:r>
        <w:rPr>
          <w:rFonts w:ascii="Times New Roman" w:hAnsi="Times New Roman"/>
          <w:i w:val="1"/>
          <w:spacing w:val="-12"/>
          <w:sz w:val="28"/>
        </w:rPr>
        <w:t xml:space="preserve"> </w:t>
      </w:r>
      <w:r>
        <w:rPr>
          <w:rFonts w:ascii="Times New Roman" w:hAnsi="Times New Roman"/>
          <w:i w:val="1"/>
          <w:sz w:val="28"/>
        </w:rPr>
        <w:t>формирования</w:t>
      </w:r>
      <w:r>
        <w:rPr>
          <w:rFonts w:ascii="Times New Roman" w:hAnsi="Times New Roman"/>
          <w:i w:val="1"/>
          <w:spacing w:val="-15"/>
          <w:sz w:val="28"/>
        </w:rPr>
        <w:t xml:space="preserve"> </w:t>
      </w:r>
      <w:r>
        <w:rPr>
          <w:rFonts w:ascii="Times New Roman" w:hAnsi="Times New Roman"/>
          <w:i w:val="1"/>
          <w:sz w:val="28"/>
        </w:rPr>
        <w:t>основ</w:t>
      </w:r>
      <w:r>
        <w:rPr>
          <w:rFonts w:ascii="Times New Roman" w:hAnsi="Times New Roman"/>
          <w:i w:val="1"/>
          <w:spacing w:val="-12"/>
          <w:sz w:val="28"/>
        </w:rPr>
        <w:t xml:space="preserve"> </w:t>
      </w:r>
      <w:r>
        <w:rPr>
          <w:rFonts w:ascii="Times New Roman" w:hAnsi="Times New Roman"/>
          <w:i w:val="1"/>
          <w:sz w:val="28"/>
        </w:rPr>
        <w:t>гражданственности</w:t>
      </w:r>
      <w:r>
        <w:rPr>
          <w:rFonts w:ascii="Times New Roman" w:hAnsi="Times New Roman"/>
          <w:i w:val="1"/>
          <w:spacing w:val="-14"/>
          <w:sz w:val="28"/>
        </w:rPr>
        <w:t xml:space="preserve"> </w:t>
      </w:r>
      <w:r>
        <w:rPr>
          <w:rFonts w:ascii="Times New Roman" w:hAnsi="Times New Roman"/>
          <w:i w:val="1"/>
          <w:sz w:val="28"/>
        </w:rPr>
        <w:t>и</w:t>
      </w:r>
      <w:r>
        <w:rPr>
          <w:rFonts w:ascii="Times New Roman" w:hAnsi="Times New Roman"/>
          <w:i w:val="1"/>
          <w:spacing w:val="-11"/>
          <w:sz w:val="28"/>
        </w:rPr>
        <w:t xml:space="preserve"> </w:t>
      </w:r>
      <w:r>
        <w:rPr>
          <w:rFonts w:ascii="Times New Roman" w:hAnsi="Times New Roman"/>
          <w:i w:val="1"/>
          <w:spacing w:val="-2"/>
          <w:sz w:val="28"/>
        </w:rPr>
        <w:t>патриотизма:</w:t>
      </w:r>
    </w:p>
    <w:p w14:paraId="26010000">
      <w:pPr>
        <w:pStyle w:val="Style_12"/>
        <w:numPr>
          <w:ilvl w:val="0"/>
          <w:numId w:val="6"/>
        </w:numPr>
        <w:tabs>
          <w:tab w:leader="none" w:pos="1278"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обогащать представления детей о малой родине и поддерживать их отражения в различных видах деятельности;</w:t>
      </w:r>
    </w:p>
    <w:p w14:paraId="27010000">
      <w:pPr>
        <w:spacing w:after="0" w:line="360" w:lineRule="auto"/>
        <w:ind w:firstLine="708" w:left="0"/>
        <w:rPr>
          <w:rFonts w:ascii="Times New Roman" w:hAnsi="Times New Roman"/>
          <w:i w:val="1"/>
          <w:sz w:val="28"/>
        </w:rPr>
      </w:pPr>
      <w:r>
        <w:rPr>
          <w:rFonts w:ascii="Times New Roman" w:hAnsi="Times New Roman"/>
          <w:i w:val="1"/>
          <w:sz w:val="28"/>
        </w:rPr>
        <w:t>в</w:t>
      </w:r>
      <w:r>
        <w:rPr>
          <w:rFonts w:ascii="Times New Roman" w:hAnsi="Times New Roman"/>
          <w:i w:val="1"/>
          <w:spacing w:val="-9"/>
          <w:sz w:val="28"/>
        </w:rPr>
        <w:t xml:space="preserve"> </w:t>
      </w:r>
      <w:r>
        <w:rPr>
          <w:rFonts w:ascii="Times New Roman" w:hAnsi="Times New Roman"/>
          <w:i w:val="1"/>
          <w:sz w:val="28"/>
        </w:rPr>
        <w:t>сфере</w:t>
      </w:r>
      <w:r>
        <w:rPr>
          <w:rFonts w:ascii="Times New Roman" w:hAnsi="Times New Roman"/>
          <w:i w:val="1"/>
          <w:spacing w:val="-8"/>
          <w:sz w:val="28"/>
        </w:rPr>
        <w:t xml:space="preserve"> </w:t>
      </w:r>
      <w:r>
        <w:rPr>
          <w:rFonts w:ascii="Times New Roman" w:hAnsi="Times New Roman"/>
          <w:i w:val="1"/>
          <w:sz w:val="28"/>
        </w:rPr>
        <w:t>трудового</w:t>
      </w:r>
      <w:r>
        <w:rPr>
          <w:rFonts w:ascii="Times New Roman" w:hAnsi="Times New Roman"/>
          <w:i w:val="1"/>
          <w:spacing w:val="-7"/>
          <w:sz w:val="28"/>
        </w:rPr>
        <w:t xml:space="preserve"> </w:t>
      </w:r>
      <w:r>
        <w:rPr>
          <w:rFonts w:ascii="Times New Roman" w:hAnsi="Times New Roman"/>
          <w:i w:val="1"/>
          <w:spacing w:val="-2"/>
          <w:sz w:val="28"/>
        </w:rPr>
        <w:t>воспитания:</w:t>
      </w:r>
    </w:p>
    <w:p w14:paraId="28010000">
      <w:pPr>
        <w:pStyle w:val="Style_12"/>
        <w:numPr>
          <w:ilvl w:val="0"/>
          <w:numId w:val="6"/>
        </w:numPr>
        <w:tabs>
          <w:tab w:leader="none" w:pos="1264"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развивать интерес к труду взрослых в ДОО и в семье, формировать представления</w:t>
      </w:r>
      <w:r>
        <w:rPr>
          <w:rFonts w:ascii="Times New Roman" w:hAnsi="Times New Roman"/>
          <w:spacing w:val="-18"/>
          <w:sz w:val="28"/>
        </w:rPr>
        <w:t xml:space="preserve"> </w:t>
      </w:r>
      <w:r>
        <w:rPr>
          <w:rFonts w:ascii="Times New Roman" w:hAnsi="Times New Roman"/>
          <w:sz w:val="28"/>
        </w:rPr>
        <w:t>о</w:t>
      </w:r>
      <w:r>
        <w:rPr>
          <w:rFonts w:ascii="Times New Roman" w:hAnsi="Times New Roman"/>
          <w:spacing w:val="-17"/>
          <w:sz w:val="28"/>
        </w:rPr>
        <w:t xml:space="preserve"> </w:t>
      </w:r>
      <w:r>
        <w:rPr>
          <w:rFonts w:ascii="Times New Roman" w:hAnsi="Times New Roman"/>
          <w:sz w:val="28"/>
        </w:rPr>
        <w:t>конкретных</w:t>
      </w:r>
      <w:r>
        <w:rPr>
          <w:rFonts w:ascii="Times New Roman" w:hAnsi="Times New Roman"/>
          <w:spacing w:val="-16"/>
          <w:sz w:val="28"/>
        </w:rPr>
        <w:t xml:space="preserve"> </w:t>
      </w:r>
      <w:r>
        <w:rPr>
          <w:rFonts w:ascii="Times New Roman" w:hAnsi="Times New Roman"/>
          <w:sz w:val="28"/>
        </w:rPr>
        <w:t>видах</w:t>
      </w:r>
      <w:r>
        <w:rPr>
          <w:rFonts w:ascii="Times New Roman" w:hAnsi="Times New Roman"/>
          <w:spacing w:val="-16"/>
          <w:sz w:val="28"/>
        </w:rPr>
        <w:t xml:space="preserve"> </w:t>
      </w:r>
      <w:r>
        <w:rPr>
          <w:rFonts w:ascii="Times New Roman" w:hAnsi="Times New Roman"/>
          <w:sz w:val="28"/>
        </w:rPr>
        <w:t>хозяйственно-бытового</w:t>
      </w:r>
      <w:r>
        <w:rPr>
          <w:rFonts w:ascii="Times New Roman" w:hAnsi="Times New Roman"/>
          <w:spacing w:val="-18"/>
          <w:sz w:val="28"/>
        </w:rPr>
        <w:t xml:space="preserve"> </w:t>
      </w:r>
      <w:r>
        <w:rPr>
          <w:rFonts w:ascii="Times New Roman" w:hAnsi="Times New Roman"/>
          <w:sz w:val="28"/>
        </w:rPr>
        <w:t>труда,</w:t>
      </w:r>
      <w:r>
        <w:rPr>
          <w:rFonts w:ascii="Times New Roman" w:hAnsi="Times New Roman"/>
          <w:spacing w:val="-17"/>
          <w:sz w:val="28"/>
        </w:rPr>
        <w:t xml:space="preserve"> </w:t>
      </w:r>
      <w:r>
        <w:rPr>
          <w:rFonts w:ascii="Times New Roman" w:hAnsi="Times New Roman"/>
          <w:sz w:val="28"/>
        </w:rPr>
        <w:t>направленных на</w:t>
      </w:r>
      <w:r>
        <w:rPr>
          <w:rFonts w:ascii="Times New Roman" w:hAnsi="Times New Roman"/>
          <w:spacing w:val="-8"/>
          <w:sz w:val="28"/>
        </w:rPr>
        <w:t xml:space="preserve"> </w:t>
      </w:r>
      <w:r>
        <w:rPr>
          <w:rFonts w:ascii="Times New Roman" w:hAnsi="Times New Roman"/>
          <w:sz w:val="28"/>
        </w:rPr>
        <w:t>заботу</w:t>
      </w:r>
      <w:r>
        <w:rPr>
          <w:rFonts w:ascii="Times New Roman" w:hAnsi="Times New Roman"/>
          <w:spacing w:val="-11"/>
          <w:sz w:val="28"/>
        </w:rPr>
        <w:t xml:space="preserve"> </w:t>
      </w:r>
      <w:r>
        <w:rPr>
          <w:rFonts w:ascii="Times New Roman" w:hAnsi="Times New Roman"/>
          <w:sz w:val="28"/>
        </w:rPr>
        <w:t>о</w:t>
      </w:r>
      <w:r>
        <w:rPr>
          <w:rFonts w:ascii="Times New Roman" w:hAnsi="Times New Roman"/>
          <w:spacing w:val="-8"/>
          <w:sz w:val="28"/>
        </w:rPr>
        <w:t xml:space="preserve"> </w:t>
      </w:r>
      <w:r>
        <w:rPr>
          <w:rFonts w:ascii="Times New Roman" w:hAnsi="Times New Roman"/>
          <w:sz w:val="28"/>
        </w:rPr>
        <w:t>детях</w:t>
      </w:r>
      <w:r>
        <w:rPr>
          <w:rFonts w:ascii="Times New Roman" w:hAnsi="Times New Roman"/>
          <w:spacing w:val="-7"/>
          <w:sz w:val="28"/>
        </w:rPr>
        <w:t xml:space="preserve"> </w:t>
      </w:r>
      <w:r>
        <w:rPr>
          <w:rFonts w:ascii="Times New Roman" w:hAnsi="Times New Roman"/>
          <w:sz w:val="28"/>
        </w:rPr>
        <w:t>(мытье</w:t>
      </w:r>
      <w:r>
        <w:rPr>
          <w:rFonts w:ascii="Times New Roman" w:hAnsi="Times New Roman"/>
          <w:spacing w:val="-8"/>
          <w:sz w:val="28"/>
        </w:rPr>
        <w:t xml:space="preserve"> </w:t>
      </w:r>
      <w:r>
        <w:rPr>
          <w:rFonts w:ascii="Times New Roman" w:hAnsi="Times New Roman"/>
          <w:sz w:val="28"/>
        </w:rPr>
        <w:t>посуды,</w:t>
      </w:r>
      <w:r>
        <w:rPr>
          <w:rFonts w:ascii="Times New Roman" w:hAnsi="Times New Roman"/>
          <w:spacing w:val="-7"/>
          <w:sz w:val="28"/>
        </w:rPr>
        <w:t xml:space="preserve"> </w:t>
      </w:r>
      <w:r>
        <w:rPr>
          <w:rFonts w:ascii="Times New Roman" w:hAnsi="Times New Roman"/>
          <w:sz w:val="28"/>
        </w:rPr>
        <w:t>уборка</w:t>
      </w:r>
      <w:r>
        <w:rPr>
          <w:rFonts w:ascii="Times New Roman" w:hAnsi="Times New Roman"/>
          <w:spacing w:val="-8"/>
          <w:sz w:val="28"/>
        </w:rPr>
        <w:t xml:space="preserve"> </w:t>
      </w:r>
      <w:r>
        <w:rPr>
          <w:rFonts w:ascii="Times New Roman" w:hAnsi="Times New Roman"/>
          <w:sz w:val="28"/>
        </w:rPr>
        <w:t>помещений</w:t>
      </w:r>
      <w:r>
        <w:rPr>
          <w:rFonts w:ascii="Times New Roman" w:hAnsi="Times New Roman"/>
          <w:spacing w:val="-8"/>
          <w:sz w:val="28"/>
        </w:rPr>
        <w:t xml:space="preserve"> </w:t>
      </w:r>
      <w:r>
        <w:rPr>
          <w:rFonts w:ascii="Times New Roman" w:hAnsi="Times New Roman"/>
          <w:sz w:val="28"/>
        </w:rPr>
        <w:t>группы</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8"/>
          <w:sz w:val="28"/>
        </w:rPr>
        <w:t xml:space="preserve"> </w:t>
      </w:r>
      <w:r>
        <w:rPr>
          <w:rFonts w:ascii="Times New Roman" w:hAnsi="Times New Roman"/>
          <w:sz w:val="28"/>
        </w:rPr>
        <w:t>участка</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8"/>
          <w:sz w:val="28"/>
        </w:rPr>
        <w:t xml:space="preserve"> </w:t>
      </w:r>
      <w:r>
        <w:rPr>
          <w:rFonts w:ascii="Times New Roman" w:hAnsi="Times New Roman"/>
          <w:sz w:val="28"/>
        </w:rPr>
        <w:t>прочее) и трудовые навыки;</w:t>
      </w:r>
    </w:p>
    <w:p w14:paraId="29010000">
      <w:pPr>
        <w:pStyle w:val="Style_12"/>
        <w:numPr>
          <w:ilvl w:val="0"/>
          <w:numId w:val="6"/>
        </w:numPr>
        <w:tabs>
          <w:tab w:leader="none" w:pos="1340"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воспитывать бережное отношение к предметам и игрушкам как результатам труда взрослых. </w:t>
      </w:r>
    </w:p>
    <w:p w14:paraId="2A010000">
      <w:pPr>
        <w:pStyle w:val="Style_10"/>
      </w:pPr>
      <w:r>
        <w:t>Содержание образовательной деятельности в сфере социальных отношений</w:t>
      </w:r>
    </w:p>
    <w:p w14:paraId="2B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6"/>
          <w:sz w:val="28"/>
        </w:rPr>
        <w:t xml:space="preserve"> </w:t>
      </w:r>
      <w:r>
        <w:rPr>
          <w:rFonts w:ascii="Times New Roman" w:hAnsi="Times New Roman"/>
          <w:i w:val="1"/>
          <w:sz w:val="28"/>
        </w:rPr>
        <w:t>сфере</w:t>
      </w:r>
      <w:r>
        <w:rPr>
          <w:rFonts w:ascii="Times New Roman" w:hAnsi="Times New Roman"/>
          <w:i w:val="1"/>
          <w:spacing w:val="-4"/>
          <w:sz w:val="28"/>
        </w:rPr>
        <w:t xml:space="preserve"> </w:t>
      </w:r>
      <w:r>
        <w:rPr>
          <w:rFonts w:ascii="Times New Roman" w:hAnsi="Times New Roman"/>
          <w:i w:val="1"/>
          <w:sz w:val="28"/>
        </w:rPr>
        <w:t>социальных</w:t>
      </w:r>
      <w:r>
        <w:rPr>
          <w:rFonts w:ascii="Times New Roman" w:hAnsi="Times New Roman"/>
          <w:i w:val="1"/>
          <w:spacing w:val="-6"/>
          <w:sz w:val="28"/>
        </w:rPr>
        <w:t xml:space="preserve"> </w:t>
      </w:r>
      <w:r>
        <w:rPr>
          <w:rFonts w:ascii="Times New Roman" w:hAnsi="Times New Roman"/>
          <w:i w:val="1"/>
          <w:spacing w:val="-2"/>
          <w:sz w:val="28"/>
        </w:rPr>
        <w:t>отношений</w:t>
      </w:r>
    </w:p>
    <w:p w14:paraId="2C010000">
      <w:pPr>
        <w:pStyle w:val="Style_2"/>
        <w:spacing w:after="0" w:line="360" w:lineRule="auto"/>
        <w:ind w:firstLine="708" w:left="0" w:right="429"/>
        <w:jc w:val="both"/>
        <w:rPr>
          <w:rFonts w:ascii="Times New Roman" w:hAnsi="Times New Roman"/>
          <w:sz w:val="28"/>
        </w:rPr>
      </w:pPr>
      <w:r>
        <w:rPr>
          <w:rFonts w:ascii="Times New Roman" w:hAnsi="Times New Roman"/>
          <w:sz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D01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способствует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w:t>
      </w:r>
    </w:p>
    <w:p w14:paraId="2E010000">
      <w:pPr>
        <w:pStyle w:val="Style_2"/>
        <w:spacing w:after="0" w:line="360" w:lineRule="auto"/>
        <w:ind w:firstLine="708" w:left="0" w:right="428"/>
        <w:jc w:val="both"/>
        <w:rPr>
          <w:rFonts w:ascii="Times New Roman" w:hAnsi="Times New Roman"/>
          <w:sz w:val="28"/>
        </w:rPr>
      </w:pPr>
      <w:r>
        <w:rPr>
          <w:rFonts w:ascii="Times New Roman" w:hAnsi="Times New Roman"/>
          <w:sz w:val="28"/>
        </w:rPr>
        <w:t>Педагог</w:t>
      </w:r>
      <w:r>
        <w:rPr>
          <w:rFonts w:ascii="Times New Roman" w:hAnsi="Times New Roman"/>
          <w:spacing w:val="-7"/>
          <w:sz w:val="28"/>
        </w:rPr>
        <w:t xml:space="preserve"> </w:t>
      </w:r>
      <w:r>
        <w:rPr>
          <w:rFonts w:ascii="Times New Roman" w:hAnsi="Times New Roman"/>
          <w:sz w:val="28"/>
        </w:rPr>
        <w:t>обогащает</w:t>
      </w:r>
      <w:r>
        <w:rPr>
          <w:rFonts w:ascii="Times New Roman" w:hAnsi="Times New Roman"/>
          <w:spacing w:val="-7"/>
          <w:sz w:val="28"/>
        </w:rPr>
        <w:t xml:space="preserve"> </w:t>
      </w:r>
      <w:r>
        <w:rPr>
          <w:rFonts w:ascii="Times New Roman" w:hAnsi="Times New Roman"/>
          <w:sz w:val="28"/>
        </w:rPr>
        <w:t>представления</w:t>
      </w:r>
      <w:r>
        <w:rPr>
          <w:rFonts w:ascii="Times New Roman" w:hAnsi="Times New Roman"/>
          <w:spacing w:val="-7"/>
          <w:sz w:val="28"/>
        </w:rPr>
        <w:t xml:space="preserve"> </w:t>
      </w:r>
      <w:r>
        <w:rPr>
          <w:rFonts w:ascii="Times New Roman" w:hAnsi="Times New Roman"/>
          <w:sz w:val="28"/>
        </w:rPr>
        <w:t>детей</w:t>
      </w:r>
      <w:r>
        <w:rPr>
          <w:rFonts w:ascii="Times New Roman" w:hAnsi="Times New Roman"/>
          <w:spacing w:val="-7"/>
          <w:sz w:val="28"/>
        </w:rPr>
        <w:t xml:space="preserve"> </w:t>
      </w:r>
      <w:r>
        <w:rPr>
          <w:rFonts w:ascii="Times New Roman" w:hAnsi="Times New Roman"/>
          <w:sz w:val="28"/>
        </w:rPr>
        <w:t>о</w:t>
      </w:r>
      <w:r>
        <w:rPr>
          <w:rFonts w:ascii="Times New Roman" w:hAnsi="Times New Roman"/>
          <w:spacing w:val="-7"/>
          <w:sz w:val="28"/>
        </w:rPr>
        <w:t xml:space="preserve"> </w:t>
      </w:r>
      <w:r>
        <w:rPr>
          <w:rFonts w:ascii="Times New Roman" w:hAnsi="Times New Roman"/>
          <w:sz w:val="28"/>
        </w:rPr>
        <w:t>действиях</w:t>
      </w:r>
      <w:r>
        <w:rPr>
          <w:rFonts w:ascii="Times New Roman" w:hAnsi="Times New Roman"/>
          <w:spacing w:val="-7"/>
          <w:sz w:val="28"/>
        </w:rPr>
        <w:t xml:space="preserve"> </w:t>
      </w:r>
      <w:r>
        <w:rPr>
          <w:rFonts w:ascii="Times New Roman" w:hAnsi="Times New Roman"/>
          <w:sz w:val="28"/>
        </w:rPr>
        <w:t>и</w:t>
      </w:r>
      <w:r>
        <w:rPr>
          <w:rFonts w:ascii="Times New Roman" w:hAnsi="Times New Roman"/>
          <w:spacing w:val="-7"/>
          <w:sz w:val="28"/>
        </w:rPr>
        <w:t xml:space="preserve"> </w:t>
      </w:r>
      <w:r>
        <w:rPr>
          <w:rFonts w:ascii="Times New Roman" w:hAnsi="Times New Roman"/>
          <w:sz w:val="28"/>
        </w:rPr>
        <w:t>поступках</w:t>
      </w:r>
      <w:r>
        <w:rPr>
          <w:rFonts w:ascii="Times New Roman" w:hAnsi="Times New Roman"/>
          <w:spacing w:val="-7"/>
          <w:sz w:val="28"/>
        </w:rPr>
        <w:t xml:space="preserve"> </w:t>
      </w:r>
      <w:r>
        <w:rPr>
          <w:rFonts w:ascii="Times New Roman" w:hAnsi="Times New Roman"/>
          <w:sz w:val="28"/>
        </w:rPr>
        <w:t>людей,</w:t>
      </w:r>
      <w:r>
        <w:rPr>
          <w:rFonts w:ascii="Times New Roman" w:hAnsi="Times New Roman"/>
          <w:spacing w:val="-8"/>
          <w:sz w:val="28"/>
        </w:rPr>
        <w:t xml:space="preserve"> </w:t>
      </w:r>
      <w:r>
        <w:rPr>
          <w:rFonts w:ascii="Times New Roman" w:hAnsi="Times New Roman"/>
          <w:sz w:val="28"/>
        </w:rPr>
        <w:t>в которых проявляются доброе отношение и забота о членах семьи, близком окружении,</w:t>
      </w:r>
      <w:r>
        <w:rPr>
          <w:rFonts w:ascii="Times New Roman" w:hAnsi="Times New Roman"/>
          <w:spacing w:val="-2"/>
          <w:sz w:val="28"/>
        </w:rPr>
        <w:t xml:space="preserve"> </w:t>
      </w:r>
      <w:r>
        <w:rPr>
          <w:rFonts w:ascii="Times New Roman" w:hAnsi="Times New Roman"/>
          <w:sz w:val="28"/>
        </w:rPr>
        <w:t>о</w:t>
      </w:r>
      <w:r>
        <w:rPr>
          <w:rFonts w:ascii="Times New Roman" w:hAnsi="Times New Roman"/>
          <w:spacing w:val="-1"/>
          <w:sz w:val="28"/>
        </w:rPr>
        <w:t xml:space="preserve"> </w:t>
      </w:r>
      <w:r>
        <w:rPr>
          <w:rFonts w:ascii="Times New Roman" w:hAnsi="Times New Roman"/>
          <w:sz w:val="28"/>
        </w:rPr>
        <w:t>животных,</w:t>
      </w:r>
      <w:r>
        <w:rPr>
          <w:rFonts w:ascii="Times New Roman" w:hAnsi="Times New Roman"/>
          <w:spacing w:val="-2"/>
          <w:sz w:val="28"/>
        </w:rPr>
        <w:t xml:space="preserve"> </w:t>
      </w:r>
      <w:r>
        <w:rPr>
          <w:rFonts w:ascii="Times New Roman" w:hAnsi="Times New Roman"/>
          <w:sz w:val="28"/>
        </w:rPr>
        <w:t>растениях;</w:t>
      </w:r>
      <w:r>
        <w:rPr>
          <w:rFonts w:ascii="Times New Roman" w:hAnsi="Times New Roman"/>
          <w:spacing w:val="-1"/>
          <w:sz w:val="28"/>
        </w:rPr>
        <w:t xml:space="preserve"> </w:t>
      </w:r>
      <w:r>
        <w:rPr>
          <w:rFonts w:ascii="Times New Roman" w:hAnsi="Times New Roman"/>
          <w:sz w:val="28"/>
        </w:rPr>
        <w:t>знакомит</w:t>
      </w:r>
      <w:r>
        <w:rPr>
          <w:rFonts w:ascii="Times New Roman" w:hAnsi="Times New Roman"/>
          <w:spacing w:val="-2"/>
          <w:sz w:val="28"/>
        </w:rPr>
        <w:t xml:space="preserve"> </w:t>
      </w:r>
      <w:r>
        <w:rPr>
          <w:rFonts w:ascii="Times New Roman" w:hAnsi="Times New Roman"/>
          <w:sz w:val="28"/>
        </w:rPr>
        <w:t>с</w:t>
      </w:r>
      <w:r>
        <w:rPr>
          <w:rFonts w:ascii="Times New Roman" w:hAnsi="Times New Roman"/>
          <w:spacing w:val="-2"/>
          <w:sz w:val="28"/>
        </w:rPr>
        <w:t xml:space="preserve"> </w:t>
      </w:r>
      <w:r>
        <w:rPr>
          <w:rFonts w:ascii="Times New Roman" w:hAnsi="Times New Roman"/>
          <w:sz w:val="28"/>
        </w:rPr>
        <w:t>произведениями,</w:t>
      </w:r>
      <w:r>
        <w:rPr>
          <w:rFonts w:ascii="Times New Roman" w:hAnsi="Times New Roman"/>
          <w:spacing w:val="-2"/>
          <w:sz w:val="28"/>
        </w:rPr>
        <w:t xml:space="preserve"> </w:t>
      </w:r>
      <w:r>
        <w:rPr>
          <w:rFonts w:ascii="Times New Roman" w:hAnsi="Times New Roman"/>
          <w:sz w:val="28"/>
        </w:rPr>
        <w:t>отражающими отношения между членами семьи.</w:t>
      </w:r>
    </w:p>
    <w:p w14:paraId="2F010000">
      <w:pPr>
        <w:pStyle w:val="Style_2"/>
        <w:spacing w:after="0" w:line="360" w:lineRule="auto"/>
        <w:ind w:firstLine="708" w:left="0" w:right="423"/>
        <w:jc w:val="both"/>
        <w:rPr>
          <w:rFonts w:ascii="Times New Roman" w:hAnsi="Times New Roman"/>
          <w:sz w:val="28"/>
        </w:rPr>
      </w:pPr>
      <w:r>
        <w:rPr>
          <w:rFonts w:ascii="Times New Roman" w:hAnsi="Times New Roman"/>
          <w:sz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w:t>
      </w:r>
      <w:r>
        <w:rPr>
          <w:rFonts w:ascii="Times New Roman" w:hAnsi="Times New Roman"/>
          <w:spacing w:val="40"/>
          <w:sz w:val="28"/>
        </w:rPr>
        <w:t xml:space="preserve"> </w:t>
      </w:r>
      <w:r>
        <w:rPr>
          <w:rFonts w:ascii="Times New Roman" w:hAnsi="Times New Roman"/>
          <w:sz w:val="28"/>
        </w:rPr>
        <w:t xml:space="preserve">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w:t>
      </w:r>
      <w:r>
        <w:rPr>
          <w:rFonts w:ascii="Times New Roman" w:hAnsi="Times New Roman"/>
          <w:spacing w:val="-2"/>
          <w:sz w:val="28"/>
        </w:rPr>
        <w:t>договоренности.</w:t>
      </w:r>
    </w:p>
    <w:p w14:paraId="30010000">
      <w:pPr>
        <w:pStyle w:val="Style_2"/>
        <w:spacing w:after="0" w:line="360" w:lineRule="auto"/>
        <w:ind w:firstLine="708" w:left="0" w:right="429"/>
        <w:jc w:val="both"/>
        <w:rPr>
          <w:rFonts w:ascii="Times New Roman" w:hAnsi="Times New Roman"/>
          <w:sz w:val="28"/>
        </w:rPr>
      </w:pPr>
      <w:r>
        <w:rPr>
          <w:rFonts w:ascii="Times New Roman" w:hAnsi="Times New Roman"/>
          <w:sz w:val="28"/>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w:t>
      </w:r>
      <w:r>
        <w:rPr>
          <w:rFonts w:ascii="Times New Roman" w:hAnsi="Times New Roman"/>
          <w:spacing w:val="-2"/>
          <w:sz w:val="28"/>
        </w:rPr>
        <w:t>поведения.</w:t>
      </w:r>
    </w:p>
    <w:p w14:paraId="31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5"/>
          <w:sz w:val="28"/>
        </w:rPr>
        <w:t xml:space="preserve"> </w:t>
      </w:r>
      <w:r>
        <w:rPr>
          <w:rFonts w:ascii="Times New Roman" w:hAnsi="Times New Roman"/>
          <w:i w:val="1"/>
          <w:sz w:val="28"/>
        </w:rPr>
        <w:t>области</w:t>
      </w:r>
      <w:r>
        <w:rPr>
          <w:rFonts w:ascii="Times New Roman" w:hAnsi="Times New Roman"/>
          <w:i w:val="1"/>
          <w:spacing w:val="-11"/>
          <w:sz w:val="28"/>
        </w:rPr>
        <w:t xml:space="preserve"> </w:t>
      </w:r>
      <w:r>
        <w:rPr>
          <w:rFonts w:ascii="Times New Roman" w:hAnsi="Times New Roman"/>
          <w:i w:val="1"/>
          <w:sz w:val="28"/>
        </w:rPr>
        <w:t>формирования</w:t>
      </w:r>
      <w:r>
        <w:rPr>
          <w:rFonts w:ascii="Times New Roman" w:hAnsi="Times New Roman"/>
          <w:i w:val="1"/>
          <w:spacing w:val="-12"/>
          <w:sz w:val="28"/>
        </w:rPr>
        <w:t xml:space="preserve"> </w:t>
      </w:r>
      <w:r>
        <w:rPr>
          <w:rFonts w:ascii="Times New Roman" w:hAnsi="Times New Roman"/>
          <w:i w:val="1"/>
          <w:sz w:val="28"/>
        </w:rPr>
        <w:t>основ</w:t>
      </w:r>
      <w:r>
        <w:rPr>
          <w:rFonts w:ascii="Times New Roman" w:hAnsi="Times New Roman"/>
          <w:i w:val="1"/>
          <w:spacing w:val="-14"/>
          <w:sz w:val="28"/>
        </w:rPr>
        <w:t xml:space="preserve"> </w:t>
      </w:r>
      <w:r>
        <w:rPr>
          <w:rFonts w:ascii="Times New Roman" w:hAnsi="Times New Roman"/>
          <w:i w:val="1"/>
          <w:sz w:val="28"/>
        </w:rPr>
        <w:t>гражданственности</w:t>
      </w:r>
      <w:r>
        <w:rPr>
          <w:rFonts w:ascii="Times New Roman" w:hAnsi="Times New Roman"/>
          <w:i w:val="1"/>
          <w:spacing w:val="-15"/>
          <w:sz w:val="28"/>
        </w:rPr>
        <w:t xml:space="preserve"> </w:t>
      </w:r>
      <w:r>
        <w:rPr>
          <w:rFonts w:ascii="Times New Roman" w:hAnsi="Times New Roman"/>
          <w:i w:val="1"/>
          <w:sz w:val="28"/>
        </w:rPr>
        <w:t>и</w:t>
      </w:r>
      <w:r>
        <w:rPr>
          <w:rFonts w:ascii="Times New Roman" w:hAnsi="Times New Roman"/>
          <w:i w:val="1"/>
          <w:spacing w:val="-10"/>
          <w:sz w:val="28"/>
        </w:rPr>
        <w:t xml:space="preserve"> </w:t>
      </w:r>
      <w:r>
        <w:rPr>
          <w:rFonts w:ascii="Times New Roman" w:hAnsi="Times New Roman"/>
          <w:i w:val="1"/>
          <w:spacing w:val="-2"/>
          <w:sz w:val="28"/>
        </w:rPr>
        <w:t>патриотизма.</w:t>
      </w:r>
    </w:p>
    <w:p w14:paraId="3201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w:t>
      </w:r>
    </w:p>
    <w:p w14:paraId="33010000">
      <w:pPr>
        <w:pStyle w:val="Style_2"/>
        <w:spacing w:after="0" w:line="360" w:lineRule="auto"/>
        <w:ind/>
        <w:jc w:val="both"/>
        <w:rPr>
          <w:rFonts w:ascii="Times New Roman" w:hAnsi="Times New Roman"/>
          <w:sz w:val="28"/>
        </w:rPr>
      </w:pPr>
      <w:r>
        <w:rPr>
          <w:rFonts w:ascii="Times New Roman" w:hAnsi="Times New Roman"/>
          <w:sz w:val="28"/>
        </w:rPr>
        <w:t>Поддерживает</w:t>
      </w:r>
      <w:r>
        <w:rPr>
          <w:rFonts w:ascii="Times New Roman" w:hAnsi="Times New Roman"/>
          <w:spacing w:val="49"/>
          <w:sz w:val="28"/>
        </w:rPr>
        <w:t xml:space="preserve"> </w:t>
      </w:r>
      <w:r>
        <w:rPr>
          <w:rFonts w:ascii="Times New Roman" w:hAnsi="Times New Roman"/>
          <w:sz w:val="28"/>
        </w:rPr>
        <w:t>отражение</w:t>
      </w:r>
      <w:r>
        <w:rPr>
          <w:rFonts w:ascii="Times New Roman" w:hAnsi="Times New Roman"/>
          <w:spacing w:val="51"/>
          <w:sz w:val="28"/>
        </w:rPr>
        <w:t xml:space="preserve"> </w:t>
      </w:r>
      <w:r>
        <w:rPr>
          <w:rFonts w:ascii="Times New Roman" w:hAnsi="Times New Roman"/>
          <w:sz w:val="28"/>
        </w:rPr>
        <w:t>детьми</w:t>
      </w:r>
      <w:r>
        <w:rPr>
          <w:rFonts w:ascii="Times New Roman" w:hAnsi="Times New Roman"/>
          <w:spacing w:val="53"/>
          <w:sz w:val="28"/>
        </w:rPr>
        <w:t xml:space="preserve"> </w:t>
      </w:r>
      <w:r>
        <w:rPr>
          <w:rFonts w:ascii="Times New Roman" w:hAnsi="Times New Roman"/>
          <w:sz w:val="28"/>
        </w:rPr>
        <w:t>своих</w:t>
      </w:r>
      <w:r>
        <w:rPr>
          <w:rFonts w:ascii="Times New Roman" w:hAnsi="Times New Roman"/>
          <w:spacing w:val="54"/>
          <w:sz w:val="28"/>
        </w:rPr>
        <w:t xml:space="preserve"> </w:t>
      </w:r>
      <w:r>
        <w:rPr>
          <w:rFonts w:ascii="Times New Roman" w:hAnsi="Times New Roman"/>
          <w:sz w:val="28"/>
        </w:rPr>
        <w:t>впечатлений</w:t>
      </w:r>
      <w:r>
        <w:rPr>
          <w:rFonts w:ascii="Times New Roman" w:hAnsi="Times New Roman"/>
          <w:spacing w:val="52"/>
          <w:sz w:val="28"/>
        </w:rPr>
        <w:t xml:space="preserve"> </w:t>
      </w:r>
      <w:r>
        <w:rPr>
          <w:rFonts w:ascii="Times New Roman" w:hAnsi="Times New Roman"/>
          <w:sz w:val="28"/>
        </w:rPr>
        <w:t>о</w:t>
      </w:r>
      <w:r>
        <w:rPr>
          <w:rFonts w:ascii="Times New Roman" w:hAnsi="Times New Roman"/>
          <w:spacing w:val="54"/>
          <w:sz w:val="28"/>
        </w:rPr>
        <w:t xml:space="preserve"> </w:t>
      </w:r>
      <w:r>
        <w:rPr>
          <w:rFonts w:ascii="Times New Roman" w:hAnsi="Times New Roman"/>
          <w:sz w:val="28"/>
        </w:rPr>
        <w:t>малой</w:t>
      </w:r>
      <w:r>
        <w:rPr>
          <w:rFonts w:ascii="Times New Roman" w:hAnsi="Times New Roman"/>
          <w:spacing w:val="52"/>
          <w:sz w:val="28"/>
        </w:rPr>
        <w:t xml:space="preserve"> </w:t>
      </w:r>
      <w:r>
        <w:rPr>
          <w:rFonts w:ascii="Times New Roman" w:hAnsi="Times New Roman"/>
          <w:sz w:val="28"/>
        </w:rPr>
        <w:t>родине</w:t>
      </w:r>
      <w:r>
        <w:rPr>
          <w:rFonts w:ascii="Times New Roman" w:hAnsi="Times New Roman"/>
          <w:spacing w:val="53"/>
          <w:sz w:val="28"/>
        </w:rPr>
        <w:t xml:space="preserve"> </w:t>
      </w:r>
      <w:r>
        <w:rPr>
          <w:rFonts w:ascii="Times New Roman" w:hAnsi="Times New Roman"/>
          <w:spacing w:val="-10"/>
          <w:sz w:val="28"/>
        </w:rPr>
        <w:t xml:space="preserve">в </w:t>
      </w:r>
      <w:r>
        <w:rPr>
          <w:rFonts w:ascii="Times New Roman" w:hAnsi="Times New Roman"/>
          <w:sz w:val="28"/>
        </w:rPr>
        <w:t>различных видах деятельности (рассказывает, изображает, воплощает образы в играх, разворачивает сюжет и так далее).</w:t>
      </w:r>
    </w:p>
    <w:p w14:paraId="34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0"/>
          <w:sz w:val="28"/>
        </w:rPr>
        <w:t xml:space="preserve"> </w:t>
      </w:r>
      <w:r>
        <w:rPr>
          <w:rFonts w:ascii="Times New Roman" w:hAnsi="Times New Roman"/>
          <w:i w:val="1"/>
          <w:sz w:val="28"/>
        </w:rPr>
        <w:t>сфере</w:t>
      </w:r>
      <w:r>
        <w:rPr>
          <w:rFonts w:ascii="Times New Roman" w:hAnsi="Times New Roman"/>
          <w:i w:val="1"/>
          <w:spacing w:val="-9"/>
          <w:sz w:val="28"/>
        </w:rPr>
        <w:t xml:space="preserve"> </w:t>
      </w:r>
      <w:r>
        <w:rPr>
          <w:rFonts w:ascii="Times New Roman" w:hAnsi="Times New Roman"/>
          <w:i w:val="1"/>
          <w:sz w:val="28"/>
        </w:rPr>
        <w:t>трудового</w:t>
      </w:r>
      <w:r>
        <w:rPr>
          <w:rFonts w:ascii="Times New Roman" w:hAnsi="Times New Roman"/>
          <w:i w:val="1"/>
          <w:spacing w:val="-7"/>
          <w:sz w:val="28"/>
        </w:rPr>
        <w:t xml:space="preserve"> </w:t>
      </w:r>
      <w:r>
        <w:rPr>
          <w:rFonts w:ascii="Times New Roman" w:hAnsi="Times New Roman"/>
          <w:i w:val="1"/>
          <w:spacing w:val="-2"/>
          <w:sz w:val="28"/>
        </w:rPr>
        <w:t>воспитания.</w:t>
      </w:r>
    </w:p>
    <w:p w14:paraId="35010000">
      <w:pPr>
        <w:pStyle w:val="Style_2"/>
        <w:spacing w:after="0" w:line="360" w:lineRule="auto"/>
        <w:ind w:firstLine="708" w:left="0" w:right="420"/>
        <w:jc w:val="both"/>
        <w:rPr>
          <w:rFonts w:ascii="Times New Roman" w:hAnsi="Times New Roman"/>
          <w:sz w:val="28"/>
        </w:rPr>
      </w:pPr>
      <w:r>
        <w:rPr>
          <w:rFonts w:ascii="Times New Roman" w:hAnsi="Times New Roman"/>
          <w:sz w:val="28"/>
        </w:rPr>
        <w:t>Педагог формирует первоначальные представления о хозяйственно- бытовом труде взрослых дома и в группе ДОО, уборке рабочего места после продуктивных видов деятельности (лепки, рисования, аппликации) и тому подобное.</w:t>
      </w:r>
      <w:r>
        <w:rPr>
          <w:rFonts w:ascii="Times New Roman" w:hAnsi="Times New Roman"/>
          <w:spacing w:val="-1"/>
          <w:sz w:val="28"/>
        </w:rPr>
        <w:t xml:space="preserve"> </w:t>
      </w:r>
      <w:r>
        <w:rPr>
          <w:rFonts w:ascii="Times New Roman" w:hAnsi="Times New Roman"/>
          <w:sz w:val="28"/>
        </w:rPr>
        <w:t>Использует</w:t>
      </w:r>
      <w:r>
        <w:rPr>
          <w:rFonts w:ascii="Times New Roman" w:hAnsi="Times New Roman"/>
          <w:spacing w:val="-2"/>
          <w:sz w:val="28"/>
        </w:rPr>
        <w:t xml:space="preserve"> </w:t>
      </w:r>
      <w:r>
        <w:rPr>
          <w:rFonts w:ascii="Times New Roman" w:hAnsi="Times New Roman"/>
          <w:sz w:val="28"/>
        </w:rPr>
        <w:t>приемы</w:t>
      </w:r>
      <w:r>
        <w:rPr>
          <w:rFonts w:ascii="Times New Roman" w:hAnsi="Times New Roman"/>
          <w:spacing w:val="-3"/>
          <w:sz w:val="28"/>
        </w:rPr>
        <w:t xml:space="preserve"> </w:t>
      </w:r>
      <w:r>
        <w:rPr>
          <w:rFonts w:ascii="Times New Roman" w:hAnsi="Times New Roman"/>
          <w:sz w:val="28"/>
        </w:rPr>
        <w:t>одобрения</w:t>
      </w:r>
      <w:r>
        <w:rPr>
          <w:rFonts w:ascii="Times New Roman" w:hAnsi="Times New Roman"/>
          <w:spacing w:val="-2"/>
          <w:sz w:val="28"/>
        </w:rPr>
        <w:t xml:space="preserve"> </w:t>
      </w:r>
      <w:r>
        <w:rPr>
          <w:rFonts w:ascii="Times New Roman" w:hAnsi="Times New Roman"/>
          <w:sz w:val="28"/>
        </w:rPr>
        <w:t>и</w:t>
      </w:r>
      <w:r>
        <w:rPr>
          <w:rFonts w:ascii="Times New Roman" w:hAnsi="Times New Roman"/>
          <w:spacing w:val="-4"/>
          <w:sz w:val="28"/>
        </w:rPr>
        <w:t xml:space="preserve"> </w:t>
      </w:r>
      <w:r>
        <w:rPr>
          <w:rFonts w:ascii="Times New Roman" w:hAnsi="Times New Roman"/>
          <w:sz w:val="28"/>
        </w:rPr>
        <w:t>поощрения</w:t>
      </w:r>
      <w:r>
        <w:rPr>
          <w:rFonts w:ascii="Times New Roman" w:hAnsi="Times New Roman"/>
          <w:spacing w:val="-2"/>
          <w:sz w:val="28"/>
        </w:rPr>
        <w:t xml:space="preserve"> </w:t>
      </w:r>
      <w:r>
        <w:rPr>
          <w:rFonts w:ascii="Times New Roman" w:hAnsi="Times New Roman"/>
          <w:sz w:val="28"/>
        </w:rPr>
        <w:t>ребенка</w:t>
      </w:r>
      <w:r>
        <w:rPr>
          <w:rFonts w:ascii="Times New Roman" w:hAnsi="Times New Roman"/>
          <w:spacing w:val="-4"/>
          <w:sz w:val="28"/>
        </w:rPr>
        <w:t xml:space="preserve"> </w:t>
      </w:r>
      <w:r>
        <w:rPr>
          <w:rFonts w:ascii="Times New Roman" w:hAnsi="Times New Roman"/>
          <w:sz w:val="28"/>
        </w:rPr>
        <w:t>при</w:t>
      </w:r>
      <w:r>
        <w:rPr>
          <w:rFonts w:ascii="Times New Roman" w:hAnsi="Times New Roman"/>
          <w:spacing w:val="-4"/>
          <w:sz w:val="28"/>
        </w:rPr>
        <w:t xml:space="preserve"> </w:t>
      </w:r>
      <w:r>
        <w:rPr>
          <w:rFonts w:ascii="Times New Roman" w:hAnsi="Times New Roman"/>
          <w:sz w:val="28"/>
        </w:rPr>
        <w:t>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6010000">
      <w:bookmarkStart w:id="12" w:name="__RefHeading___12"/>
      <w:bookmarkEnd w:id="12"/>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4</w:t>
      </w:r>
      <w:r>
        <w:rPr>
          <w:rFonts w:ascii="Times New Roman" w:hAnsi="Times New Roman"/>
          <w:spacing w:val="-3"/>
        </w:rPr>
        <w:t xml:space="preserve"> </w:t>
      </w:r>
      <w:r>
        <w:rPr>
          <w:rFonts w:ascii="Times New Roman" w:hAnsi="Times New Roman"/>
        </w:rPr>
        <w:t>лет</w:t>
      </w:r>
      <w:r>
        <w:rPr>
          <w:rFonts w:ascii="Times New Roman" w:hAnsi="Times New Roman"/>
          <w:spacing w:val="1"/>
        </w:rPr>
        <w:t xml:space="preserve"> </w:t>
      </w:r>
      <w:r>
        <w:rPr>
          <w:rFonts w:ascii="Times New Roman" w:hAnsi="Times New Roman"/>
        </w:rPr>
        <w:t>до</w:t>
      </w:r>
      <w:r>
        <w:rPr>
          <w:rFonts w:ascii="Times New Roman" w:hAnsi="Times New Roman"/>
          <w:spacing w:val="-2"/>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5"/>
        </w:rPr>
        <w:t>лет</w:t>
      </w:r>
    </w:p>
    <w:p w14:paraId="37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социально-коммуникативного развития основными задачами образовательной деятельности в сфере являются:</w:t>
      </w:r>
    </w:p>
    <w:p w14:paraId="38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5"/>
          <w:sz w:val="28"/>
        </w:rPr>
        <w:t xml:space="preserve"> </w:t>
      </w:r>
      <w:r>
        <w:rPr>
          <w:rFonts w:ascii="Times New Roman" w:hAnsi="Times New Roman"/>
          <w:i w:val="1"/>
          <w:sz w:val="28"/>
        </w:rPr>
        <w:t>сфере</w:t>
      </w:r>
      <w:r>
        <w:rPr>
          <w:rFonts w:ascii="Times New Roman" w:hAnsi="Times New Roman"/>
          <w:i w:val="1"/>
          <w:spacing w:val="-4"/>
          <w:sz w:val="28"/>
        </w:rPr>
        <w:t xml:space="preserve"> </w:t>
      </w:r>
      <w:r>
        <w:rPr>
          <w:rFonts w:ascii="Times New Roman" w:hAnsi="Times New Roman"/>
          <w:i w:val="1"/>
          <w:sz w:val="28"/>
        </w:rPr>
        <w:t>социальных</w:t>
      </w:r>
      <w:r>
        <w:rPr>
          <w:rFonts w:ascii="Times New Roman" w:hAnsi="Times New Roman"/>
          <w:i w:val="1"/>
          <w:spacing w:val="-7"/>
          <w:sz w:val="28"/>
        </w:rPr>
        <w:t xml:space="preserve"> </w:t>
      </w:r>
      <w:r>
        <w:rPr>
          <w:rFonts w:ascii="Times New Roman" w:hAnsi="Times New Roman"/>
          <w:i w:val="1"/>
          <w:spacing w:val="-2"/>
          <w:sz w:val="28"/>
        </w:rPr>
        <w:t>отношений:</w:t>
      </w:r>
    </w:p>
    <w:p w14:paraId="39010000">
      <w:pPr>
        <w:pStyle w:val="Style_12"/>
        <w:numPr>
          <w:ilvl w:val="0"/>
          <w:numId w:val="6"/>
        </w:numPr>
        <w:tabs>
          <w:tab w:leader="none" w:pos="1242"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формировать положительную самооценку, уверенность в своих силах, стремление к самостоятельности;</w:t>
      </w:r>
    </w:p>
    <w:p w14:paraId="3A010000">
      <w:pPr>
        <w:pStyle w:val="Style_12"/>
        <w:numPr>
          <w:ilvl w:val="0"/>
          <w:numId w:val="6"/>
        </w:numPr>
        <w:tabs>
          <w:tab w:leader="none" w:pos="1223"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развивать эмоциональную отзывчивость к взрослым и детям, слабым и нуждающимся в помощи;</w:t>
      </w:r>
    </w:p>
    <w:p w14:paraId="3B010000">
      <w:pPr>
        <w:pStyle w:val="Style_12"/>
        <w:numPr>
          <w:ilvl w:val="0"/>
          <w:numId w:val="6"/>
        </w:numPr>
        <w:tabs>
          <w:tab w:leader="none" w:pos="1264"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C01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воспитывать</w:t>
      </w:r>
      <w:r>
        <w:rPr>
          <w:rFonts w:ascii="Times New Roman" w:hAnsi="Times New Roman"/>
          <w:spacing w:val="-8"/>
          <w:sz w:val="28"/>
        </w:rPr>
        <w:t xml:space="preserve"> </w:t>
      </w:r>
      <w:r>
        <w:rPr>
          <w:rFonts w:ascii="Times New Roman" w:hAnsi="Times New Roman"/>
          <w:sz w:val="28"/>
        </w:rPr>
        <w:t>доброжелательное</w:t>
      </w:r>
      <w:r>
        <w:rPr>
          <w:rFonts w:ascii="Times New Roman" w:hAnsi="Times New Roman"/>
          <w:spacing w:val="-8"/>
          <w:sz w:val="28"/>
        </w:rPr>
        <w:t xml:space="preserve"> </w:t>
      </w:r>
      <w:r>
        <w:rPr>
          <w:rFonts w:ascii="Times New Roman" w:hAnsi="Times New Roman"/>
          <w:sz w:val="28"/>
        </w:rPr>
        <w:t>отношение</w:t>
      </w:r>
      <w:r>
        <w:rPr>
          <w:rFonts w:ascii="Times New Roman" w:hAnsi="Times New Roman"/>
          <w:spacing w:val="-5"/>
          <w:sz w:val="28"/>
        </w:rPr>
        <w:t xml:space="preserve"> </w:t>
      </w:r>
      <w:r>
        <w:rPr>
          <w:rFonts w:ascii="Times New Roman" w:hAnsi="Times New Roman"/>
          <w:sz w:val="28"/>
        </w:rPr>
        <w:t>ко</w:t>
      </w:r>
      <w:r>
        <w:rPr>
          <w:rFonts w:ascii="Times New Roman" w:hAnsi="Times New Roman"/>
          <w:spacing w:val="-4"/>
          <w:sz w:val="28"/>
        </w:rPr>
        <w:t xml:space="preserve"> </w:t>
      </w:r>
      <w:r>
        <w:rPr>
          <w:rFonts w:ascii="Times New Roman" w:hAnsi="Times New Roman"/>
          <w:sz w:val="28"/>
        </w:rPr>
        <w:t>взрослым</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5"/>
          <w:sz w:val="28"/>
        </w:rPr>
        <w:t xml:space="preserve"> </w:t>
      </w:r>
      <w:r>
        <w:rPr>
          <w:rFonts w:ascii="Times New Roman" w:hAnsi="Times New Roman"/>
          <w:spacing w:val="-2"/>
          <w:sz w:val="28"/>
        </w:rPr>
        <w:t>детям;</w:t>
      </w:r>
    </w:p>
    <w:p w14:paraId="3D010000">
      <w:pPr>
        <w:pStyle w:val="Style_12"/>
        <w:numPr>
          <w:ilvl w:val="0"/>
          <w:numId w:val="6"/>
        </w:numPr>
        <w:tabs>
          <w:tab w:leader="none" w:pos="121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воспитывать культуру общения со взрослыми и сверстниками, желание выполнять правила поведения, быть вежливыми в общении со взрослыми и </w:t>
      </w:r>
      <w:r>
        <w:rPr>
          <w:rFonts w:ascii="Times New Roman" w:hAnsi="Times New Roman"/>
          <w:spacing w:val="-2"/>
          <w:sz w:val="28"/>
        </w:rPr>
        <w:t>сверстниками;</w:t>
      </w:r>
    </w:p>
    <w:p w14:paraId="3E010000">
      <w:pPr>
        <w:pStyle w:val="Style_12"/>
        <w:numPr>
          <w:ilvl w:val="0"/>
          <w:numId w:val="6"/>
        </w:numPr>
        <w:tabs>
          <w:tab w:leader="none" w:pos="1218"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развивать стремление к совместным играм, взаимодействию в паре или небольшой подгруппе, к взаимодействию в практической деятельности;</w:t>
      </w:r>
    </w:p>
    <w:p w14:paraId="3F010000">
      <w:pPr>
        <w:spacing w:after="0" w:line="360" w:lineRule="auto"/>
        <w:ind/>
        <w:jc w:val="both"/>
        <w:rPr>
          <w:rFonts w:ascii="Times New Roman" w:hAnsi="Times New Roman"/>
          <w:i w:val="1"/>
          <w:sz w:val="28"/>
        </w:rPr>
      </w:pPr>
      <w:r>
        <w:rPr>
          <w:rFonts w:ascii="Times New Roman" w:hAnsi="Times New Roman"/>
          <w:i w:val="1"/>
          <w:sz w:val="28"/>
        </w:rPr>
        <w:t>в</w:t>
      </w:r>
      <w:r>
        <w:rPr>
          <w:rFonts w:ascii="Times New Roman" w:hAnsi="Times New Roman"/>
          <w:i w:val="1"/>
          <w:spacing w:val="-9"/>
          <w:sz w:val="28"/>
        </w:rPr>
        <w:t xml:space="preserve"> </w:t>
      </w:r>
      <w:r>
        <w:rPr>
          <w:rFonts w:ascii="Times New Roman" w:hAnsi="Times New Roman"/>
          <w:i w:val="1"/>
          <w:sz w:val="28"/>
        </w:rPr>
        <w:t>области</w:t>
      </w:r>
      <w:r>
        <w:rPr>
          <w:rFonts w:ascii="Times New Roman" w:hAnsi="Times New Roman"/>
          <w:i w:val="1"/>
          <w:spacing w:val="-6"/>
          <w:sz w:val="28"/>
        </w:rPr>
        <w:t xml:space="preserve"> </w:t>
      </w:r>
      <w:r>
        <w:rPr>
          <w:rFonts w:ascii="Times New Roman" w:hAnsi="Times New Roman"/>
          <w:i w:val="1"/>
          <w:sz w:val="28"/>
        </w:rPr>
        <w:t>формирования</w:t>
      </w:r>
      <w:r>
        <w:rPr>
          <w:rFonts w:ascii="Times New Roman" w:hAnsi="Times New Roman"/>
          <w:i w:val="1"/>
          <w:spacing w:val="-7"/>
          <w:sz w:val="28"/>
        </w:rPr>
        <w:t xml:space="preserve"> </w:t>
      </w:r>
      <w:r>
        <w:rPr>
          <w:rFonts w:ascii="Times New Roman" w:hAnsi="Times New Roman"/>
          <w:i w:val="1"/>
          <w:sz w:val="28"/>
        </w:rPr>
        <w:t>основ</w:t>
      </w:r>
      <w:r>
        <w:rPr>
          <w:rFonts w:ascii="Times New Roman" w:hAnsi="Times New Roman"/>
          <w:i w:val="1"/>
          <w:spacing w:val="-10"/>
          <w:sz w:val="28"/>
        </w:rPr>
        <w:t xml:space="preserve"> </w:t>
      </w:r>
      <w:r>
        <w:rPr>
          <w:rFonts w:ascii="Times New Roman" w:hAnsi="Times New Roman"/>
          <w:i w:val="1"/>
          <w:sz w:val="28"/>
        </w:rPr>
        <w:t>гражданственности</w:t>
      </w:r>
      <w:r>
        <w:rPr>
          <w:rFonts w:ascii="Times New Roman" w:hAnsi="Times New Roman"/>
          <w:i w:val="1"/>
          <w:spacing w:val="-9"/>
          <w:sz w:val="28"/>
        </w:rPr>
        <w:t xml:space="preserve"> </w:t>
      </w:r>
      <w:r>
        <w:rPr>
          <w:rFonts w:ascii="Times New Roman" w:hAnsi="Times New Roman"/>
          <w:i w:val="1"/>
          <w:sz w:val="28"/>
        </w:rPr>
        <w:t>и</w:t>
      </w:r>
      <w:r>
        <w:rPr>
          <w:rFonts w:ascii="Times New Roman" w:hAnsi="Times New Roman"/>
          <w:i w:val="1"/>
          <w:spacing w:val="-5"/>
          <w:sz w:val="28"/>
        </w:rPr>
        <w:t xml:space="preserve"> </w:t>
      </w:r>
      <w:r>
        <w:rPr>
          <w:rFonts w:ascii="Times New Roman" w:hAnsi="Times New Roman"/>
          <w:i w:val="1"/>
          <w:spacing w:val="-2"/>
          <w:sz w:val="28"/>
        </w:rPr>
        <w:t>патриотизма:</w:t>
      </w:r>
    </w:p>
    <w:p w14:paraId="40010000">
      <w:pPr>
        <w:pStyle w:val="Style_12"/>
        <w:numPr>
          <w:ilvl w:val="0"/>
          <w:numId w:val="6"/>
        </w:numPr>
        <w:tabs>
          <w:tab w:leader="none" w:pos="1295"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воспитывать</w:t>
      </w:r>
      <w:r>
        <w:rPr>
          <w:rFonts w:ascii="Times New Roman" w:hAnsi="Times New Roman"/>
          <w:spacing w:val="40"/>
          <w:sz w:val="28"/>
        </w:rPr>
        <w:t xml:space="preserve"> </w:t>
      </w:r>
      <w:r>
        <w:rPr>
          <w:rFonts w:ascii="Times New Roman" w:hAnsi="Times New Roman"/>
          <w:sz w:val="28"/>
        </w:rPr>
        <w:t>уважительное</w:t>
      </w:r>
      <w:r>
        <w:rPr>
          <w:rFonts w:ascii="Times New Roman" w:hAnsi="Times New Roman"/>
          <w:spacing w:val="40"/>
          <w:sz w:val="28"/>
        </w:rPr>
        <w:t xml:space="preserve"> </w:t>
      </w:r>
      <w:r>
        <w:rPr>
          <w:rFonts w:ascii="Times New Roman" w:hAnsi="Times New Roman"/>
          <w:sz w:val="28"/>
        </w:rPr>
        <w:t>отношение</w:t>
      </w:r>
      <w:r>
        <w:rPr>
          <w:rFonts w:ascii="Times New Roman" w:hAnsi="Times New Roman"/>
          <w:spacing w:val="40"/>
          <w:sz w:val="28"/>
        </w:rPr>
        <w:t xml:space="preserve"> </w:t>
      </w:r>
      <w:r>
        <w:rPr>
          <w:rFonts w:ascii="Times New Roman" w:hAnsi="Times New Roman"/>
          <w:sz w:val="28"/>
        </w:rPr>
        <w:t>к</w:t>
      </w:r>
      <w:r>
        <w:rPr>
          <w:rFonts w:ascii="Times New Roman" w:hAnsi="Times New Roman"/>
          <w:spacing w:val="40"/>
          <w:sz w:val="28"/>
        </w:rPr>
        <w:t xml:space="preserve"> </w:t>
      </w:r>
      <w:r>
        <w:rPr>
          <w:rFonts w:ascii="Times New Roman" w:hAnsi="Times New Roman"/>
          <w:sz w:val="28"/>
        </w:rPr>
        <w:t>Родине,</w:t>
      </w:r>
      <w:r>
        <w:rPr>
          <w:rFonts w:ascii="Times New Roman" w:hAnsi="Times New Roman"/>
          <w:spacing w:val="40"/>
          <w:sz w:val="28"/>
        </w:rPr>
        <w:t xml:space="preserve"> </w:t>
      </w:r>
      <w:r>
        <w:rPr>
          <w:rFonts w:ascii="Times New Roman" w:hAnsi="Times New Roman"/>
          <w:sz w:val="28"/>
        </w:rPr>
        <w:t>символам</w:t>
      </w:r>
      <w:r>
        <w:rPr>
          <w:rFonts w:ascii="Times New Roman" w:hAnsi="Times New Roman"/>
          <w:spacing w:val="40"/>
          <w:sz w:val="28"/>
        </w:rPr>
        <w:t xml:space="preserve"> </w:t>
      </w:r>
      <w:r>
        <w:rPr>
          <w:rFonts w:ascii="Times New Roman" w:hAnsi="Times New Roman"/>
          <w:sz w:val="28"/>
        </w:rPr>
        <w:t>страны,</w:t>
      </w:r>
      <w:r>
        <w:rPr>
          <w:rFonts w:ascii="Times New Roman" w:hAnsi="Times New Roman"/>
          <w:spacing w:val="80"/>
          <w:sz w:val="28"/>
        </w:rPr>
        <w:t xml:space="preserve"> </w:t>
      </w:r>
      <w:r>
        <w:rPr>
          <w:rFonts w:ascii="Times New Roman" w:hAnsi="Times New Roman"/>
          <w:sz w:val="28"/>
        </w:rPr>
        <w:t>памятным датам;</w:t>
      </w:r>
    </w:p>
    <w:p w14:paraId="41010000">
      <w:pPr>
        <w:pStyle w:val="Style_12"/>
        <w:numPr>
          <w:ilvl w:val="0"/>
          <w:numId w:val="6"/>
        </w:numPr>
        <w:tabs>
          <w:tab w:leader="none" w:pos="1242"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воспитывать</w:t>
      </w:r>
      <w:r>
        <w:rPr>
          <w:rFonts w:ascii="Times New Roman" w:hAnsi="Times New Roman"/>
          <w:spacing w:val="36"/>
          <w:sz w:val="28"/>
        </w:rPr>
        <w:t xml:space="preserve"> </w:t>
      </w:r>
      <w:r>
        <w:rPr>
          <w:rFonts w:ascii="Times New Roman" w:hAnsi="Times New Roman"/>
          <w:sz w:val="28"/>
        </w:rPr>
        <w:t>гордость</w:t>
      </w:r>
      <w:r>
        <w:rPr>
          <w:rFonts w:ascii="Times New Roman" w:hAnsi="Times New Roman"/>
          <w:spacing w:val="36"/>
          <w:sz w:val="28"/>
        </w:rPr>
        <w:t xml:space="preserve"> </w:t>
      </w:r>
      <w:r>
        <w:rPr>
          <w:rFonts w:ascii="Times New Roman" w:hAnsi="Times New Roman"/>
          <w:sz w:val="28"/>
        </w:rPr>
        <w:t>за</w:t>
      </w:r>
      <w:r>
        <w:rPr>
          <w:rFonts w:ascii="Times New Roman" w:hAnsi="Times New Roman"/>
          <w:spacing w:val="37"/>
          <w:sz w:val="28"/>
        </w:rPr>
        <w:t xml:space="preserve"> </w:t>
      </w:r>
      <w:r>
        <w:rPr>
          <w:rFonts w:ascii="Times New Roman" w:hAnsi="Times New Roman"/>
          <w:sz w:val="28"/>
        </w:rPr>
        <w:t>достижения</w:t>
      </w:r>
      <w:r>
        <w:rPr>
          <w:rFonts w:ascii="Times New Roman" w:hAnsi="Times New Roman"/>
          <w:spacing w:val="36"/>
          <w:sz w:val="28"/>
        </w:rPr>
        <w:t xml:space="preserve"> </w:t>
      </w:r>
      <w:r>
        <w:rPr>
          <w:rFonts w:ascii="Times New Roman" w:hAnsi="Times New Roman"/>
          <w:sz w:val="28"/>
        </w:rPr>
        <w:t>страны</w:t>
      </w:r>
      <w:r>
        <w:rPr>
          <w:rFonts w:ascii="Times New Roman" w:hAnsi="Times New Roman"/>
          <w:spacing w:val="38"/>
          <w:sz w:val="28"/>
        </w:rPr>
        <w:t xml:space="preserve"> </w:t>
      </w:r>
      <w:r>
        <w:rPr>
          <w:rFonts w:ascii="Times New Roman" w:hAnsi="Times New Roman"/>
          <w:sz w:val="28"/>
        </w:rPr>
        <w:t>в</w:t>
      </w:r>
      <w:r>
        <w:rPr>
          <w:rFonts w:ascii="Times New Roman" w:hAnsi="Times New Roman"/>
          <w:spacing w:val="37"/>
          <w:sz w:val="28"/>
        </w:rPr>
        <w:t xml:space="preserve"> </w:t>
      </w:r>
      <w:r>
        <w:rPr>
          <w:rFonts w:ascii="Times New Roman" w:hAnsi="Times New Roman"/>
          <w:sz w:val="28"/>
        </w:rPr>
        <w:t>области</w:t>
      </w:r>
      <w:r>
        <w:rPr>
          <w:rFonts w:ascii="Times New Roman" w:hAnsi="Times New Roman"/>
          <w:spacing w:val="36"/>
          <w:sz w:val="28"/>
        </w:rPr>
        <w:t xml:space="preserve"> </w:t>
      </w:r>
      <w:r>
        <w:rPr>
          <w:rFonts w:ascii="Times New Roman" w:hAnsi="Times New Roman"/>
          <w:sz w:val="28"/>
        </w:rPr>
        <w:t>спорта,</w:t>
      </w:r>
      <w:r>
        <w:rPr>
          <w:rFonts w:ascii="Times New Roman" w:hAnsi="Times New Roman"/>
          <w:spacing w:val="37"/>
          <w:sz w:val="28"/>
        </w:rPr>
        <w:t xml:space="preserve"> </w:t>
      </w:r>
      <w:r>
        <w:rPr>
          <w:rFonts w:ascii="Times New Roman" w:hAnsi="Times New Roman"/>
          <w:sz w:val="28"/>
        </w:rPr>
        <w:t>науки, искусства и других областях;</w:t>
      </w:r>
    </w:p>
    <w:p w14:paraId="42010000">
      <w:pPr>
        <w:pStyle w:val="Style_12"/>
        <w:numPr>
          <w:ilvl w:val="0"/>
          <w:numId w:val="6"/>
        </w:numPr>
        <w:tabs>
          <w:tab w:leader="none" w:pos="1408" w:val="left"/>
          <w:tab w:leader="none" w:pos="2847" w:val="left"/>
          <w:tab w:leader="none" w:pos="4055" w:val="left"/>
          <w:tab w:leader="none" w:pos="4995" w:val="left"/>
          <w:tab w:leader="none" w:pos="5408" w:val="left"/>
          <w:tab w:leader="none" w:pos="6885" w:val="left"/>
        </w:tabs>
        <w:spacing w:after="0" w:line="360" w:lineRule="auto"/>
        <w:ind w:firstLine="708" w:left="0" w:right="429"/>
        <w:contextualSpacing w:val="0"/>
        <w:jc w:val="both"/>
        <w:rPr>
          <w:rFonts w:ascii="Times New Roman" w:hAnsi="Times New Roman"/>
          <w:sz w:val="28"/>
        </w:rPr>
      </w:pPr>
      <w:r>
        <w:rPr>
          <w:rFonts w:ascii="Times New Roman" w:hAnsi="Times New Roman"/>
          <w:spacing w:val="-2"/>
          <w:sz w:val="28"/>
        </w:rPr>
        <w:t>развивать</w:t>
      </w:r>
      <w:r>
        <w:rPr>
          <w:rFonts w:ascii="Times New Roman" w:hAnsi="Times New Roman"/>
          <w:sz w:val="28"/>
        </w:rPr>
        <w:tab/>
      </w:r>
      <w:r>
        <w:rPr>
          <w:rFonts w:ascii="Times New Roman" w:hAnsi="Times New Roman"/>
          <w:spacing w:val="-2"/>
          <w:sz w:val="28"/>
        </w:rPr>
        <w:t>интерес</w:t>
      </w:r>
      <w:r>
        <w:rPr>
          <w:rFonts w:ascii="Times New Roman" w:hAnsi="Times New Roman"/>
          <w:sz w:val="28"/>
        </w:rPr>
        <w:tab/>
      </w:r>
      <w:r>
        <w:rPr>
          <w:rFonts w:ascii="Times New Roman" w:hAnsi="Times New Roman"/>
          <w:spacing w:val="-4"/>
          <w:sz w:val="28"/>
        </w:rPr>
        <w:t>детей</w:t>
      </w:r>
      <w:r>
        <w:rPr>
          <w:rFonts w:ascii="Times New Roman" w:hAnsi="Times New Roman"/>
          <w:sz w:val="28"/>
        </w:rPr>
        <w:tab/>
      </w:r>
      <w:r>
        <w:rPr>
          <w:rFonts w:ascii="Times New Roman" w:hAnsi="Times New Roman"/>
          <w:spacing w:val="-10"/>
          <w:sz w:val="28"/>
        </w:rPr>
        <w:t>к</w:t>
      </w:r>
      <w:r>
        <w:rPr>
          <w:rFonts w:ascii="Times New Roman" w:hAnsi="Times New Roman"/>
          <w:sz w:val="28"/>
        </w:rPr>
        <w:tab/>
      </w:r>
      <w:r>
        <w:rPr>
          <w:rFonts w:ascii="Times New Roman" w:hAnsi="Times New Roman"/>
          <w:spacing w:val="-2"/>
          <w:sz w:val="28"/>
        </w:rPr>
        <w:t>основным</w:t>
      </w:r>
      <w:r>
        <w:rPr>
          <w:rFonts w:ascii="Times New Roman" w:hAnsi="Times New Roman"/>
          <w:sz w:val="28"/>
        </w:rPr>
        <w:tab/>
      </w:r>
      <w:r>
        <w:rPr>
          <w:rFonts w:ascii="Times New Roman" w:hAnsi="Times New Roman"/>
          <w:spacing w:val="-2"/>
          <w:sz w:val="28"/>
        </w:rPr>
        <w:t xml:space="preserve">достопримечательностям </w:t>
      </w:r>
      <w:r>
        <w:rPr>
          <w:rFonts w:ascii="Times New Roman" w:hAnsi="Times New Roman"/>
          <w:sz w:val="28"/>
        </w:rPr>
        <w:t>населенного пункта, в котором они живут;</w:t>
      </w:r>
    </w:p>
    <w:p w14:paraId="43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4"/>
          <w:sz w:val="28"/>
        </w:rPr>
        <w:t xml:space="preserve"> </w:t>
      </w:r>
      <w:r>
        <w:rPr>
          <w:rFonts w:ascii="Times New Roman" w:hAnsi="Times New Roman"/>
          <w:i w:val="1"/>
          <w:sz w:val="28"/>
        </w:rPr>
        <w:t>сфере</w:t>
      </w:r>
      <w:r>
        <w:rPr>
          <w:rFonts w:ascii="Times New Roman" w:hAnsi="Times New Roman"/>
          <w:i w:val="1"/>
          <w:spacing w:val="-4"/>
          <w:sz w:val="28"/>
        </w:rPr>
        <w:t xml:space="preserve"> </w:t>
      </w:r>
      <w:r>
        <w:rPr>
          <w:rFonts w:ascii="Times New Roman" w:hAnsi="Times New Roman"/>
          <w:i w:val="1"/>
          <w:sz w:val="28"/>
        </w:rPr>
        <w:t>трудового</w:t>
      </w:r>
      <w:r>
        <w:rPr>
          <w:rFonts w:ascii="Times New Roman" w:hAnsi="Times New Roman"/>
          <w:i w:val="1"/>
          <w:spacing w:val="-2"/>
          <w:sz w:val="28"/>
        </w:rPr>
        <w:t xml:space="preserve"> воспитания:</w:t>
      </w:r>
    </w:p>
    <w:p w14:paraId="44010000">
      <w:pPr>
        <w:pStyle w:val="Style_12"/>
        <w:numPr>
          <w:ilvl w:val="0"/>
          <w:numId w:val="6"/>
        </w:numPr>
        <w:tabs>
          <w:tab w:leader="none" w:pos="1290"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40"/>
          <w:sz w:val="28"/>
        </w:rPr>
        <w:t xml:space="preserve"> </w:t>
      </w:r>
      <w:r>
        <w:rPr>
          <w:rFonts w:ascii="Times New Roman" w:hAnsi="Times New Roman"/>
          <w:sz w:val="28"/>
        </w:rPr>
        <w:t>представления</w:t>
      </w:r>
      <w:r>
        <w:rPr>
          <w:rFonts w:ascii="Times New Roman" w:hAnsi="Times New Roman"/>
          <w:spacing w:val="40"/>
          <w:sz w:val="28"/>
        </w:rPr>
        <w:t xml:space="preserve"> </w:t>
      </w:r>
      <w:r>
        <w:rPr>
          <w:rFonts w:ascii="Times New Roman" w:hAnsi="Times New Roman"/>
          <w:sz w:val="28"/>
        </w:rPr>
        <w:t>об</w:t>
      </w:r>
      <w:r>
        <w:rPr>
          <w:rFonts w:ascii="Times New Roman" w:hAnsi="Times New Roman"/>
          <w:spacing w:val="40"/>
          <w:sz w:val="28"/>
        </w:rPr>
        <w:t xml:space="preserve"> </w:t>
      </w:r>
      <w:r>
        <w:rPr>
          <w:rFonts w:ascii="Times New Roman" w:hAnsi="Times New Roman"/>
          <w:sz w:val="28"/>
        </w:rPr>
        <w:t>отдельных</w:t>
      </w:r>
      <w:r>
        <w:rPr>
          <w:rFonts w:ascii="Times New Roman" w:hAnsi="Times New Roman"/>
          <w:spacing w:val="40"/>
          <w:sz w:val="28"/>
        </w:rPr>
        <w:t xml:space="preserve"> </w:t>
      </w:r>
      <w:r>
        <w:rPr>
          <w:rFonts w:ascii="Times New Roman" w:hAnsi="Times New Roman"/>
          <w:sz w:val="28"/>
        </w:rPr>
        <w:t>профессиях</w:t>
      </w:r>
      <w:r>
        <w:rPr>
          <w:rFonts w:ascii="Times New Roman" w:hAnsi="Times New Roman"/>
          <w:spacing w:val="40"/>
          <w:sz w:val="28"/>
        </w:rPr>
        <w:t xml:space="preserve"> </w:t>
      </w:r>
      <w:r>
        <w:rPr>
          <w:rFonts w:ascii="Times New Roman" w:hAnsi="Times New Roman"/>
          <w:sz w:val="28"/>
        </w:rPr>
        <w:t>взрослых</w:t>
      </w:r>
      <w:r>
        <w:rPr>
          <w:rFonts w:ascii="Times New Roman" w:hAnsi="Times New Roman"/>
          <w:spacing w:val="40"/>
          <w:sz w:val="28"/>
        </w:rPr>
        <w:t xml:space="preserve"> </w:t>
      </w:r>
      <w:r>
        <w:rPr>
          <w:rFonts w:ascii="Times New Roman" w:hAnsi="Times New Roman"/>
          <w:sz w:val="28"/>
        </w:rPr>
        <w:t>на</w:t>
      </w:r>
      <w:r>
        <w:rPr>
          <w:rFonts w:ascii="Times New Roman" w:hAnsi="Times New Roman"/>
          <w:spacing w:val="40"/>
          <w:sz w:val="28"/>
        </w:rPr>
        <w:t xml:space="preserve"> </w:t>
      </w:r>
      <w:r>
        <w:rPr>
          <w:rFonts w:ascii="Times New Roman" w:hAnsi="Times New Roman"/>
          <w:sz w:val="28"/>
        </w:rPr>
        <w:t>основе ознакомления с конкретными видами труда;</w:t>
      </w:r>
    </w:p>
    <w:p w14:paraId="45010000">
      <w:pPr>
        <w:pStyle w:val="Style_12"/>
        <w:numPr>
          <w:ilvl w:val="0"/>
          <w:numId w:val="6"/>
        </w:numPr>
        <w:tabs>
          <w:tab w:leader="none" w:pos="1235"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воспитывать уважение и благодарность взрослым за их труд, заботу о</w:t>
      </w:r>
      <w:r>
        <w:rPr>
          <w:rFonts w:ascii="Times New Roman" w:hAnsi="Times New Roman"/>
          <w:spacing w:val="80"/>
          <w:sz w:val="28"/>
        </w:rPr>
        <w:t xml:space="preserve"> </w:t>
      </w:r>
      <w:r>
        <w:rPr>
          <w:rFonts w:ascii="Times New Roman" w:hAnsi="Times New Roman"/>
          <w:sz w:val="28"/>
        </w:rPr>
        <w:t>детях; вовлекать в простейшие процессы хозяйственно-бытового труда;</w:t>
      </w:r>
    </w:p>
    <w:p w14:paraId="46010000">
      <w:pPr>
        <w:pStyle w:val="Style_12"/>
        <w:numPr>
          <w:ilvl w:val="0"/>
          <w:numId w:val="6"/>
        </w:numPr>
        <w:tabs>
          <w:tab w:leader="none" w:pos="1339" w:val="left"/>
          <w:tab w:leader="none" w:pos="2708" w:val="left"/>
          <w:tab w:leader="none" w:pos="5171" w:val="left"/>
          <w:tab w:leader="none" w:pos="5528" w:val="left"/>
          <w:tab w:leader="none" w:pos="7209" w:val="left"/>
          <w:tab w:leader="none" w:pos="7547" w:val="left"/>
        </w:tabs>
        <w:spacing w:after="0" w:line="360" w:lineRule="auto"/>
        <w:ind w:firstLine="708" w:left="0" w:right="427"/>
        <w:contextualSpacing w:val="0"/>
        <w:jc w:val="both"/>
        <w:rPr>
          <w:rFonts w:ascii="Times New Roman" w:hAnsi="Times New Roman"/>
          <w:sz w:val="28"/>
        </w:rPr>
      </w:pPr>
      <w:r>
        <w:rPr>
          <w:rFonts w:ascii="Times New Roman" w:hAnsi="Times New Roman"/>
          <w:spacing w:val="-2"/>
          <w:sz w:val="28"/>
        </w:rPr>
        <w:t>развивать</w:t>
      </w:r>
      <w:r>
        <w:rPr>
          <w:rFonts w:ascii="Times New Roman" w:hAnsi="Times New Roman"/>
          <w:sz w:val="28"/>
        </w:rPr>
        <w:tab/>
      </w:r>
      <w:r>
        <w:rPr>
          <w:rFonts w:ascii="Times New Roman" w:hAnsi="Times New Roman"/>
          <w:spacing w:val="-2"/>
          <w:sz w:val="28"/>
        </w:rPr>
        <w:t>самостоятельность</w:t>
      </w:r>
      <w:r>
        <w:rPr>
          <w:rFonts w:ascii="Times New Roman" w:hAnsi="Times New Roman"/>
          <w:sz w:val="28"/>
        </w:rPr>
        <w:tab/>
      </w:r>
      <w:r>
        <w:rPr>
          <w:rFonts w:ascii="Times New Roman" w:hAnsi="Times New Roman"/>
          <w:spacing w:val="-10"/>
          <w:sz w:val="28"/>
        </w:rPr>
        <w:t>и</w:t>
      </w:r>
      <w:r>
        <w:rPr>
          <w:rFonts w:ascii="Times New Roman" w:hAnsi="Times New Roman"/>
          <w:sz w:val="28"/>
        </w:rPr>
        <w:tab/>
      </w:r>
      <w:r>
        <w:rPr>
          <w:rFonts w:ascii="Times New Roman" w:hAnsi="Times New Roman"/>
          <w:spacing w:val="-2"/>
          <w:sz w:val="28"/>
        </w:rPr>
        <w:t>уверенность</w:t>
      </w:r>
      <w:r>
        <w:rPr>
          <w:rFonts w:ascii="Times New Roman" w:hAnsi="Times New Roman"/>
          <w:sz w:val="28"/>
        </w:rPr>
        <w:tab/>
      </w:r>
      <w:r>
        <w:rPr>
          <w:rFonts w:ascii="Times New Roman" w:hAnsi="Times New Roman"/>
          <w:spacing w:val="-10"/>
          <w:sz w:val="28"/>
        </w:rPr>
        <w:t>в</w:t>
      </w:r>
      <w:r>
        <w:rPr>
          <w:rFonts w:ascii="Times New Roman" w:hAnsi="Times New Roman"/>
          <w:sz w:val="28"/>
        </w:rPr>
        <w:tab/>
      </w:r>
      <w:r>
        <w:rPr>
          <w:rFonts w:ascii="Times New Roman" w:hAnsi="Times New Roman"/>
          <w:spacing w:val="-2"/>
          <w:sz w:val="28"/>
        </w:rPr>
        <w:t xml:space="preserve">самообслуживании, </w:t>
      </w:r>
      <w:r>
        <w:rPr>
          <w:rFonts w:ascii="Times New Roman" w:hAnsi="Times New Roman"/>
          <w:sz w:val="28"/>
        </w:rPr>
        <w:t xml:space="preserve">желании включаться в повседневные трудовые дела в ДОО и семье. </w:t>
      </w:r>
    </w:p>
    <w:p w14:paraId="47010000">
      <w:pPr>
        <w:pStyle w:val="Style_10"/>
      </w:pPr>
      <w:r>
        <w:t>Содержание</w:t>
      </w:r>
      <w:r>
        <w:rPr>
          <w:spacing w:val="-11"/>
        </w:rPr>
        <w:t xml:space="preserve"> </w:t>
      </w:r>
      <w:r>
        <w:t>образовательной</w:t>
      </w:r>
      <w:r>
        <w:rPr>
          <w:spacing w:val="-10"/>
        </w:rPr>
        <w:t xml:space="preserve"> </w:t>
      </w:r>
      <w:r>
        <w:rPr>
          <w:spacing w:val="-2"/>
        </w:rPr>
        <w:t>деятельности</w:t>
      </w:r>
    </w:p>
    <w:p w14:paraId="48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5"/>
          <w:sz w:val="28"/>
        </w:rPr>
        <w:t xml:space="preserve"> </w:t>
      </w:r>
      <w:r>
        <w:rPr>
          <w:rFonts w:ascii="Times New Roman" w:hAnsi="Times New Roman"/>
          <w:i w:val="1"/>
          <w:sz w:val="28"/>
        </w:rPr>
        <w:t>сфере</w:t>
      </w:r>
      <w:r>
        <w:rPr>
          <w:rFonts w:ascii="Times New Roman" w:hAnsi="Times New Roman"/>
          <w:i w:val="1"/>
          <w:spacing w:val="-4"/>
          <w:sz w:val="28"/>
        </w:rPr>
        <w:t xml:space="preserve"> </w:t>
      </w:r>
      <w:r>
        <w:rPr>
          <w:rFonts w:ascii="Times New Roman" w:hAnsi="Times New Roman"/>
          <w:i w:val="1"/>
          <w:sz w:val="28"/>
        </w:rPr>
        <w:t>социальных</w:t>
      </w:r>
      <w:r>
        <w:rPr>
          <w:rFonts w:ascii="Times New Roman" w:hAnsi="Times New Roman"/>
          <w:i w:val="1"/>
          <w:spacing w:val="-5"/>
          <w:sz w:val="28"/>
        </w:rPr>
        <w:t xml:space="preserve"> </w:t>
      </w:r>
      <w:r>
        <w:rPr>
          <w:rFonts w:ascii="Times New Roman" w:hAnsi="Times New Roman"/>
          <w:i w:val="1"/>
          <w:spacing w:val="-2"/>
          <w:sz w:val="28"/>
        </w:rPr>
        <w:t>отношений</w:t>
      </w:r>
    </w:p>
    <w:p w14:paraId="4901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4A010000">
      <w:pPr>
        <w:pStyle w:val="Style_2"/>
        <w:spacing w:after="0" w:line="360" w:lineRule="auto"/>
        <w:ind w:firstLine="708" w:left="0" w:right="421"/>
        <w:jc w:val="both"/>
        <w:rPr>
          <w:rFonts w:ascii="Times New Roman" w:hAnsi="Times New Roman"/>
          <w:sz w:val="28"/>
        </w:rPr>
      </w:pPr>
      <w:r>
        <w:rPr>
          <w:rFonts w:ascii="Times New Roman" w:hAnsi="Times New Roman"/>
          <w:sz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4B01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w:t>
      </w:r>
    </w:p>
    <w:p w14:paraId="4C010000">
      <w:pPr>
        <w:pStyle w:val="Style_2"/>
        <w:spacing w:after="0" w:line="360" w:lineRule="auto"/>
        <w:ind w:firstLine="708" w:left="0" w:right="428"/>
        <w:jc w:val="both"/>
        <w:rPr>
          <w:rFonts w:ascii="Times New Roman" w:hAnsi="Times New Roman"/>
          <w:sz w:val="28"/>
        </w:rPr>
      </w:pPr>
      <w:r>
        <w:rPr>
          <w:rFonts w:ascii="Times New Roman" w:hAnsi="Times New Roman"/>
          <w:sz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4D010000">
      <w:pPr>
        <w:pStyle w:val="Style_2"/>
        <w:spacing w:after="0" w:line="360" w:lineRule="auto"/>
        <w:ind w:firstLine="708" w:left="0" w:right="421"/>
        <w:jc w:val="both"/>
        <w:rPr>
          <w:rFonts w:ascii="Times New Roman" w:hAnsi="Times New Roman"/>
          <w:sz w:val="28"/>
        </w:rPr>
      </w:pPr>
      <w:r>
        <w:rPr>
          <w:rFonts w:ascii="Times New Roman" w:hAnsi="Times New Roman"/>
          <w:sz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4E010000">
      <w:pPr>
        <w:pStyle w:val="Style_2"/>
        <w:spacing w:after="0" w:line="360" w:lineRule="auto"/>
        <w:ind w:firstLine="708" w:left="0" w:right="421"/>
        <w:jc w:val="both"/>
        <w:rPr>
          <w:rFonts w:ascii="Times New Roman" w:hAnsi="Times New Roman"/>
          <w:sz w:val="28"/>
        </w:rPr>
      </w:pPr>
      <w:r>
        <w:rPr>
          <w:rFonts w:ascii="Times New Roman" w:hAnsi="Times New Roman"/>
          <w:sz w:val="28"/>
        </w:rPr>
        <w:t>Создает условия для развития детско-взрослого сообщества.</w:t>
      </w:r>
      <w:r>
        <w:rPr>
          <w:rFonts w:ascii="Times New Roman" w:hAnsi="Times New Roman"/>
          <w:spacing w:val="40"/>
          <w:sz w:val="28"/>
        </w:rPr>
        <w:t xml:space="preserve"> </w:t>
      </w:r>
      <w:r>
        <w:rPr>
          <w:rFonts w:ascii="Times New Roman" w:hAnsi="Times New Roman"/>
          <w:sz w:val="28"/>
        </w:rPr>
        <w:t>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0"/>
          <w:sz w:val="28"/>
        </w:rPr>
        <w:t xml:space="preserve"> </w:t>
      </w:r>
      <w:r>
        <w:rPr>
          <w:rFonts w:ascii="Times New Roman" w:hAnsi="Times New Roman"/>
          <w:i w:val="1"/>
          <w:sz w:val="28"/>
        </w:rPr>
        <w:t>области</w:t>
      </w:r>
      <w:r>
        <w:rPr>
          <w:rFonts w:ascii="Times New Roman" w:hAnsi="Times New Roman"/>
          <w:i w:val="1"/>
          <w:spacing w:val="-6"/>
          <w:sz w:val="28"/>
        </w:rPr>
        <w:t xml:space="preserve"> </w:t>
      </w:r>
      <w:r>
        <w:rPr>
          <w:rFonts w:ascii="Times New Roman" w:hAnsi="Times New Roman"/>
          <w:i w:val="1"/>
          <w:sz w:val="28"/>
        </w:rPr>
        <w:t>формирования</w:t>
      </w:r>
      <w:r>
        <w:rPr>
          <w:rFonts w:ascii="Times New Roman" w:hAnsi="Times New Roman"/>
          <w:i w:val="1"/>
          <w:spacing w:val="-8"/>
          <w:sz w:val="28"/>
        </w:rPr>
        <w:t xml:space="preserve"> </w:t>
      </w:r>
      <w:r>
        <w:rPr>
          <w:rFonts w:ascii="Times New Roman" w:hAnsi="Times New Roman"/>
          <w:i w:val="1"/>
          <w:sz w:val="28"/>
        </w:rPr>
        <w:t>основ</w:t>
      </w:r>
      <w:r>
        <w:rPr>
          <w:rFonts w:ascii="Times New Roman" w:hAnsi="Times New Roman"/>
          <w:i w:val="1"/>
          <w:spacing w:val="-10"/>
          <w:sz w:val="28"/>
        </w:rPr>
        <w:t xml:space="preserve"> </w:t>
      </w:r>
      <w:r>
        <w:rPr>
          <w:rFonts w:ascii="Times New Roman" w:hAnsi="Times New Roman"/>
          <w:i w:val="1"/>
          <w:sz w:val="28"/>
        </w:rPr>
        <w:t>гражданственности</w:t>
      </w:r>
      <w:r>
        <w:rPr>
          <w:rFonts w:ascii="Times New Roman" w:hAnsi="Times New Roman"/>
          <w:i w:val="1"/>
          <w:spacing w:val="-9"/>
          <w:sz w:val="28"/>
        </w:rPr>
        <w:t xml:space="preserve"> </w:t>
      </w:r>
      <w:r>
        <w:rPr>
          <w:rFonts w:ascii="Times New Roman" w:hAnsi="Times New Roman"/>
          <w:i w:val="1"/>
          <w:sz w:val="28"/>
        </w:rPr>
        <w:t>и</w:t>
      </w:r>
      <w:r>
        <w:rPr>
          <w:rFonts w:ascii="Times New Roman" w:hAnsi="Times New Roman"/>
          <w:i w:val="1"/>
          <w:spacing w:val="-6"/>
          <w:sz w:val="28"/>
        </w:rPr>
        <w:t xml:space="preserve"> </w:t>
      </w:r>
      <w:r>
        <w:rPr>
          <w:rFonts w:ascii="Times New Roman" w:hAnsi="Times New Roman"/>
          <w:i w:val="1"/>
          <w:spacing w:val="-2"/>
          <w:sz w:val="28"/>
        </w:rPr>
        <w:t>патриотизма</w:t>
      </w:r>
    </w:p>
    <w:p w14:paraId="50010000">
      <w:pPr>
        <w:pStyle w:val="Style_2"/>
        <w:spacing w:after="0" w:line="360" w:lineRule="auto"/>
        <w:ind w:firstLine="708" w:left="0" w:right="421"/>
        <w:jc w:val="both"/>
        <w:rPr>
          <w:rFonts w:ascii="Times New Roman" w:hAnsi="Times New Roman"/>
          <w:sz w:val="28"/>
        </w:rPr>
      </w:pPr>
      <w:r>
        <w:rPr>
          <w:rFonts w:ascii="Times New Roman" w:hAnsi="Times New Roman"/>
          <w:sz w:val="28"/>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51010000">
      <w:pPr>
        <w:pStyle w:val="Style_2"/>
        <w:spacing w:after="0" w:line="360" w:lineRule="auto"/>
        <w:ind w:firstLine="708" w:left="0" w:right="421"/>
        <w:jc w:val="both"/>
        <w:rPr>
          <w:rFonts w:ascii="Times New Roman" w:hAnsi="Times New Roman"/>
          <w:sz w:val="28"/>
        </w:rPr>
      </w:pPr>
      <w:r>
        <w:rPr>
          <w:rFonts w:ascii="Times New Roman" w:hAnsi="Times New Roman"/>
          <w:sz w:val="28"/>
        </w:rPr>
        <w:t>Обогащает</w:t>
      </w:r>
      <w:r>
        <w:rPr>
          <w:rFonts w:ascii="Times New Roman" w:hAnsi="Times New Roman"/>
          <w:spacing w:val="-5"/>
          <w:sz w:val="28"/>
        </w:rPr>
        <w:t xml:space="preserve"> </w:t>
      </w:r>
      <w:r>
        <w:rPr>
          <w:rFonts w:ascii="Times New Roman" w:hAnsi="Times New Roman"/>
          <w:sz w:val="28"/>
        </w:rPr>
        <w:t>представления</w:t>
      </w:r>
      <w:r>
        <w:rPr>
          <w:rFonts w:ascii="Times New Roman" w:hAnsi="Times New Roman"/>
          <w:spacing w:val="-5"/>
          <w:sz w:val="28"/>
        </w:rPr>
        <w:t xml:space="preserve"> </w:t>
      </w:r>
      <w:r>
        <w:rPr>
          <w:rFonts w:ascii="Times New Roman" w:hAnsi="Times New Roman"/>
          <w:sz w:val="28"/>
        </w:rPr>
        <w:t>детей</w:t>
      </w:r>
      <w:r>
        <w:rPr>
          <w:rFonts w:ascii="Times New Roman" w:hAnsi="Times New Roman"/>
          <w:spacing w:val="-3"/>
          <w:sz w:val="28"/>
        </w:rPr>
        <w:t xml:space="preserve"> </w:t>
      </w:r>
      <w:r>
        <w:rPr>
          <w:rFonts w:ascii="Times New Roman" w:hAnsi="Times New Roman"/>
          <w:sz w:val="28"/>
        </w:rPr>
        <w:t>о</w:t>
      </w:r>
      <w:r>
        <w:rPr>
          <w:rFonts w:ascii="Times New Roman" w:hAnsi="Times New Roman"/>
          <w:spacing w:val="-2"/>
          <w:sz w:val="28"/>
        </w:rPr>
        <w:t xml:space="preserve"> </w:t>
      </w:r>
      <w:r>
        <w:rPr>
          <w:rFonts w:ascii="Times New Roman" w:hAnsi="Times New Roman"/>
          <w:sz w:val="28"/>
        </w:rPr>
        <w:t>государственных</w:t>
      </w:r>
      <w:r>
        <w:rPr>
          <w:rFonts w:ascii="Times New Roman" w:hAnsi="Times New Roman"/>
          <w:spacing w:val="-2"/>
          <w:sz w:val="28"/>
        </w:rPr>
        <w:t xml:space="preserve"> </w:t>
      </w:r>
      <w:r>
        <w:rPr>
          <w:rFonts w:ascii="Times New Roman" w:hAnsi="Times New Roman"/>
          <w:sz w:val="28"/>
        </w:rPr>
        <w:t>праздниках.</w:t>
      </w:r>
      <w:r>
        <w:rPr>
          <w:rFonts w:ascii="Times New Roman" w:hAnsi="Times New Roman"/>
          <w:spacing w:val="-5"/>
          <w:sz w:val="28"/>
        </w:rPr>
        <w:t xml:space="preserve"> </w:t>
      </w:r>
      <w:r>
        <w:rPr>
          <w:rFonts w:ascii="Times New Roman" w:hAnsi="Times New Roman"/>
          <w:sz w:val="28"/>
        </w:rPr>
        <w:t>Знакомит детей с содержанием праздника, с памятными местами в населенном пункте, в котором живет, посвященными празднику.</w:t>
      </w:r>
    </w:p>
    <w:p w14:paraId="52010000">
      <w:pPr>
        <w:pStyle w:val="Style_2"/>
        <w:spacing w:after="0" w:line="360" w:lineRule="auto"/>
        <w:ind w:firstLine="708" w:left="0" w:right="422"/>
        <w:jc w:val="both"/>
        <w:rPr>
          <w:rFonts w:ascii="Times New Roman" w:hAnsi="Times New Roman"/>
          <w:sz w:val="28"/>
        </w:rPr>
      </w:pPr>
      <w:r>
        <w:rPr>
          <w:rFonts w:ascii="Times New Roman" w:hAnsi="Times New Roman"/>
          <w:sz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w:t>
      </w:r>
      <w:r>
        <w:rPr>
          <w:rFonts w:ascii="Times New Roman" w:hAnsi="Times New Roman"/>
          <w:spacing w:val="80"/>
          <w:sz w:val="28"/>
        </w:rPr>
        <w:t xml:space="preserve"> </w:t>
      </w:r>
      <w:r>
        <w:rPr>
          <w:rFonts w:ascii="Times New Roman" w:hAnsi="Times New Roman"/>
          <w:sz w:val="28"/>
        </w:rPr>
        <w:t>т. д.).</w:t>
      </w:r>
    </w:p>
    <w:p w14:paraId="53010000">
      <w:pPr>
        <w:pStyle w:val="Style_2"/>
        <w:spacing w:after="0" w:line="360" w:lineRule="auto"/>
        <w:ind w:firstLine="708" w:left="0" w:right="431"/>
        <w:jc w:val="both"/>
        <w:rPr>
          <w:rFonts w:ascii="Times New Roman" w:hAnsi="Times New Roman"/>
          <w:sz w:val="28"/>
        </w:rPr>
      </w:pPr>
      <w:r>
        <w:rPr>
          <w:rFonts w:ascii="Times New Roman" w:hAnsi="Times New Roman"/>
          <w:sz w:val="28"/>
        </w:rPr>
        <w:t>Поддерживает интерес к народной культуре страны (традициям, устному народному творчеству, народной музыке, танцам, играм, игрушкам).</w:t>
      </w:r>
    </w:p>
    <w:p w14:paraId="54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4"/>
          <w:sz w:val="28"/>
        </w:rPr>
        <w:t xml:space="preserve"> </w:t>
      </w:r>
      <w:r>
        <w:rPr>
          <w:rFonts w:ascii="Times New Roman" w:hAnsi="Times New Roman"/>
          <w:i w:val="1"/>
          <w:sz w:val="28"/>
        </w:rPr>
        <w:t>сфере</w:t>
      </w:r>
      <w:r>
        <w:rPr>
          <w:rFonts w:ascii="Times New Roman" w:hAnsi="Times New Roman"/>
          <w:i w:val="1"/>
          <w:spacing w:val="-3"/>
          <w:sz w:val="28"/>
        </w:rPr>
        <w:t xml:space="preserve"> </w:t>
      </w:r>
      <w:r>
        <w:rPr>
          <w:rFonts w:ascii="Times New Roman" w:hAnsi="Times New Roman"/>
          <w:i w:val="1"/>
          <w:sz w:val="28"/>
        </w:rPr>
        <w:t>трудового</w:t>
      </w:r>
      <w:r>
        <w:rPr>
          <w:rFonts w:ascii="Times New Roman" w:hAnsi="Times New Roman"/>
          <w:i w:val="1"/>
          <w:spacing w:val="-5"/>
          <w:sz w:val="28"/>
        </w:rPr>
        <w:t xml:space="preserve"> </w:t>
      </w:r>
      <w:r>
        <w:rPr>
          <w:rFonts w:ascii="Times New Roman" w:hAnsi="Times New Roman"/>
          <w:i w:val="1"/>
          <w:spacing w:val="-2"/>
          <w:sz w:val="28"/>
        </w:rPr>
        <w:t>воспитания</w:t>
      </w:r>
    </w:p>
    <w:p w14:paraId="55010000">
      <w:pPr>
        <w:pStyle w:val="Style_2"/>
        <w:spacing w:after="0" w:line="360" w:lineRule="auto"/>
        <w:ind w:firstLine="708" w:left="0" w:right="420"/>
        <w:jc w:val="both"/>
        <w:rPr>
          <w:rFonts w:ascii="Times New Roman" w:hAnsi="Times New Roman"/>
          <w:sz w:val="28"/>
        </w:rPr>
      </w:pPr>
      <w:r>
        <w:rPr>
          <w:rFonts w:ascii="Times New Roman" w:hAnsi="Times New Roman"/>
          <w:sz w:val="28"/>
        </w:rPr>
        <w:t>Педагог знакомит детей с содержанием и структурой процессов хозяйственно-бытового труда взрослых, обогащает их представления,</w:t>
      </w:r>
      <w:r>
        <w:rPr>
          <w:rFonts w:ascii="Times New Roman" w:hAnsi="Times New Roman"/>
          <w:spacing w:val="40"/>
          <w:sz w:val="28"/>
        </w:rPr>
        <w:t xml:space="preserve"> </w:t>
      </w:r>
      <w:r>
        <w:rPr>
          <w:rFonts w:ascii="Times New Roman" w:hAnsi="Times New Roman"/>
          <w:sz w:val="28"/>
        </w:rPr>
        <w:t>организуя специальные образовательные ситуации с моделированием конкретных трудовых процессов взрослых.</w:t>
      </w:r>
    </w:p>
    <w:p w14:paraId="56010000">
      <w:pPr>
        <w:pStyle w:val="Style_2"/>
        <w:spacing w:after="0" w:line="360" w:lineRule="auto"/>
        <w:ind w:firstLine="708" w:left="0" w:right="426"/>
        <w:jc w:val="both"/>
        <w:rPr>
          <w:rFonts w:ascii="Times New Roman" w:hAnsi="Times New Roman"/>
          <w:sz w:val="28"/>
        </w:rPr>
      </w:pPr>
      <w:r>
        <w:rPr>
          <w:rFonts w:ascii="Times New Roman" w:hAnsi="Times New Roman"/>
          <w:sz w:val="28"/>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57010000">
      <w:pPr>
        <w:pStyle w:val="Style_2"/>
        <w:spacing w:after="0" w:line="360" w:lineRule="auto"/>
        <w:ind w:firstLine="708" w:left="0" w:right="428"/>
        <w:jc w:val="both"/>
        <w:rPr>
          <w:rFonts w:ascii="Times New Roman" w:hAnsi="Times New Roman"/>
          <w:sz w:val="28"/>
        </w:rPr>
      </w:pPr>
      <w:r>
        <w:rPr>
          <w:rFonts w:ascii="Times New Roman" w:hAnsi="Times New Roman"/>
          <w:sz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58010000">
      <w:pPr>
        <w:pStyle w:val="Style_2"/>
        <w:spacing w:after="0" w:line="360" w:lineRule="auto"/>
        <w:ind w:firstLine="708" w:left="0" w:right="428"/>
        <w:jc w:val="both"/>
        <w:rPr>
          <w:rFonts w:ascii="Times New Roman" w:hAnsi="Times New Roman"/>
          <w:sz w:val="28"/>
        </w:rPr>
      </w:pPr>
      <w:r>
        <w:rPr>
          <w:rFonts w:ascii="Times New Roman" w:hAnsi="Times New Roman"/>
          <w:sz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59010000">
      <w:bookmarkStart w:id="13" w:name="__RefHeading___13"/>
      <w:bookmarkEnd w:id="13"/>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5</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6</w:t>
      </w:r>
      <w:r>
        <w:rPr>
          <w:rFonts w:ascii="Times New Roman" w:hAnsi="Times New Roman"/>
          <w:spacing w:val="-2"/>
        </w:rPr>
        <w:t xml:space="preserve"> </w:t>
      </w:r>
      <w:r>
        <w:rPr>
          <w:rFonts w:ascii="Times New Roman" w:hAnsi="Times New Roman"/>
          <w:spacing w:val="-5"/>
        </w:rPr>
        <w:t>лет</w:t>
      </w:r>
    </w:p>
    <w:p w14:paraId="5A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социально-коммуникативного развития основными задачами образовательной деятельности являются:</w:t>
      </w:r>
    </w:p>
    <w:p w14:paraId="5B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9"/>
          <w:sz w:val="28"/>
        </w:rPr>
        <w:t xml:space="preserve"> </w:t>
      </w:r>
      <w:r>
        <w:rPr>
          <w:rFonts w:ascii="Times New Roman" w:hAnsi="Times New Roman"/>
          <w:i w:val="1"/>
          <w:sz w:val="28"/>
        </w:rPr>
        <w:t>сфере</w:t>
      </w:r>
      <w:r>
        <w:rPr>
          <w:rFonts w:ascii="Times New Roman" w:hAnsi="Times New Roman"/>
          <w:i w:val="1"/>
          <w:spacing w:val="-9"/>
          <w:sz w:val="28"/>
        </w:rPr>
        <w:t xml:space="preserve"> </w:t>
      </w:r>
      <w:r>
        <w:rPr>
          <w:rFonts w:ascii="Times New Roman" w:hAnsi="Times New Roman"/>
          <w:i w:val="1"/>
          <w:sz w:val="28"/>
        </w:rPr>
        <w:t>социальных</w:t>
      </w:r>
      <w:r>
        <w:rPr>
          <w:rFonts w:ascii="Times New Roman" w:hAnsi="Times New Roman"/>
          <w:i w:val="1"/>
          <w:spacing w:val="-11"/>
          <w:sz w:val="28"/>
        </w:rPr>
        <w:t xml:space="preserve"> </w:t>
      </w:r>
      <w:r>
        <w:rPr>
          <w:rFonts w:ascii="Times New Roman" w:hAnsi="Times New Roman"/>
          <w:i w:val="1"/>
          <w:spacing w:val="-2"/>
          <w:sz w:val="28"/>
        </w:rPr>
        <w:t>отношений:</w:t>
      </w:r>
    </w:p>
    <w:p w14:paraId="5C010000">
      <w:pPr>
        <w:pStyle w:val="Style_12"/>
        <w:numPr>
          <w:ilvl w:val="0"/>
          <w:numId w:val="6"/>
        </w:numPr>
        <w:tabs>
          <w:tab w:leader="none" w:pos="1290"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обогащать представления детей о формах поведения и действиях в различных ситуациях в семье и ДОО;</w:t>
      </w:r>
    </w:p>
    <w:p w14:paraId="5D010000">
      <w:pPr>
        <w:pStyle w:val="Style_12"/>
        <w:numPr>
          <w:ilvl w:val="0"/>
          <w:numId w:val="6"/>
        </w:numPr>
        <w:tabs>
          <w:tab w:leader="none" w:pos="1213"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содействовать</w:t>
      </w:r>
      <w:r>
        <w:rPr>
          <w:rFonts w:ascii="Times New Roman" w:hAnsi="Times New Roman"/>
          <w:spacing w:val="-9"/>
          <w:sz w:val="28"/>
        </w:rPr>
        <w:t xml:space="preserve"> </w:t>
      </w:r>
      <w:r>
        <w:rPr>
          <w:rFonts w:ascii="Times New Roman" w:hAnsi="Times New Roman"/>
          <w:sz w:val="28"/>
        </w:rPr>
        <w:t>пониманию</w:t>
      </w:r>
      <w:r>
        <w:rPr>
          <w:rFonts w:ascii="Times New Roman" w:hAnsi="Times New Roman"/>
          <w:spacing w:val="-9"/>
          <w:sz w:val="28"/>
        </w:rPr>
        <w:t xml:space="preserve"> </w:t>
      </w:r>
      <w:r>
        <w:rPr>
          <w:rFonts w:ascii="Times New Roman" w:hAnsi="Times New Roman"/>
          <w:sz w:val="28"/>
        </w:rPr>
        <w:t>детьми</w:t>
      </w:r>
      <w:r>
        <w:rPr>
          <w:rFonts w:ascii="Times New Roman" w:hAnsi="Times New Roman"/>
          <w:spacing w:val="-7"/>
          <w:sz w:val="28"/>
        </w:rPr>
        <w:t xml:space="preserve"> </w:t>
      </w:r>
      <w:r>
        <w:rPr>
          <w:rFonts w:ascii="Times New Roman" w:hAnsi="Times New Roman"/>
          <w:sz w:val="28"/>
        </w:rPr>
        <w:t>собственных</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7"/>
          <w:sz w:val="28"/>
        </w:rPr>
        <w:t xml:space="preserve"> </w:t>
      </w:r>
      <w:r>
        <w:rPr>
          <w:rFonts w:ascii="Times New Roman" w:hAnsi="Times New Roman"/>
          <w:sz w:val="28"/>
        </w:rPr>
        <w:t>чужих</w:t>
      </w:r>
      <w:r>
        <w:rPr>
          <w:rFonts w:ascii="Times New Roman" w:hAnsi="Times New Roman"/>
          <w:spacing w:val="-7"/>
          <w:sz w:val="28"/>
        </w:rPr>
        <w:t xml:space="preserve"> </w:t>
      </w:r>
      <w:r>
        <w:rPr>
          <w:rFonts w:ascii="Times New Roman" w:hAnsi="Times New Roman"/>
          <w:sz w:val="28"/>
        </w:rPr>
        <w:t>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E010000">
      <w:pPr>
        <w:pStyle w:val="Style_12"/>
        <w:numPr>
          <w:ilvl w:val="0"/>
          <w:numId w:val="6"/>
        </w:numPr>
        <w:tabs>
          <w:tab w:leader="none" w:pos="1213"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поддерживать</w:t>
      </w:r>
      <w:r>
        <w:rPr>
          <w:rFonts w:ascii="Times New Roman" w:hAnsi="Times New Roman"/>
          <w:spacing w:val="32"/>
          <w:sz w:val="28"/>
        </w:rPr>
        <w:t xml:space="preserve"> </w:t>
      </w:r>
      <w:r>
        <w:rPr>
          <w:rFonts w:ascii="Times New Roman" w:hAnsi="Times New Roman"/>
          <w:sz w:val="28"/>
        </w:rPr>
        <w:t>интерес</w:t>
      </w:r>
      <w:r>
        <w:rPr>
          <w:rFonts w:ascii="Times New Roman" w:hAnsi="Times New Roman"/>
          <w:spacing w:val="36"/>
          <w:sz w:val="28"/>
        </w:rPr>
        <w:t xml:space="preserve"> </w:t>
      </w:r>
      <w:r>
        <w:rPr>
          <w:rFonts w:ascii="Times New Roman" w:hAnsi="Times New Roman"/>
          <w:sz w:val="28"/>
        </w:rPr>
        <w:t>детей</w:t>
      </w:r>
      <w:r>
        <w:rPr>
          <w:rFonts w:ascii="Times New Roman" w:hAnsi="Times New Roman"/>
          <w:spacing w:val="36"/>
          <w:sz w:val="28"/>
        </w:rPr>
        <w:t xml:space="preserve"> </w:t>
      </w:r>
      <w:r>
        <w:rPr>
          <w:rFonts w:ascii="Times New Roman" w:hAnsi="Times New Roman"/>
          <w:sz w:val="28"/>
        </w:rPr>
        <w:t>к</w:t>
      </w:r>
      <w:r>
        <w:rPr>
          <w:rFonts w:ascii="Times New Roman" w:hAnsi="Times New Roman"/>
          <w:spacing w:val="36"/>
          <w:sz w:val="28"/>
        </w:rPr>
        <w:t xml:space="preserve"> </w:t>
      </w:r>
      <w:r>
        <w:rPr>
          <w:rFonts w:ascii="Times New Roman" w:hAnsi="Times New Roman"/>
          <w:sz w:val="28"/>
        </w:rPr>
        <w:t>отношениям</w:t>
      </w:r>
      <w:r>
        <w:rPr>
          <w:rFonts w:ascii="Times New Roman" w:hAnsi="Times New Roman"/>
          <w:spacing w:val="35"/>
          <w:sz w:val="28"/>
        </w:rPr>
        <w:t xml:space="preserve"> </w:t>
      </w:r>
      <w:r>
        <w:rPr>
          <w:rFonts w:ascii="Times New Roman" w:hAnsi="Times New Roman"/>
          <w:sz w:val="28"/>
        </w:rPr>
        <w:t>и</w:t>
      </w:r>
      <w:r>
        <w:rPr>
          <w:rFonts w:ascii="Times New Roman" w:hAnsi="Times New Roman"/>
          <w:spacing w:val="39"/>
          <w:sz w:val="28"/>
        </w:rPr>
        <w:t xml:space="preserve"> </w:t>
      </w:r>
      <w:r>
        <w:rPr>
          <w:rFonts w:ascii="Times New Roman" w:hAnsi="Times New Roman"/>
          <w:sz w:val="28"/>
        </w:rPr>
        <w:t>событиям</w:t>
      </w:r>
      <w:r>
        <w:rPr>
          <w:rFonts w:ascii="Times New Roman" w:hAnsi="Times New Roman"/>
          <w:spacing w:val="37"/>
          <w:sz w:val="28"/>
        </w:rPr>
        <w:t xml:space="preserve"> </w:t>
      </w:r>
      <w:r>
        <w:rPr>
          <w:rFonts w:ascii="Times New Roman" w:hAnsi="Times New Roman"/>
          <w:sz w:val="28"/>
        </w:rPr>
        <w:t>в</w:t>
      </w:r>
      <w:r>
        <w:rPr>
          <w:rFonts w:ascii="Times New Roman" w:hAnsi="Times New Roman"/>
          <w:spacing w:val="38"/>
          <w:sz w:val="28"/>
        </w:rPr>
        <w:t xml:space="preserve"> </w:t>
      </w:r>
      <w:r>
        <w:rPr>
          <w:rFonts w:ascii="Times New Roman" w:hAnsi="Times New Roman"/>
          <w:spacing w:val="-2"/>
          <w:sz w:val="28"/>
        </w:rPr>
        <w:t xml:space="preserve">коллективе, </w:t>
      </w:r>
      <w:r>
        <w:rPr>
          <w:rFonts w:ascii="Times New Roman" w:hAnsi="Times New Roman"/>
          <w:sz w:val="28"/>
        </w:rPr>
        <w:t>согласованию действий между собой и заинтересованности в общем результате совместной деятельности;</w:t>
      </w:r>
    </w:p>
    <w:p w14:paraId="5F010000">
      <w:pPr>
        <w:pStyle w:val="Style_12"/>
        <w:numPr>
          <w:ilvl w:val="0"/>
          <w:numId w:val="6"/>
        </w:numPr>
        <w:tabs>
          <w:tab w:leader="none" w:pos="1372"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0010000">
      <w:pPr>
        <w:pStyle w:val="Style_12"/>
        <w:numPr>
          <w:ilvl w:val="0"/>
          <w:numId w:val="6"/>
        </w:numPr>
        <w:tabs>
          <w:tab w:leader="none" w:pos="1338" w:val="left"/>
        </w:tabs>
        <w:spacing w:after="0" w:line="360" w:lineRule="auto"/>
        <w:ind w:firstLine="708" w:left="0" w:right="435"/>
        <w:contextualSpacing w:val="0"/>
        <w:jc w:val="both"/>
        <w:rPr>
          <w:rFonts w:ascii="Times New Roman" w:hAnsi="Times New Roman"/>
          <w:sz w:val="28"/>
        </w:rPr>
      </w:pPr>
      <w:r>
        <w:rPr>
          <w:rFonts w:ascii="Times New Roman" w:hAnsi="Times New Roman"/>
          <w:sz w:val="28"/>
        </w:rPr>
        <w:t>расширять представления о правилах поведения в общественных местах; об обязанностях в группе;</w:t>
      </w:r>
    </w:p>
    <w:p w14:paraId="61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4"/>
          <w:sz w:val="28"/>
        </w:rPr>
        <w:t xml:space="preserve"> </w:t>
      </w:r>
      <w:r>
        <w:rPr>
          <w:rFonts w:ascii="Times New Roman" w:hAnsi="Times New Roman"/>
          <w:i w:val="1"/>
          <w:sz w:val="28"/>
        </w:rPr>
        <w:t>области</w:t>
      </w:r>
      <w:r>
        <w:rPr>
          <w:rFonts w:ascii="Times New Roman" w:hAnsi="Times New Roman"/>
          <w:i w:val="1"/>
          <w:spacing w:val="-12"/>
          <w:sz w:val="28"/>
        </w:rPr>
        <w:t xml:space="preserve"> </w:t>
      </w:r>
      <w:r>
        <w:rPr>
          <w:rFonts w:ascii="Times New Roman" w:hAnsi="Times New Roman"/>
          <w:i w:val="1"/>
          <w:sz w:val="28"/>
        </w:rPr>
        <w:t>формирования</w:t>
      </w:r>
      <w:r>
        <w:rPr>
          <w:rFonts w:ascii="Times New Roman" w:hAnsi="Times New Roman"/>
          <w:i w:val="1"/>
          <w:spacing w:val="-15"/>
          <w:sz w:val="28"/>
        </w:rPr>
        <w:t xml:space="preserve"> </w:t>
      </w:r>
      <w:r>
        <w:rPr>
          <w:rFonts w:ascii="Times New Roman" w:hAnsi="Times New Roman"/>
          <w:i w:val="1"/>
          <w:sz w:val="28"/>
        </w:rPr>
        <w:t>основ</w:t>
      </w:r>
      <w:r>
        <w:rPr>
          <w:rFonts w:ascii="Times New Roman" w:hAnsi="Times New Roman"/>
          <w:i w:val="1"/>
          <w:spacing w:val="-12"/>
          <w:sz w:val="28"/>
        </w:rPr>
        <w:t xml:space="preserve"> </w:t>
      </w:r>
      <w:r>
        <w:rPr>
          <w:rFonts w:ascii="Times New Roman" w:hAnsi="Times New Roman"/>
          <w:i w:val="1"/>
          <w:sz w:val="28"/>
        </w:rPr>
        <w:t>гражданственности</w:t>
      </w:r>
      <w:r>
        <w:rPr>
          <w:rFonts w:ascii="Times New Roman" w:hAnsi="Times New Roman"/>
          <w:i w:val="1"/>
          <w:spacing w:val="-14"/>
          <w:sz w:val="28"/>
        </w:rPr>
        <w:t xml:space="preserve"> </w:t>
      </w:r>
      <w:r>
        <w:rPr>
          <w:rFonts w:ascii="Times New Roman" w:hAnsi="Times New Roman"/>
          <w:i w:val="1"/>
          <w:sz w:val="28"/>
        </w:rPr>
        <w:t>и</w:t>
      </w:r>
      <w:r>
        <w:rPr>
          <w:rFonts w:ascii="Times New Roman" w:hAnsi="Times New Roman"/>
          <w:i w:val="1"/>
          <w:spacing w:val="-11"/>
          <w:sz w:val="28"/>
        </w:rPr>
        <w:t xml:space="preserve"> </w:t>
      </w:r>
      <w:r>
        <w:rPr>
          <w:rFonts w:ascii="Times New Roman" w:hAnsi="Times New Roman"/>
          <w:i w:val="1"/>
          <w:spacing w:val="-2"/>
          <w:sz w:val="28"/>
        </w:rPr>
        <w:t>патриотизма:</w:t>
      </w:r>
    </w:p>
    <w:p w14:paraId="62010000">
      <w:pPr>
        <w:pStyle w:val="Style_12"/>
        <w:numPr>
          <w:ilvl w:val="0"/>
          <w:numId w:val="6"/>
        </w:numPr>
        <w:tabs>
          <w:tab w:leader="none" w:pos="132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воспитывать уважительное отношение к Родине, к людям разных национальностей, проживающим на территории России, их культурному </w:t>
      </w:r>
      <w:r>
        <w:rPr>
          <w:rFonts w:ascii="Times New Roman" w:hAnsi="Times New Roman"/>
          <w:spacing w:val="-2"/>
          <w:sz w:val="28"/>
        </w:rPr>
        <w:t>наследию;</w:t>
      </w:r>
    </w:p>
    <w:p w14:paraId="63010000">
      <w:pPr>
        <w:pStyle w:val="Style_12"/>
        <w:numPr>
          <w:ilvl w:val="0"/>
          <w:numId w:val="6"/>
        </w:numPr>
        <w:tabs>
          <w:tab w:leader="none" w:pos="1376"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4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9"/>
          <w:sz w:val="28"/>
        </w:rPr>
        <w:t xml:space="preserve"> </w:t>
      </w:r>
      <w:r>
        <w:rPr>
          <w:rFonts w:ascii="Times New Roman" w:hAnsi="Times New Roman"/>
          <w:i w:val="1"/>
          <w:sz w:val="28"/>
        </w:rPr>
        <w:t>сфере</w:t>
      </w:r>
      <w:r>
        <w:rPr>
          <w:rFonts w:ascii="Times New Roman" w:hAnsi="Times New Roman"/>
          <w:i w:val="1"/>
          <w:spacing w:val="-8"/>
          <w:sz w:val="28"/>
        </w:rPr>
        <w:t xml:space="preserve"> </w:t>
      </w:r>
      <w:r>
        <w:rPr>
          <w:rFonts w:ascii="Times New Roman" w:hAnsi="Times New Roman"/>
          <w:i w:val="1"/>
          <w:sz w:val="28"/>
        </w:rPr>
        <w:t>трудового</w:t>
      </w:r>
      <w:r>
        <w:rPr>
          <w:rFonts w:ascii="Times New Roman" w:hAnsi="Times New Roman"/>
          <w:i w:val="1"/>
          <w:spacing w:val="-7"/>
          <w:sz w:val="28"/>
        </w:rPr>
        <w:t xml:space="preserve"> </w:t>
      </w:r>
      <w:r>
        <w:rPr>
          <w:rFonts w:ascii="Times New Roman" w:hAnsi="Times New Roman"/>
          <w:i w:val="1"/>
          <w:spacing w:val="-2"/>
          <w:sz w:val="28"/>
        </w:rPr>
        <w:t>воспитания:</w:t>
      </w:r>
    </w:p>
    <w:p w14:paraId="65010000">
      <w:pPr>
        <w:pStyle w:val="Style_12"/>
        <w:numPr>
          <w:ilvl w:val="0"/>
          <w:numId w:val="6"/>
        </w:numPr>
        <w:tabs>
          <w:tab w:leader="none" w:pos="1208" w:val="left"/>
        </w:tabs>
        <w:spacing w:after="0" w:line="360" w:lineRule="auto"/>
        <w:ind w:hanging="217" w:left="1208"/>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15"/>
          <w:sz w:val="28"/>
        </w:rPr>
        <w:t xml:space="preserve"> </w:t>
      </w:r>
      <w:r>
        <w:rPr>
          <w:rFonts w:ascii="Times New Roman" w:hAnsi="Times New Roman"/>
          <w:sz w:val="28"/>
        </w:rPr>
        <w:t>представления</w:t>
      </w:r>
      <w:r>
        <w:rPr>
          <w:rFonts w:ascii="Times New Roman" w:hAnsi="Times New Roman"/>
          <w:spacing w:val="-12"/>
          <w:sz w:val="28"/>
        </w:rPr>
        <w:t xml:space="preserve"> </w:t>
      </w:r>
      <w:r>
        <w:rPr>
          <w:rFonts w:ascii="Times New Roman" w:hAnsi="Times New Roman"/>
          <w:sz w:val="28"/>
        </w:rPr>
        <w:t>о</w:t>
      </w:r>
      <w:r>
        <w:rPr>
          <w:rFonts w:ascii="Times New Roman" w:hAnsi="Times New Roman"/>
          <w:spacing w:val="-14"/>
          <w:sz w:val="28"/>
        </w:rPr>
        <w:t xml:space="preserve"> </w:t>
      </w:r>
      <w:r>
        <w:rPr>
          <w:rFonts w:ascii="Times New Roman" w:hAnsi="Times New Roman"/>
          <w:sz w:val="28"/>
        </w:rPr>
        <w:t>профессиях</w:t>
      </w:r>
      <w:r>
        <w:rPr>
          <w:rFonts w:ascii="Times New Roman" w:hAnsi="Times New Roman"/>
          <w:spacing w:val="-11"/>
          <w:sz w:val="28"/>
        </w:rPr>
        <w:t xml:space="preserve"> </w:t>
      </w:r>
      <w:r>
        <w:rPr>
          <w:rFonts w:ascii="Times New Roman" w:hAnsi="Times New Roman"/>
          <w:sz w:val="28"/>
        </w:rPr>
        <w:t>и</w:t>
      </w:r>
      <w:r>
        <w:rPr>
          <w:rFonts w:ascii="Times New Roman" w:hAnsi="Times New Roman"/>
          <w:spacing w:val="-12"/>
          <w:sz w:val="28"/>
        </w:rPr>
        <w:t xml:space="preserve"> </w:t>
      </w:r>
      <w:r>
        <w:rPr>
          <w:rFonts w:ascii="Times New Roman" w:hAnsi="Times New Roman"/>
          <w:sz w:val="28"/>
        </w:rPr>
        <w:t>трудовых</w:t>
      </w:r>
      <w:r>
        <w:rPr>
          <w:rFonts w:ascii="Times New Roman" w:hAnsi="Times New Roman"/>
          <w:spacing w:val="-14"/>
          <w:sz w:val="28"/>
        </w:rPr>
        <w:t xml:space="preserve"> </w:t>
      </w:r>
      <w:r>
        <w:rPr>
          <w:rFonts w:ascii="Times New Roman" w:hAnsi="Times New Roman"/>
          <w:spacing w:val="-2"/>
          <w:sz w:val="28"/>
        </w:rPr>
        <w:t>процессах;</w:t>
      </w:r>
    </w:p>
    <w:p w14:paraId="66010000">
      <w:pPr>
        <w:pStyle w:val="Style_12"/>
        <w:numPr>
          <w:ilvl w:val="0"/>
          <w:numId w:val="6"/>
        </w:numPr>
        <w:tabs>
          <w:tab w:leader="none" w:pos="1249"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7010000">
      <w:pPr>
        <w:pStyle w:val="Style_10"/>
      </w:pPr>
      <w:r>
        <w:t>Содержание образовательной деятельности</w:t>
      </w:r>
    </w:p>
    <w:p w14:paraId="68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0"/>
          <w:sz w:val="28"/>
        </w:rPr>
        <w:t xml:space="preserve"> </w:t>
      </w:r>
      <w:r>
        <w:rPr>
          <w:rFonts w:ascii="Times New Roman" w:hAnsi="Times New Roman"/>
          <w:i w:val="1"/>
          <w:sz w:val="28"/>
        </w:rPr>
        <w:t>сфере</w:t>
      </w:r>
      <w:r>
        <w:rPr>
          <w:rFonts w:ascii="Times New Roman" w:hAnsi="Times New Roman"/>
          <w:i w:val="1"/>
          <w:spacing w:val="-9"/>
          <w:sz w:val="28"/>
        </w:rPr>
        <w:t xml:space="preserve"> </w:t>
      </w:r>
      <w:r>
        <w:rPr>
          <w:rFonts w:ascii="Times New Roman" w:hAnsi="Times New Roman"/>
          <w:i w:val="1"/>
          <w:sz w:val="28"/>
        </w:rPr>
        <w:t>социальных</w:t>
      </w:r>
      <w:r>
        <w:rPr>
          <w:rFonts w:ascii="Times New Roman" w:hAnsi="Times New Roman"/>
          <w:i w:val="1"/>
          <w:spacing w:val="-10"/>
          <w:sz w:val="28"/>
        </w:rPr>
        <w:t xml:space="preserve"> </w:t>
      </w:r>
      <w:r>
        <w:rPr>
          <w:rFonts w:ascii="Times New Roman" w:hAnsi="Times New Roman"/>
          <w:i w:val="1"/>
          <w:spacing w:val="-2"/>
          <w:sz w:val="28"/>
        </w:rPr>
        <w:t>отношений</w:t>
      </w:r>
    </w:p>
    <w:p w14:paraId="6901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w:t>
      </w:r>
    </w:p>
    <w:p w14:paraId="6A01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B010000">
      <w:pPr>
        <w:pStyle w:val="Style_2"/>
        <w:spacing w:after="0" w:line="360" w:lineRule="auto"/>
        <w:ind w:firstLine="708" w:left="0" w:right="425"/>
        <w:jc w:val="both"/>
        <w:rPr>
          <w:rFonts w:ascii="Times New Roman" w:hAnsi="Times New Roman"/>
          <w:sz w:val="28"/>
        </w:rPr>
      </w:pPr>
      <w:r>
        <w:rPr>
          <w:rFonts w:ascii="Times New Roman" w:hAnsi="Times New Roman"/>
          <w:sz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C010000">
      <w:pPr>
        <w:pStyle w:val="Style_2"/>
        <w:spacing w:after="0" w:line="360" w:lineRule="auto"/>
        <w:ind w:firstLine="708" w:left="0" w:right="424"/>
        <w:jc w:val="both"/>
        <w:rPr>
          <w:rFonts w:ascii="Times New Roman" w:hAnsi="Times New Roman"/>
          <w:sz w:val="28"/>
        </w:rPr>
      </w:pPr>
      <w:r>
        <w:rPr>
          <w:rFonts w:ascii="Times New Roman" w:hAnsi="Times New Roman"/>
          <w:sz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D010000">
      <w:pPr>
        <w:pStyle w:val="Style_2"/>
        <w:spacing w:after="0" w:line="360" w:lineRule="auto"/>
        <w:ind w:firstLine="708" w:left="0" w:right="428"/>
        <w:jc w:val="both"/>
        <w:rPr>
          <w:rFonts w:ascii="Times New Roman" w:hAnsi="Times New Roman"/>
          <w:sz w:val="28"/>
        </w:rPr>
      </w:pPr>
      <w:r>
        <w:rPr>
          <w:rFonts w:ascii="Times New Roman" w:hAnsi="Times New Roman"/>
          <w:sz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E010000">
      <w:pPr>
        <w:pStyle w:val="Style_2"/>
        <w:spacing w:after="0" w:line="360" w:lineRule="auto"/>
        <w:ind w:firstLine="708" w:left="0" w:right="423"/>
        <w:jc w:val="both"/>
        <w:rPr>
          <w:rFonts w:ascii="Times New Roman" w:hAnsi="Times New Roman"/>
          <w:sz w:val="28"/>
        </w:rPr>
      </w:pPr>
      <w:r>
        <w:rPr>
          <w:rFonts w:ascii="Times New Roman" w:hAnsi="Times New Roman"/>
          <w:sz w:val="28"/>
        </w:rPr>
        <w:t>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6F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5"/>
          <w:sz w:val="28"/>
        </w:rPr>
        <w:t xml:space="preserve"> </w:t>
      </w:r>
      <w:r>
        <w:rPr>
          <w:rFonts w:ascii="Times New Roman" w:hAnsi="Times New Roman"/>
          <w:i w:val="1"/>
          <w:sz w:val="28"/>
        </w:rPr>
        <w:t>области</w:t>
      </w:r>
      <w:r>
        <w:rPr>
          <w:rFonts w:ascii="Times New Roman" w:hAnsi="Times New Roman"/>
          <w:i w:val="1"/>
          <w:spacing w:val="-11"/>
          <w:sz w:val="28"/>
        </w:rPr>
        <w:t xml:space="preserve"> </w:t>
      </w:r>
      <w:r>
        <w:rPr>
          <w:rFonts w:ascii="Times New Roman" w:hAnsi="Times New Roman"/>
          <w:i w:val="1"/>
          <w:sz w:val="28"/>
        </w:rPr>
        <w:t>формирования</w:t>
      </w:r>
      <w:r>
        <w:rPr>
          <w:rFonts w:ascii="Times New Roman" w:hAnsi="Times New Roman"/>
          <w:i w:val="1"/>
          <w:spacing w:val="-13"/>
          <w:sz w:val="28"/>
        </w:rPr>
        <w:t xml:space="preserve"> </w:t>
      </w:r>
      <w:r>
        <w:rPr>
          <w:rFonts w:ascii="Times New Roman" w:hAnsi="Times New Roman"/>
          <w:i w:val="1"/>
          <w:sz w:val="28"/>
        </w:rPr>
        <w:t>основ</w:t>
      </w:r>
      <w:r>
        <w:rPr>
          <w:rFonts w:ascii="Times New Roman" w:hAnsi="Times New Roman"/>
          <w:i w:val="1"/>
          <w:spacing w:val="-14"/>
          <w:sz w:val="28"/>
        </w:rPr>
        <w:t xml:space="preserve"> </w:t>
      </w:r>
      <w:r>
        <w:rPr>
          <w:rFonts w:ascii="Times New Roman" w:hAnsi="Times New Roman"/>
          <w:i w:val="1"/>
          <w:sz w:val="28"/>
        </w:rPr>
        <w:t>гражданственности</w:t>
      </w:r>
      <w:r>
        <w:rPr>
          <w:rFonts w:ascii="Times New Roman" w:hAnsi="Times New Roman"/>
          <w:i w:val="1"/>
          <w:spacing w:val="-14"/>
          <w:sz w:val="28"/>
        </w:rPr>
        <w:t xml:space="preserve"> </w:t>
      </w:r>
      <w:r>
        <w:rPr>
          <w:rFonts w:ascii="Times New Roman" w:hAnsi="Times New Roman"/>
          <w:i w:val="1"/>
          <w:sz w:val="28"/>
        </w:rPr>
        <w:t>и</w:t>
      </w:r>
      <w:r>
        <w:rPr>
          <w:rFonts w:ascii="Times New Roman" w:hAnsi="Times New Roman"/>
          <w:i w:val="1"/>
          <w:spacing w:val="-11"/>
          <w:sz w:val="28"/>
        </w:rPr>
        <w:t xml:space="preserve"> </w:t>
      </w:r>
      <w:r>
        <w:rPr>
          <w:rFonts w:ascii="Times New Roman" w:hAnsi="Times New Roman"/>
          <w:i w:val="1"/>
          <w:spacing w:val="-2"/>
          <w:sz w:val="28"/>
        </w:rPr>
        <w:t>патриотизма</w:t>
      </w:r>
    </w:p>
    <w:p w14:paraId="70010000">
      <w:pPr>
        <w:pStyle w:val="Style_2"/>
        <w:spacing w:after="0" w:line="360" w:lineRule="auto"/>
        <w:ind w:firstLine="708" w:left="0" w:right="421"/>
        <w:jc w:val="both"/>
        <w:rPr>
          <w:rFonts w:ascii="Times New Roman" w:hAnsi="Times New Roman"/>
          <w:sz w:val="28"/>
        </w:rPr>
      </w:pPr>
      <w:r>
        <w:rPr>
          <w:rFonts w:ascii="Times New Roman" w:hAnsi="Times New Roman"/>
          <w:sz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71010000">
      <w:pPr>
        <w:pStyle w:val="Style_2"/>
        <w:spacing w:after="0" w:line="360" w:lineRule="auto"/>
        <w:ind/>
        <w:jc w:val="both"/>
        <w:rPr>
          <w:rFonts w:ascii="Times New Roman" w:hAnsi="Times New Roman"/>
          <w:sz w:val="28"/>
        </w:rPr>
      </w:pPr>
      <w:r>
        <w:rPr>
          <w:rFonts w:ascii="Times New Roman" w:hAnsi="Times New Roman"/>
          <w:sz w:val="28"/>
        </w:rPr>
        <w:t>Обогащает</w:t>
      </w:r>
      <w:r>
        <w:rPr>
          <w:rFonts w:ascii="Times New Roman" w:hAnsi="Times New Roman"/>
          <w:spacing w:val="-11"/>
          <w:sz w:val="28"/>
        </w:rPr>
        <w:t xml:space="preserve"> </w:t>
      </w:r>
      <w:r>
        <w:rPr>
          <w:rFonts w:ascii="Times New Roman" w:hAnsi="Times New Roman"/>
          <w:sz w:val="28"/>
        </w:rPr>
        <w:t>представления</w:t>
      </w:r>
      <w:r>
        <w:rPr>
          <w:rFonts w:ascii="Times New Roman" w:hAnsi="Times New Roman"/>
          <w:spacing w:val="-10"/>
          <w:sz w:val="28"/>
        </w:rPr>
        <w:t xml:space="preserve"> </w:t>
      </w:r>
      <w:r>
        <w:rPr>
          <w:rFonts w:ascii="Times New Roman" w:hAnsi="Times New Roman"/>
          <w:sz w:val="28"/>
        </w:rPr>
        <w:t>детей</w:t>
      </w:r>
      <w:r>
        <w:rPr>
          <w:rFonts w:ascii="Times New Roman" w:hAnsi="Times New Roman"/>
          <w:spacing w:val="-8"/>
          <w:sz w:val="28"/>
        </w:rPr>
        <w:t xml:space="preserve"> </w:t>
      </w:r>
      <w:r>
        <w:rPr>
          <w:rFonts w:ascii="Times New Roman" w:hAnsi="Times New Roman"/>
          <w:sz w:val="28"/>
        </w:rPr>
        <w:t>о</w:t>
      </w:r>
      <w:r>
        <w:rPr>
          <w:rFonts w:ascii="Times New Roman" w:hAnsi="Times New Roman"/>
          <w:spacing w:val="-8"/>
          <w:sz w:val="28"/>
        </w:rPr>
        <w:t xml:space="preserve"> </w:t>
      </w:r>
      <w:r>
        <w:rPr>
          <w:rFonts w:ascii="Times New Roman" w:hAnsi="Times New Roman"/>
          <w:sz w:val="28"/>
        </w:rPr>
        <w:t>государственных</w:t>
      </w:r>
      <w:r>
        <w:rPr>
          <w:rFonts w:ascii="Times New Roman" w:hAnsi="Times New Roman"/>
          <w:spacing w:val="-6"/>
          <w:sz w:val="28"/>
        </w:rPr>
        <w:t xml:space="preserve"> </w:t>
      </w:r>
      <w:r>
        <w:rPr>
          <w:rFonts w:ascii="Times New Roman" w:hAnsi="Times New Roman"/>
          <w:spacing w:val="-2"/>
          <w:sz w:val="28"/>
        </w:rPr>
        <w:t>праздниках.</w:t>
      </w:r>
    </w:p>
    <w:p w14:paraId="72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4"/>
          <w:sz w:val="28"/>
        </w:rPr>
        <w:t xml:space="preserve"> </w:t>
      </w:r>
      <w:r>
        <w:rPr>
          <w:rFonts w:ascii="Times New Roman" w:hAnsi="Times New Roman"/>
          <w:i w:val="1"/>
          <w:sz w:val="28"/>
        </w:rPr>
        <w:t>сфере</w:t>
      </w:r>
      <w:r>
        <w:rPr>
          <w:rFonts w:ascii="Times New Roman" w:hAnsi="Times New Roman"/>
          <w:i w:val="1"/>
          <w:spacing w:val="-3"/>
          <w:sz w:val="28"/>
        </w:rPr>
        <w:t xml:space="preserve"> </w:t>
      </w:r>
      <w:r>
        <w:rPr>
          <w:rFonts w:ascii="Times New Roman" w:hAnsi="Times New Roman"/>
          <w:i w:val="1"/>
          <w:sz w:val="28"/>
        </w:rPr>
        <w:t>трудового</w:t>
      </w:r>
      <w:r>
        <w:rPr>
          <w:rFonts w:ascii="Times New Roman" w:hAnsi="Times New Roman"/>
          <w:i w:val="1"/>
          <w:spacing w:val="-5"/>
          <w:sz w:val="28"/>
        </w:rPr>
        <w:t xml:space="preserve"> </w:t>
      </w:r>
      <w:r>
        <w:rPr>
          <w:rFonts w:ascii="Times New Roman" w:hAnsi="Times New Roman"/>
          <w:i w:val="1"/>
          <w:spacing w:val="-2"/>
          <w:sz w:val="28"/>
        </w:rPr>
        <w:t>воспитания</w:t>
      </w:r>
    </w:p>
    <w:p w14:paraId="7301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обогащает представления детей о труде взрослых, знакомит</w:t>
      </w:r>
      <w:r>
        <w:rPr>
          <w:rFonts w:ascii="Times New Roman" w:hAnsi="Times New Roman"/>
          <w:spacing w:val="40"/>
          <w:sz w:val="28"/>
        </w:rPr>
        <w:t xml:space="preserve"> </w:t>
      </w:r>
      <w:r>
        <w:rPr>
          <w:rFonts w:ascii="Times New Roman" w:hAnsi="Times New Roman"/>
          <w:sz w:val="28"/>
        </w:rPr>
        <w:t>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w:t>
      </w:r>
    </w:p>
    <w:p w14:paraId="7401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w:t>
      </w:r>
      <w:r>
        <w:rPr>
          <w:rFonts w:ascii="Times New Roman" w:hAnsi="Times New Roman"/>
          <w:spacing w:val="-7"/>
          <w:sz w:val="28"/>
        </w:rPr>
        <w:t xml:space="preserve"> </w:t>
      </w:r>
      <w:r>
        <w:rPr>
          <w:rFonts w:ascii="Times New Roman" w:hAnsi="Times New Roman"/>
          <w:sz w:val="28"/>
        </w:rPr>
        <w:t>реализовывать</w:t>
      </w:r>
      <w:r>
        <w:rPr>
          <w:rFonts w:ascii="Times New Roman" w:hAnsi="Times New Roman"/>
          <w:spacing w:val="-9"/>
          <w:sz w:val="28"/>
        </w:rPr>
        <w:t xml:space="preserve"> </w:t>
      </w:r>
      <w:r>
        <w:rPr>
          <w:rFonts w:ascii="Times New Roman" w:hAnsi="Times New Roman"/>
          <w:sz w:val="28"/>
        </w:rPr>
        <w:t>элементы</w:t>
      </w:r>
      <w:r>
        <w:rPr>
          <w:rFonts w:ascii="Times New Roman" w:hAnsi="Times New Roman"/>
          <w:spacing w:val="-7"/>
          <w:sz w:val="28"/>
        </w:rPr>
        <w:t xml:space="preserve"> </w:t>
      </w:r>
      <w:r>
        <w:rPr>
          <w:rFonts w:ascii="Times New Roman" w:hAnsi="Times New Roman"/>
          <w:sz w:val="28"/>
        </w:rPr>
        <w:t>хозяйственно-бытового</w:t>
      </w:r>
      <w:r>
        <w:rPr>
          <w:rFonts w:ascii="Times New Roman" w:hAnsi="Times New Roman"/>
          <w:spacing w:val="-7"/>
          <w:sz w:val="28"/>
        </w:rPr>
        <w:t xml:space="preserve"> </w:t>
      </w:r>
      <w:r>
        <w:rPr>
          <w:rFonts w:ascii="Times New Roman" w:hAnsi="Times New Roman"/>
          <w:sz w:val="28"/>
        </w:rPr>
        <w:t>труда:</w:t>
      </w:r>
      <w:r>
        <w:rPr>
          <w:rFonts w:ascii="Times New Roman" w:hAnsi="Times New Roman"/>
          <w:spacing w:val="-7"/>
          <w:sz w:val="28"/>
        </w:rPr>
        <w:t xml:space="preserve"> </w:t>
      </w:r>
      <w:r>
        <w:rPr>
          <w:rFonts w:ascii="Times New Roman" w:hAnsi="Times New Roman"/>
          <w:sz w:val="28"/>
        </w:rPr>
        <w:t>вымыть</w:t>
      </w:r>
      <w:r>
        <w:rPr>
          <w:rFonts w:ascii="Times New Roman" w:hAnsi="Times New Roman"/>
          <w:spacing w:val="-9"/>
          <w:sz w:val="28"/>
        </w:rPr>
        <w:t xml:space="preserve"> </w:t>
      </w:r>
      <w:r>
        <w:rPr>
          <w:rFonts w:ascii="Times New Roman" w:hAnsi="Times New Roman"/>
          <w:sz w:val="28"/>
        </w:rPr>
        <w:t>тарелку после обеда, вытереть пыль в комнате, застелить кровать, погладить носовой платок, покормить домашнего питомца и тому подобное.</w:t>
      </w:r>
    </w:p>
    <w:p w14:paraId="75010000">
      <w:pPr>
        <w:pStyle w:val="Style_2"/>
        <w:spacing w:after="0" w:line="360" w:lineRule="auto"/>
        <w:ind w:firstLine="708" w:left="0" w:right="429"/>
        <w:jc w:val="both"/>
        <w:rPr>
          <w:rFonts w:ascii="Times New Roman" w:hAnsi="Times New Roman"/>
          <w:sz w:val="28"/>
        </w:rPr>
      </w:pPr>
      <w:r>
        <w:rPr>
          <w:rFonts w:ascii="Times New Roman" w:hAnsi="Times New Roman"/>
          <w:sz w:val="28"/>
        </w:rPr>
        <w:t>Педагог</w:t>
      </w:r>
      <w:r>
        <w:rPr>
          <w:rFonts w:ascii="Times New Roman" w:hAnsi="Times New Roman"/>
          <w:spacing w:val="-3"/>
          <w:sz w:val="28"/>
        </w:rPr>
        <w:t xml:space="preserve"> </w:t>
      </w:r>
      <w:r>
        <w:rPr>
          <w:rFonts w:ascii="Times New Roman" w:hAnsi="Times New Roman"/>
          <w:sz w:val="28"/>
        </w:rPr>
        <w:t>создает</w:t>
      </w:r>
      <w:r>
        <w:rPr>
          <w:rFonts w:ascii="Times New Roman" w:hAnsi="Times New Roman"/>
          <w:spacing w:val="-3"/>
          <w:sz w:val="28"/>
        </w:rPr>
        <w:t xml:space="preserve"> </w:t>
      </w:r>
      <w:r>
        <w:rPr>
          <w:rFonts w:ascii="Times New Roman" w:hAnsi="Times New Roman"/>
          <w:sz w:val="28"/>
        </w:rPr>
        <w:t>условия</w:t>
      </w:r>
      <w:r>
        <w:rPr>
          <w:rFonts w:ascii="Times New Roman" w:hAnsi="Times New Roman"/>
          <w:spacing w:val="-4"/>
          <w:sz w:val="28"/>
        </w:rPr>
        <w:t xml:space="preserve"> </w:t>
      </w:r>
      <w:r>
        <w:rPr>
          <w:rFonts w:ascii="Times New Roman" w:hAnsi="Times New Roman"/>
          <w:sz w:val="28"/>
        </w:rPr>
        <w:t>для</w:t>
      </w:r>
      <w:r>
        <w:rPr>
          <w:rFonts w:ascii="Times New Roman" w:hAnsi="Times New Roman"/>
          <w:spacing w:val="-3"/>
          <w:sz w:val="28"/>
        </w:rPr>
        <w:t xml:space="preserve"> </w:t>
      </w:r>
      <w:r>
        <w:rPr>
          <w:rFonts w:ascii="Times New Roman" w:hAnsi="Times New Roman"/>
          <w:sz w:val="28"/>
        </w:rPr>
        <w:t>коллективного</w:t>
      </w:r>
      <w:r>
        <w:rPr>
          <w:rFonts w:ascii="Times New Roman" w:hAnsi="Times New Roman"/>
          <w:spacing w:val="-3"/>
          <w:sz w:val="28"/>
        </w:rPr>
        <w:t xml:space="preserve"> </w:t>
      </w:r>
      <w:r>
        <w:rPr>
          <w:rFonts w:ascii="Times New Roman" w:hAnsi="Times New Roman"/>
          <w:sz w:val="28"/>
        </w:rPr>
        <w:t>выполнения</w:t>
      </w:r>
      <w:r>
        <w:rPr>
          <w:rFonts w:ascii="Times New Roman" w:hAnsi="Times New Roman"/>
          <w:spacing w:val="-5"/>
          <w:sz w:val="28"/>
        </w:rPr>
        <w:t xml:space="preserve"> </w:t>
      </w:r>
      <w:r>
        <w:rPr>
          <w:rFonts w:ascii="Times New Roman" w:hAnsi="Times New Roman"/>
          <w:sz w:val="28"/>
        </w:rPr>
        <w:t>детьми</w:t>
      </w:r>
      <w:r>
        <w:rPr>
          <w:rFonts w:ascii="Times New Roman" w:hAnsi="Times New Roman"/>
          <w:spacing w:val="-3"/>
          <w:sz w:val="28"/>
        </w:rPr>
        <w:t xml:space="preserve"> </w:t>
      </w:r>
      <w:r>
        <w:rPr>
          <w:rFonts w:ascii="Times New Roman" w:hAnsi="Times New Roman"/>
          <w:sz w:val="28"/>
        </w:rPr>
        <w:t>трудовых поручений во время</w:t>
      </w:r>
      <w:r>
        <w:rPr>
          <w:rFonts w:ascii="Times New Roman" w:hAnsi="Times New Roman"/>
          <w:spacing w:val="-3"/>
          <w:sz w:val="28"/>
        </w:rPr>
        <w:t xml:space="preserve"> </w:t>
      </w:r>
      <w:r>
        <w:rPr>
          <w:rFonts w:ascii="Times New Roman" w:hAnsi="Times New Roman"/>
          <w:sz w:val="28"/>
        </w:rPr>
        <w:t>дежурства,</w:t>
      </w:r>
      <w:r>
        <w:rPr>
          <w:rFonts w:ascii="Times New Roman" w:hAnsi="Times New Roman"/>
          <w:spacing w:val="-1"/>
          <w:sz w:val="28"/>
        </w:rPr>
        <w:t xml:space="preserve"> </w:t>
      </w:r>
      <w:r>
        <w:rPr>
          <w:rFonts w:ascii="Times New Roman" w:hAnsi="Times New Roman"/>
          <w:sz w:val="28"/>
        </w:rPr>
        <w:t>учит</w:t>
      </w:r>
      <w:r>
        <w:rPr>
          <w:rFonts w:ascii="Times New Roman" w:hAnsi="Times New Roman"/>
          <w:spacing w:val="-1"/>
          <w:sz w:val="28"/>
        </w:rPr>
        <w:t xml:space="preserve"> </w:t>
      </w:r>
      <w:r>
        <w:rPr>
          <w:rFonts w:ascii="Times New Roman" w:hAnsi="Times New Roman"/>
          <w:sz w:val="28"/>
        </w:rPr>
        <w:t>детей</w:t>
      </w:r>
      <w:r>
        <w:rPr>
          <w:rFonts w:ascii="Times New Roman" w:hAnsi="Times New Roman"/>
          <w:spacing w:val="-3"/>
          <w:sz w:val="28"/>
        </w:rPr>
        <w:t xml:space="preserve"> </w:t>
      </w:r>
      <w:r>
        <w:rPr>
          <w:rFonts w:ascii="Times New Roman" w:hAnsi="Times New Roman"/>
          <w:sz w:val="28"/>
        </w:rPr>
        <w:t>распределять</w:t>
      </w:r>
      <w:r>
        <w:rPr>
          <w:rFonts w:ascii="Times New Roman" w:hAnsi="Times New Roman"/>
          <w:spacing w:val="-2"/>
          <w:sz w:val="28"/>
        </w:rPr>
        <w:t xml:space="preserve"> </w:t>
      </w:r>
      <w:r>
        <w:rPr>
          <w:rFonts w:ascii="Times New Roman" w:hAnsi="Times New Roman"/>
          <w:sz w:val="28"/>
        </w:rPr>
        <w:t>между</w:t>
      </w:r>
      <w:r>
        <w:rPr>
          <w:rFonts w:ascii="Times New Roman" w:hAnsi="Times New Roman"/>
          <w:spacing w:val="-4"/>
          <w:sz w:val="28"/>
        </w:rPr>
        <w:t xml:space="preserve"> </w:t>
      </w:r>
      <w:r>
        <w:rPr>
          <w:rFonts w:ascii="Times New Roman" w:hAnsi="Times New Roman"/>
          <w:sz w:val="28"/>
        </w:rPr>
        <w:t xml:space="preserve">собой трудовые поручения для получения единого трудового результата. </w:t>
      </w:r>
    </w:p>
    <w:p w14:paraId="76010000">
      <w:bookmarkStart w:id="14" w:name="__RefHeading___14"/>
      <w:bookmarkEnd w:id="14"/>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6</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7</w:t>
      </w:r>
      <w:r>
        <w:rPr>
          <w:rFonts w:ascii="Times New Roman" w:hAnsi="Times New Roman"/>
          <w:spacing w:val="-2"/>
        </w:rPr>
        <w:t xml:space="preserve"> </w:t>
      </w:r>
      <w:r>
        <w:rPr>
          <w:rFonts w:ascii="Times New Roman" w:hAnsi="Times New Roman"/>
          <w:spacing w:val="-5"/>
        </w:rPr>
        <w:t>лет</w:t>
      </w:r>
    </w:p>
    <w:p w14:paraId="77010000">
      <w:pPr>
        <w:pStyle w:val="Style_2"/>
        <w:spacing w:after="0" w:line="360" w:lineRule="auto"/>
        <w:ind w:firstLine="708" w:left="0" w:right="428"/>
        <w:jc w:val="both"/>
        <w:rPr>
          <w:rFonts w:ascii="Times New Roman" w:hAnsi="Times New Roman"/>
          <w:sz w:val="28"/>
        </w:rPr>
      </w:pPr>
      <w:r>
        <w:rPr>
          <w:rFonts w:ascii="Times New Roman" w:hAnsi="Times New Roman"/>
          <w:sz w:val="28"/>
        </w:rPr>
        <w:t>В области социально-коммуникативного развития основными задачами образовательной деятельности являются:</w:t>
      </w:r>
    </w:p>
    <w:p w14:paraId="78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9"/>
          <w:sz w:val="28"/>
        </w:rPr>
        <w:t xml:space="preserve"> </w:t>
      </w:r>
      <w:r>
        <w:rPr>
          <w:rFonts w:ascii="Times New Roman" w:hAnsi="Times New Roman"/>
          <w:i w:val="1"/>
          <w:sz w:val="28"/>
        </w:rPr>
        <w:t>сфере</w:t>
      </w:r>
      <w:r>
        <w:rPr>
          <w:rFonts w:ascii="Times New Roman" w:hAnsi="Times New Roman"/>
          <w:i w:val="1"/>
          <w:spacing w:val="-9"/>
          <w:sz w:val="28"/>
        </w:rPr>
        <w:t xml:space="preserve"> </w:t>
      </w:r>
      <w:r>
        <w:rPr>
          <w:rFonts w:ascii="Times New Roman" w:hAnsi="Times New Roman"/>
          <w:i w:val="1"/>
          <w:sz w:val="28"/>
        </w:rPr>
        <w:t>социальных</w:t>
      </w:r>
      <w:r>
        <w:rPr>
          <w:rFonts w:ascii="Times New Roman" w:hAnsi="Times New Roman"/>
          <w:i w:val="1"/>
          <w:spacing w:val="-11"/>
          <w:sz w:val="28"/>
        </w:rPr>
        <w:t xml:space="preserve"> </w:t>
      </w:r>
      <w:r>
        <w:rPr>
          <w:rFonts w:ascii="Times New Roman" w:hAnsi="Times New Roman"/>
          <w:i w:val="1"/>
          <w:spacing w:val="-2"/>
          <w:sz w:val="28"/>
        </w:rPr>
        <w:t>отношений:</w:t>
      </w:r>
    </w:p>
    <w:p w14:paraId="79010000">
      <w:pPr>
        <w:pStyle w:val="Style_12"/>
        <w:numPr>
          <w:ilvl w:val="0"/>
          <w:numId w:val="6"/>
        </w:numPr>
        <w:tabs>
          <w:tab w:leader="none" w:pos="125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обогащать опыт применения разнообразных способов взаимодействия со взрослыми и сверстниками; развитие начал социально значимой активности;</w:t>
      </w:r>
    </w:p>
    <w:p w14:paraId="7A010000">
      <w:pPr>
        <w:pStyle w:val="Style_12"/>
        <w:numPr>
          <w:ilvl w:val="0"/>
          <w:numId w:val="6"/>
        </w:numPr>
        <w:tabs>
          <w:tab w:leader="none" w:pos="1367"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B010000">
      <w:pPr>
        <w:pStyle w:val="Style_12"/>
        <w:numPr>
          <w:ilvl w:val="0"/>
          <w:numId w:val="6"/>
        </w:numPr>
        <w:tabs>
          <w:tab w:leader="none" w:pos="1314"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7C010000">
      <w:pPr>
        <w:pStyle w:val="Style_12"/>
        <w:numPr>
          <w:ilvl w:val="0"/>
          <w:numId w:val="6"/>
        </w:numPr>
        <w:tabs>
          <w:tab w:leader="none" w:pos="1273"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воспитывать привычки культурного поведения и общения с людьми, основ этикета, правил поведения в общественных местах;</w:t>
      </w:r>
    </w:p>
    <w:p w14:paraId="7D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4"/>
          <w:sz w:val="28"/>
        </w:rPr>
        <w:t xml:space="preserve"> </w:t>
      </w:r>
      <w:r>
        <w:rPr>
          <w:rFonts w:ascii="Times New Roman" w:hAnsi="Times New Roman"/>
          <w:i w:val="1"/>
          <w:sz w:val="28"/>
        </w:rPr>
        <w:t>области</w:t>
      </w:r>
      <w:r>
        <w:rPr>
          <w:rFonts w:ascii="Times New Roman" w:hAnsi="Times New Roman"/>
          <w:i w:val="1"/>
          <w:spacing w:val="-12"/>
          <w:sz w:val="28"/>
        </w:rPr>
        <w:t xml:space="preserve"> </w:t>
      </w:r>
      <w:r>
        <w:rPr>
          <w:rFonts w:ascii="Times New Roman" w:hAnsi="Times New Roman"/>
          <w:i w:val="1"/>
          <w:sz w:val="28"/>
        </w:rPr>
        <w:t>формирования</w:t>
      </w:r>
      <w:r>
        <w:rPr>
          <w:rFonts w:ascii="Times New Roman" w:hAnsi="Times New Roman"/>
          <w:i w:val="1"/>
          <w:spacing w:val="-15"/>
          <w:sz w:val="28"/>
        </w:rPr>
        <w:t xml:space="preserve"> </w:t>
      </w:r>
      <w:r>
        <w:rPr>
          <w:rFonts w:ascii="Times New Roman" w:hAnsi="Times New Roman"/>
          <w:i w:val="1"/>
          <w:sz w:val="28"/>
        </w:rPr>
        <w:t>основ</w:t>
      </w:r>
      <w:r>
        <w:rPr>
          <w:rFonts w:ascii="Times New Roman" w:hAnsi="Times New Roman"/>
          <w:i w:val="1"/>
          <w:spacing w:val="-12"/>
          <w:sz w:val="28"/>
        </w:rPr>
        <w:t xml:space="preserve"> </w:t>
      </w:r>
      <w:r>
        <w:rPr>
          <w:rFonts w:ascii="Times New Roman" w:hAnsi="Times New Roman"/>
          <w:i w:val="1"/>
          <w:sz w:val="28"/>
        </w:rPr>
        <w:t>гражданственности</w:t>
      </w:r>
      <w:r>
        <w:rPr>
          <w:rFonts w:ascii="Times New Roman" w:hAnsi="Times New Roman"/>
          <w:i w:val="1"/>
          <w:spacing w:val="-14"/>
          <w:sz w:val="28"/>
        </w:rPr>
        <w:t xml:space="preserve"> </w:t>
      </w:r>
      <w:r>
        <w:rPr>
          <w:rFonts w:ascii="Times New Roman" w:hAnsi="Times New Roman"/>
          <w:i w:val="1"/>
          <w:sz w:val="28"/>
        </w:rPr>
        <w:t>и</w:t>
      </w:r>
      <w:r>
        <w:rPr>
          <w:rFonts w:ascii="Times New Roman" w:hAnsi="Times New Roman"/>
          <w:i w:val="1"/>
          <w:spacing w:val="-11"/>
          <w:sz w:val="28"/>
        </w:rPr>
        <w:t xml:space="preserve"> </w:t>
      </w:r>
      <w:r>
        <w:rPr>
          <w:rFonts w:ascii="Times New Roman" w:hAnsi="Times New Roman"/>
          <w:i w:val="1"/>
          <w:spacing w:val="-2"/>
          <w:sz w:val="28"/>
        </w:rPr>
        <w:t>патриотизма:</w:t>
      </w:r>
    </w:p>
    <w:p w14:paraId="7E010000">
      <w:pPr>
        <w:pStyle w:val="Style_12"/>
        <w:numPr>
          <w:ilvl w:val="0"/>
          <w:numId w:val="6"/>
        </w:numPr>
        <w:tabs>
          <w:tab w:leader="none" w:pos="1508"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7F010000">
      <w:pPr>
        <w:pStyle w:val="Style_12"/>
        <w:numPr>
          <w:ilvl w:val="0"/>
          <w:numId w:val="6"/>
        </w:numPr>
        <w:tabs>
          <w:tab w:leader="none" w:pos="1340"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80010000">
      <w:pPr>
        <w:pStyle w:val="Style_12"/>
        <w:numPr>
          <w:ilvl w:val="0"/>
          <w:numId w:val="6"/>
        </w:numPr>
        <w:tabs>
          <w:tab w:leader="none" w:pos="1316"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развивать интерес детей к населенному пункту, в котором живет, переживание чувства удивления, восхищения достопримечательностями, событиями</w:t>
      </w:r>
      <w:r>
        <w:rPr>
          <w:rFonts w:ascii="Times New Roman" w:hAnsi="Times New Roman"/>
          <w:spacing w:val="-6"/>
          <w:sz w:val="28"/>
        </w:rPr>
        <w:t xml:space="preserve"> </w:t>
      </w:r>
      <w:r>
        <w:rPr>
          <w:rFonts w:ascii="Times New Roman" w:hAnsi="Times New Roman"/>
          <w:sz w:val="28"/>
        </w:rPr>
        <w:t>прошлого</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6"/>
          <w:sz w:val="28"/>
        </w:rPr>
        <w:t xml:space="preserve"> </w:t>
      </w:r>
      <w:r>
        <w:rPr>
          <w:rFonts w:ascii="Times New Roman" w:hAnsi="Times New Roman"/>
          <w:sz w:val="28"/>
        </w:rPr>
        <w:t>настоящего;</w:t>
      </w:r>
      <w:r>
        <w:rPr>
          <w:rFonts w:ascii="Times New Roman" w:hAnsi="Times New Roman"/>
          <w:spacing w:val="-6"/>
          <w:sz w:val="28"/>
        </w:rPr>
        <w:t xml:space="preserve"> </w:t>
      </w:r>
      <w:r>
        <w:rPr>
          <w:rFonts w:ascii="Times New Roman" w:hAnsi="Times New Roman"/>
          <w:sz w:val="28"/>
        </w:rPr>
        <w:t>поощрять</w:t>
      </w:r>
      <w:r>
        <w:rPr>
          <w:rFonts w:ascii="Times New Roman" w:hAnsi="Times New Roman"/>
          <w:spacing w:val="-5"/>
          <w:sz w:val="28"/>
        </w:rPr>
        <w:t xml:space="preserve"> </w:t>
      </w:r>
      <w:r>
        <w:rPr>
          <w:rFonts w:ascii="Times New Roman" w:hAnsi="Times New Roman"/>
          <w:sz w:val="28"/>
        </w:rPr>
        <w:t>активное</w:t>
      </w:r>
      <w:r>
        <w:rPr>
          <w:rFonts w:ascii="Times New Roman" w:hAnsi="Times New Roman"/>
          <w:spacing w:val="-4"/>
          <w:sz w:val="28"/>
        </w:rPr>
        <w:t xml:space="preserve"> </w:t>
      </w:r>
      <w:r>
        <w:rPr>
          <w:rFonts w:ascii="Times New Roman" w:hAnsi="Times New Roman"/>
          <w:sz w:val="28"/>
        </w:rPr>
        <w:t>участие</w:t>
      </w:r>
      <w:r>
        <w:rPr>
          <w:rFonts w:ascii="Times New Roman" w:hAnsi="Times New Roman"/>
          <w:spacing w:val="-4"/>
          <w:sz w:val="28"/>
        </w:rPr>
        <w:t xml:space="preserve"> </w:t>
      </w:r>
      <w:r>
        <w:rPr>
          <w:rFonts w:ascii="Times New Roman" w:hAnsi="Times New Roman"/>
          <w:sz w:val="28"/>
        </w:rPr>
        <w:t>в</w:t>
      </w:r>
      <w:r>
        <w:rPr>
          <w:rFonts w:ascii="Times New Roman" w:hAnsi="Times New Roman"/>
          <w:spacing w:val="-7"/>
          <w:sz w:val="28"/>
        </w:rPr>
        <w:t xml:space="preserve"> </w:t>
      </w:r>
      <w:r>
        <w:rPr>
          <w:rFonts w:ascii="Times New Roman" w:hAnsi="Times New Roman"/>
          <w:sz w:val="28"/>
        </w:rPr>
        <w:t>праздновании событий, связанных с его местом проживания;</w:t>
      </w:r>
    </w:p>
    <w:p w14:paraId="81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8"/>
          <w:sz w:val="28"/>
        </w:rPr>
        <w:t xml:space="preserve"> </w:t>
      </w:r>
      <w:r>
        <w:rPr>
          <w:rFonts w:ascii="Times New Roman" w:hAnsi="Times New Roman"/>
          <w:i w:val="1"/>
          <w:sz w:val="28"/>
        </w:rPr>
        <w:t>сфере</w:t>
      </w:r>
      <w:r>
        <w:rPr>
          <w:rFonts w:ascii="Times New Roman" w:hAnsi="Times New Roman"/>
          <w:i w:val="1"/>
          <w:spacing w:val="-8"/>
          <w:sz w:val="28"/>
        </w:rPr>
        <w:t xml:space="preserve"> </w:t>
      </w:r>
      <w:r>
        <w:rPr>
          <w:rFonts w:ascii="Times New Roman" w:hAnsi="Times New Roman"/>
          <w:i w:val="1"/>
          <w:sz w:val="28"/>
        </w:rPr>
        <w:t>трудового</w:t>
      </w:r>
      <w:r>
        <w:rPr>
          <w:rFonts w:ascii="Times New Roman" w:hAnsi="Times New Roman"/>
          <w:i w:val="1"/>
          <w:spacing w:val="-7"/>
          <w:sz w:val="28"/>
        </w:rPr>
        <w:t xml:space="preserve"> </w:t>
      </w:r>
      <w:r>
        <w:rPr>
          <w:rFonts w:ascii="Times New Roman" w:hAnsi="Times New Roman"/>
          <w:i w:val="1"/>
          <w:spacing w:val="-2"/>
          <w:sz w:val="28"/>
        </w:rPr>
        <w:t>воспитания:</w:t>
      </w:r>
    </w:p>
    <w:p w14:paraId="82010000">
      <w:pPr>
        <w:pStyle w:val="Style_12"/>
        <w:numPr>
          <w:ilvl w:val="0"/>
          <w:numId w:val="6"/>
        </w:numPr>
        <w:tabs>
          <w:tab w:leader="none" w:pos="1208" w:val="left"/>
        </w:tabs>
        <w:spacing w:after="0" w:line="360" w:lineRule="auto"/>
        <w:ind w:hanging="217" w:left="1208"/>
        <w:contextualSpacing w:val="0"/>
        <w:jc w:val="both"/>
        <w:rPr>
          <w:rFonts w:ascii="Times New Roman" w:hAnsi="Times New Roman"/>
          <w:sz w:val="28"/>
        </w:rPr>
      </w:pPr>
      <w:r>
        <w:rPr>
          <w:rFonts w:ascii="Times New Roman" w:hAnsi="Times New Roman"/>
          <w:sz w:val="28"/>
        </w:rPr>
        <w:t>развивать</w:t>
      </w:r>
      <w:r>
        <w:rPr>
          <w:rFonts w:ascii="Times New Roman" w:hAnsi="Times New Roman"/>
          <w:spacing w:val="-14"/>
          <w:sz w:val="28"/>
        </w:rPr>
        <w:t xml:space="preserve"> </w:t>
      </w:r>
      <w:r>
        <w:rPr>
          <w:rFonts w:ascii="Times New Roman" w:hAnsi="Times New Roman"/>
          <w:sz w:val="28"/>
        </w:rPr>
        <w:t>ценностное</w:t>
      </w:r>
      <w:r>
        <w:rPr>
          <w:rFonts w:ascii="Times New Roman" w:hAnsi="Times New Roman"/>
          <w:spacing w:val="-12"/>
          <w:sz w:val="28"/>
        </w:rPr>
        <w:t xml:space="preserve"> </w:t>
      </w:r>
      <w:r>
        <w:rPr>
          <w:rFonts w:ascii="Times New Roman" w:hAnsi="Times New Roman"/>
          <w:sz w:val="28"/>
        </w:rPr>
        <w:t>отношение</w:t>
      </w:r>
      <w:r>
        <w:rPr>
          <w:rFonts w:ascii="Times New Roman" w:hAnsi="Times New Roman"/>
          <w:spacing w:val="-11"/>
          <w:sz w:val="28"/>
        </w:rPr>
        <w:t xml:space="preserve"> </w:t>
      </w:r>
      <w:r>
        <w:rPr>
          <w:rFonts w:ascii="Times New Roman" w:hAnsi="Times New Roman"/>
          <w:sz w:val="28"/>
        </w:rPr>
        <w:t>к</w:t>
      </w:r>
      <w:r>
        <w:rPr>
          <w:rFonts w:ascii="Times New Roman" w:hAnsi="Times New Roman"/>
          <w:spacing w:val="-11"/>
          <w:sz w:val="28"/>
        </w:rPr>
        <w:t xml:space="preserve"> </w:t>
      </w:r>
      <w:r>
        <w:rPr>
          <w:rFonts w:ascii="Times New Roman" w:hAnsi="Times New Roman"/>
          <w:sz w:val="28"/>
        </w:rPr>
        <w:t>труду</w:t>
      </w:r>
      <w:r>
        <w:rPr>
          <w:rFonts w:ascii="Times New Roman" w:hAnsi="Times New Roman"/>
          <w:spacing w:val="-14"/>
          <w:sz w:val="28"/>
        </w:rPr>
        <w:t xml:space="preserve"> </w:t>
      </w:r>
      <w:r>
        <w:rPr>
          <w:rFonts w:ascii="Times New Roman" w:hAnsi="Times New Roman"/>
          <w:spacing w:val="-2"/>
          <w:sz w:val="28"/>
        </w:rPr>
        <w:t>взрослых;</w:t>
      </w:r>
    </w:p>
    <w:p w14:paraId="83010000">
      <w:pPr>
        <w:pStyle w:val="Style_12"/>
        <w:numPr>
          <w:ilvl w:val="0"/>
          <w:numId w:val="6"/>
        </w:numPr>
        <w:tabs>
          <w:tab w:leader="none" w:pos="1369"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формировать представления о труде как ценности общества, о разнообразии и взаимосвязи видов труда и профессий;</w:t>
      </w:r>
    </w:p>
    <w:p w14:paraId="84010000">
      <w:pPr>
        <w:pStyle w:val="Style_12"/>
        <w:numPr>
          <w:ilvl w:val="0"/>
          <w:numId w:val="6"/>
        </w:numPr>
        <w:tabs>
          <w:tab w:leader="none" w:pos="1292"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развивать интерес и самостоятельность в разных видах доступного труда, умения включаться в реальные трудовые связи со взрослыми и </w:t>
      </w:r>
      <w:r>
        <w:rPr>
          <w:rFonts w:ascii="Times New Roman" w:hAnsi="Times New Roman"/>
          <w:spacing w:val="-2"/>
          <w:sz w:val="28"/>
        </w:rPr>
        <w:t>сверстниками;</w:t>
      </w:r>
    </w:p>
    <w:p w14:paraId="85010000">
      <w:pPr>
        <w:pStyle w:val="Style_12"/>
        <w:numPr>
          <w:ilvl w:val="0"/>
          <w:numId w:val="6"/>
        </w:numPr>
        <w:tabs>
          <w:tab w:leader="none" w:pos="1208" w:val="left"/>
        </w:tabs>
        <w:spacing w:after="0" w:line="360" w:lineRule="auto"/>
        <w:ind w:hanging="217" w:left="1208"/>
        <w:contextualSpacing w:val="0"/>
        <w:jc w:val="both"/>
        <w:rPr>
          <w:rFonts w:ascii="Times New Roman" w:hAnsi="Times New Roman"/>
          <w:sz w:val="28"/>
        </w:rPr>
      </w:pPr>
      <w:r>
        <w:rPr>
          <w:rFonts w:ascii="Times New Roman" w:hAnsi="Times New Roman"/>
          <w:sz w:val="28"/>
        </w:rPr>
        <w:t>поддерживать</w:t>
      </w:r>
      <w:r>
        <w:rPr>
          <w:rFonts w:ascii="Times New Roman" w:hAnsi="Times New Roman"/>
          <w:spacing w:val="-17"/>
          <w:sz w:val="28"/>
        </w:rPr>
        <w:t xml:space="preserve"> </w:t>
      </w:r>
      <w:r>
        <w:rPr>
          <w:rFonts w:ascii="Times New Roman" w:hAnsi="Times New Roman"/>
          <w:sz w:val="28"/>
        </w:rPr>
        <w:t>освоение</w:t>
      </w:r>
      <w:r>
        <w:rPr>
          <w:rFonts w:ascii="Times New Roman" w:hAnsi="Times New Roman"/>
          <w:spacing w:val="-14"/>
          <w:sz w:val="28"/>
        </w:rPr>
        <w:t xml:space="preserve"> </w:t>
      </w:r>
      <w:r>
        <w:rPr>
          <w:rFonts w:ascii="Times New Roman" w:hAnsi="Times New Roman"/>
          <w:sz w:val="28"/>
        </w:rPr>
        <w:t>умений</w:t>
      </w:r>
      <w:r>
        <w:rPr>
          <w:rFonts w:ascii="Times New Roman" w:hAnsi="Times New Roman"/>
          <w:spacing w:val="-14"/>
          <w:sz w:val="28"/>
        </w:rPr>
        <w:t xml:space="preserve"> </w:t>
      </w:r>
      <w:r>
        <w:rPr>
          <w:rFonts w:ascii="Times New Roman" w:hAnsi="Times New Roman"/>
          <w:sz w:val="28"/>
        </w:rPr>
        <w:t>сотрудничества</w:t>
      </w:r>
      <w:r>
        <w:rPr>
          <w:rFonts w:ascii="Times New Roman" w:hAnsi="Times New Roman"/>
          <w:spacing w:val="-14"/>
          <w:sz w:val="28"/>
        </w:rPr>
        <w:t xml:space="preserve"> </w:t>
      </w:r>
      <w:r>
        <w:rPr>
          <w:rFonts w:ascii="Times New Roman" w:hAnsi="Times New Roman"/>
          <w:sz w:val="28"/>
        </w:rPr>
        <w:t>в</w:t>
      </w:r>
      <w:r>
        <w:rPr>
          <w:rFonts w:ascii="Times New Roman" w:hAnsi="Times New Roman"/>
          <w:spacing w:val="-15"/>
          <w:sz w:val="28"/>
        </w:rPr>
        <w:t xml:space="preserve"> </w:t>
      </w:r>
      <w:r>
        <w:rPr>
          <w:rFonts w:ascii="Times New Roman" w:hAnsi="Times New Roman"/>
          <w:sz w:val="28"/>
        </w:rPr>
        <w:t>совместном</w:t>
      </w:r>
      <w:r>
        <w:rPr>
          <w:rFonts w:ascii="Times New Roman" w:hAnsi="Times New Roman"/>
          <w:spacing w:val="-13"/>
          <w:sz w:val="28"/>
        </w:rPr>
        <w:t xml:space="preserve"> </w:t>
      </w:r>
      <w:r>
        <w:rPr>
          <w:rFonts w:ascii="Times New Roman" w:hAnsi="Times New Roman"/>
          <w:spacing w:val="-2"/>
          <w:sz w:val="28"/>
        </w:rPr>
        <w:t>труде;</w:t>
      </w:r>
    </w:p>
    <w:p w14:paraId="86010000">
      <w:pPr>
        <w:pStyle w:val="Style_12"/>
        <w:numPr>
          <w:ilvl w:val="0"/>
          <w:numId w:val="6"/>
        </w:numPr>
        <w:tabs>
          <w:tab w:leader="none" w:pos="1223"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воспитывать ответственность, добросовестность, стремление к участию в труде взрослых, оказанию посильной помощи.</w:t>
      </w:r>
    </w:p>
    <w:p w14:paraId="87010000">
      <w:pPr>
        <w:pStyle w:val="Style_10"/>
      </w:pPr>
      <w:r>
        <w:t>Содержание</w:t>
      </w:r>
      <w:r>
        <w:rPr>
          <w:spacing w:val="-3"/>
        </w:rPr>
        <w:t xml:space="preserve"> </w:t>
      </w:r>
      <w:r>
        <w:t>образовательной</w:t>
      </w:r>
      <w:r>
        <w:rPr>
          <w:spacing w:val="3"/>
        </w:rPr>
        <w:t xml:space="preserve"> </w:t>
      </w:r>
      <w:r>
        <w:t>деятельности</w:t>
      </w:r>
    </w:p>
    <w:p w14:paraId="88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0"/>
          <w:sz w:val="28"/>
        </w:rPr>
        <w:t xml:space="preserve"> </w:t>
      </w:r>
      <w:r>
        <w:rPr>
          <w:rFonts w:ascii="Times New Roman" w:hAnsi="Times New Roman"/>
          <w:i w:val="1"/>
          <w:sz w:val="28"/>
        </w:rPr>
        <w:t>сфере</w:t>
      </w:r>
      <w:r>
        <w:rPr>
          <w:rFonts w:ascii="Times New Roman" w:hAnsi="Times New Roman"/>
          <w:i w:val="1"/>
          <w:spacing w:val="-10"/>
          <w:sz w:val="28"/>
        </w:rPr>
        <w:t xml:space="preserve"> </w:t>
      </w:r>
      <w:r>
        <w:rPr>
          <w:rFonts w:ascii="Times New Roman" w:hAnsi="Times New Roman"/>
          <w:i w:val="1"/>
          <w:sz w:val="28"/>
        </w:rPr>
        <w:t>социальных</w:t>
      </w:r>
      <w:r>
        <w:rPr>
          <w:rFonts w:ascii="Times New Roman" w:hAnsi="Times New Roman"/>
          <w:i w:val="1"/>
          <w:spacing w:val="-10"/>
          <w:sz w:val="28"/>
        </w:rPr>
        <w:t xml:space="preserve"> </w:t>
      </w:r>
      <w:r>
        <w:rPr>
          <w:rFonts w:ascii="Times New Roman" w:hAnsi="Times New Roman"/>
          <w:i w:val="1"/>
          <w:spacing w:val="-2"/>
          <w:sz w:val="28"/>
        </w:rPr>
        <w:t>отношений</w:t>
      </w:r>
    </w:p>
    <w:p w14:paraId="89010000">
      <w:pPr>
        <w:pStyle w:val="Style_2"/>
        <w:spacing w:after="0" w:line="360" w:lineRule="auto"/>
        <w:ind w:firstLine="708" w:left="0" w:right="422"/>
        <w:jc w:val="both"/>
        <w:rPr>
          <w:rFonts w:ascii="Times New Roman" w:hAnsi="Times New Roman"/>
          <w:sz w:val="28"/>
        </w:rPr>
      </w:pPr>
      <w:r>
        <w:rPr>
          <w:rFonts w:ascii="Times New Roman" w:hAnsi="Times New Roman"/>
          <w:sz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w:t>
      </w:r>
      <w:r>
        <w:rPr>
          <w:rFonts w:ascii="Times New Roman" w:hAnsi="Times New Roman"/>
          <w:spacing w:val="74"/>
          <w:sz w:val="28"/>
        </w:rPr>
        <w:t xml:space="preserve"> </w:t>
      </w:r>
      <w:r>
        <w:rPr>
          <w:rFonts w:ascii="Times New Roman" w:hAnsi="Times New Roman"/>
          <w:sz w:val="28"/>
        </w:rPr>
        <w:t>отношение</w:t>
      </w:r>
      <w:r>
        <w:rPr>
          <w:rFonts w:ascii="Times New Roman" w:hAnsi="Times New Roman"/>
          <w:spacing w:val="76"/>
          <w:sz w:val="28"/>
        </w:rPr>
        <w:t xml:space="preserve"> </w:t>
      </w:r>
      <w:r>
        <w:rPr>
          <w:rFonts w:ascii="Times New Roman" w:hAnsi="Times New Roman"/>
          <w:sz w:val="28"/>
        </w:rPr>
        <w:t>к</w:t>
      </w:r>
      <w:r>
        <w:rPr>
          <w:rFonts w:ascii="Times New Roman" w:hAnsi="Times New Roman"/>
          <w:spacing w:val="76"/>
          <w:sz w:val="28"/>
        </w:rPr>
        <w:t xml:space="preserve"> </w:t>
      </w:r>
      <w:r>
        <w:rPr>
          <w:rFonts w:ascii="Times New Roman" w:hAnsi="Times New Roman"/>
          <w:sz w:val="28"/>
        </w:rPr>
        <w:t>своему</w:t>
      </w:r>
      <w:r>
        <w:rPr>
          <w:rFonts w:ascii="Times New Roman" w:hAnsi="Times New Roman"/>
          <w:spacing w:val="72"/>
          <w:sz w:val="28"/>
        </w:rPr>
        <w:t xml:space="preserve"> </w:t>
      </w:r>
      <w:r>
        <w:rPr>
          <w:rFonts w:ascii="Times New Roman" w:hAnsi="Times New Roman"/>
          <w:sz w:val="28"/>
        </w:rPr>
        <w:t>будущему</w:t>
      </w:r>
      <w:r>
        <w:rPr>
          <w:rFonts w:ascii="Times New Roman" w:hAnsi="Times New Roman"/>
          <w:spacing w:val="73"/>
          <w:sz w:val="28"/>
        </w:rPr>
        <w:t xml:space="preserve"> </w:t>
      </w:r>
      <w:r>
        <w:rPr>
          <w:rFonts w:ascii="Times New Roman" w:hAnsi="Times New Roman"/>
          <w:sz w:val="28"/>
        </w:rPr>
        <w:t>и</w:t>
      </w:r>
      <w:r>
        <w:rPr>
          <w:rFonts w:ascii="Times New Roman" w:hAnsi="Times New Roman"/>
          <w:spacing w:val="76"/>
          <w:sz w:val="28"/>
        </w:rPr>
        <w:t xml:space="preserve"> </w:t>
      </w:r>
      <w:r>
        <w:rPr>
          <w:rFonts w:ascii="Times New Roman" w:hAnsi="Times New Roman"/>
          <w:sz w:val="28"/>
        </w:rPr>
        <w:t>стремление</w:t>
      </w:r>
      <w:r>
        <w:rPr>
          <w:rFonts w:ascii="Times New Roman" w:hAnsi="Times New Roman"/>
          <w:spacing w:val="76"/>
          <w:sz w:val="28"/>
        </w:rPr>
        <w:t xml:space="preserve"> </w:t>
      </w:r>
      <w:r>
        <w:rPr>
          <w:rFonts w:ascii="Times New Roman" w:hAnsi="Times New Roman"/>
          <w:sz w:val="28"/>
        </w:rPr>
        <w:t>быть</w:t>
      </w:r>
      <w:r>
        <w:rPr>
          <w:rFonts w:ascii="Times New Roman" w:hAnsi="Times New Roman"/>
          <w:spacing w:val="75"/>
          <w:sz w:val="28"/>
        </w:rPr>
        <w:t xml:space="preserve"> </w:t>
      </w:r>
      <w:r>
        <w:rPr>
          <w:rFonts w:ascii="Times New Roman" w:hAnsi="Times New Roman"/>
          <w:spacing w:val="-2"/>
          <w:sz w:val="28"/>
        </w:rPr>
        <w:t>полезным</w:t>
      </w:r>
      <w:r>
        <w:rPr>
          <w:rFonts w:ascii="Times New Roman" w:hAnsi="Times New Roman"/>
          <w:sz w:val="28"/>
        </w:rPr>
        <w:t xml:space="preserve"> </w:t>
      </w:r>
      <w:r>
        <w:rPr>
          <w:rFonts w:ascii="Times New Roman" w:hAnsi="Times New Roman"/>
          <w:spacing w:val="-2"/>
          <w:sz w:val="28"/>
        </w:rPr>
        <w:t>обществу.</w:t>
      </w:r>
    </w:p>
    <w:p w14:paraId="8A010000">
      <w:pPr>
        <w:pStyle w:val="Style_2"/>
        <w:spacing w:after="0" w:line="360" w:lineRule="auto"/>
        <w:ind w:firstLine="708" w:left="0" w:right="426"/>
        <w:jc w:val="both"/>
        <w:rPr>
          <w:rFonts w:ascii="Times New Roman" w:hAnsi="Times New Roman"/>
          <w:sz w:val="28"/>
        </w:rPr>
      </w:pPr>
      <w:r>
        <w:rPr>
          <w:rFonts w:ascii="Times New Roman" w:hAnsi="Times New Roman"/>
          <w:sz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8B01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w:t>
      </w:r>
      <w:r>
        <w:rPr>
          <w:rFonts w:ascii="Times New Roman" w:hAnsi="Times New Roman"/>
          <w:spacing w:val="-8"/>
          <w:sz w:val="28"/>
        </w:rPr>
        <w:t xml:space="preserve"> </w:t>
      </w:r>
      <w:r>
        <w:rPr>
          <w:rFonts w:ascii="Times New Roman" w:hAnsi="Times New Roman"/>
          <w:sz w:val="28"/>
        </w:rPr>
        <w:t>на</w:t>
      </w:r>
      <w:r>
        <w:rPr>
          <w:rFonts w:ascii="Times New Roman" w:hAnsi="Times New Roman"/>
          <w:spacing w:val="-8"/>
          <w:sz w:val="28"/>
        </w:rPr>
        <w:t xml:space="preserve"> </w:t>
      </w:r>
      <w:r>
        <w:rPr>
          <w:rFonts w:ascii="Times New Roman" w:hAnsi="Times New Roman"/>
          <w:sz w:val="28"/>
        </w:rPr>
        <w:t>мимику,</w:t>
      </w:r>
      <w:r>
        <w:rPr>
          <w:rFonts w:ascii="Times New Roman" w:hAnsi="Times New Roman"/>
          <w:spacing w:val="-9"/>
          <w:sz w:val="28"/>
        </w:rPr>
        <w:t xml:space="preserve"> </w:t>
      </w:r>
      <w:r>
        <w:rPr>
          <w:rFonts w:ascii="Times New Roman" w:hAnsi="Times New Roman"/>
          <w:sz w:val="28"/>
        </w:rPr>
        <w:t>позу,</w:t>
      </w:r>
      <w:r>
        <w:rPr>
          <w:rFonts w:ascii="Times New Roman" w:hAnsi="Times New Roman"/>
          <w:spacing w:val="-9"/>
          <w:sz w:val="28"/>
        </w:rPr>
        <w:t xml:space="preserve"> </w:t>
      </w:r>
      <w:r>
        <w:rPr>
          <w:rFonts w:ascii="Times New Roman" w:hAnsi="Times New Roman"/>
          <w:sz w:val="28"/>
        </w:rPr>
        <w:t>поведение);</w:t>
      </w:r>
      <w:r>
        <w:rPr>
          <w:rFonts w:ascii="Times New Roman" w:hAnsi="Times New Roman"/>
          <w:spacing w:val="-9"/>
          <w:sz w:val="28"/>
        </w:rPr>
        <w:t xml:space="preserve"> </w:t>
      </w:r>
      <w:r>
        <w:rPr>
          <w:rFonts w:ascii="Times New Roman" w:hAnsi="Times New Roman"/>
          <w:sz w:val="28"/>
        </w:rPr>
        <w:t>помогает</w:t>
      </w:r>
      <w:r>
        <w:rPr>
          <w:rFonts w:ascii="Times New Roman" w:hAnsi="Times New Roman"/>
          <w:spacing w:val="-8"/>
          <w:sz w:val="28"/>
        </w:rPr>
        <w:t xml:space="preserve"> </w:t>
      </w:r>
      <w:r>
        <w:rPr>
          <w:rFonts w:ascii="Times New Roman" w:hAnsi="Times New Roman"/>
          <w:sz w:val="28"/>
        </w:rPr>
        <w:t>находить</w:t>
      </w:r>
      <w:r>
        <w:rPr>
          <w:rFonts w:ascii="Times New Roman" w:hAnsi="Times New Roman"/>
          <w:spacing w:val="-11"/>
          <w:sz w:val="28"/>
        </w:rPr>
        <w:t xml:space="preserve"> </w:t>
      </w:r>
      <w:r>
        <w:rPr>
          <w:rFonts w:ascii="Times New Roman" w:hAnsi="Times New Roman"/>
          <w:sz w:val="28"/>
        </w:rPr>
        <w:t>причины</w:t>
      </w:r>
      <w:r>
        <w:rPr>
          <w:rFonts w:ascii="Times New Roman" w:hAnsi="Times New Roman"/>
          <w:spacing w:val="-7"/>
          <w:sz w:val="28"/>
        </w:rPr>
        <w:t xml:space="preserve"> </w:t>
      </w:r>
      <w:r>
        <w:rPr>
          <w:rFonts w:ascii="Times New Roman" w:hAnsi="Times New Roman"/>
          <w:sz w:val="28"/>
        </w:rPr>
        <w:t>и</w:t>
      </w:r>
      <w:r>
        <w:rPr>
          <w:rFonts w:ascii="Times New Roman" w:hAnsi="Times New Roman"/>
          <w:spacing w:val="-7"/>
          <w:sz w:val="28"/>
        </w:rPr>
        <w:t xml:space="preserve"> </w:t>
      </w:r>
      <w:r>
        <w:rPr>
          <w:rFonts w:ascii="Times New Roman" w:hAnsi="Times New Roman"/>
          <w:sz w:val="28"/>
        </w:rPr>
        <w:t>следствия возникновения эмоций, анализировать свои переживания и рассказывать о них.</w:t>
      </w:r>
    </w:p>
    <w:p w14:paraId="8C010000">
      <w:pPr>
        <w:pStyle w:val="Style_2"/>
        <w:spacing w:after="0" w:line="360" w:lineRule="auto"/>
        <w:ind w:firstLine="708" w:left="0" w:right="432"/>
        <w:jc w:val="both"/>
        <w:rPr>
          <w:rFonts w:ascii="Times New Roman" w:hAnsi="Times New Roman"/>
          <w:sz w:val="28"/>
        </w:rPr>
      </w:pPr>
      <w:r>
        <w:rPr>
          <w:rFonts w:ascii="Times New Roman" w:hAnsi="Times New Roman"/>
          <w:sz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8D010000">
      <w:pPr>
        <w:pStyle w:val="Style_2"/>
        <w:spacing w:after="0" w:line="360" w:lineRule="auto"/>
        <w:ind w:firstLine="708" w:left="0" w:right="419"/>
        <w:jc w:val="both"/>
        <w:rPr>
          <w:rFonts w:ascii="Times New Roman" w:hAnsi="Times New Roman"/>
          <w:sz w:val="28"/>
        </w:rPr>
      </w:pPr>
      <w:r>
        <w:rPr>
          <w:rFonts w:ascii="Times New Roman" w:hAnsi="Times New Roman"/>
          <w:sz w:val="28"/>
        </w:rPr>
        <w:t>Педагог развивает умение сотрудничать со сверстниками: побуждает к обсуждению</w:t>
      </w:r>
      <w:r>
        <w:rPr>
          <w:rFonts w:ascii="Times New Roman" w:hAnsi="Times New Roman"/>
          <w:spacing w:val="-3"/>
          <w:sz w:val="28"/>
        </w:rPr>
        <w:t xml:space="preserve"> </w:t>
      </w:r>
      <w:r>
        <w:rPr>
          <w:rFonts w:ascii="Times New Roman" w:hAnsi="Times New Roman"/>
          <w:sz w:val="28"/>
        </w:rPr>
        <w:t>планов,</w:t>
      </w:r>
      <w:r>
        <w:rPr>
          <w:rFonts w:ascii="Times New Roman" w:hAnsi="Times New Roman"/>
          <w:spacing w:val="-3"/>
          <w:sz w:val="28"/>
        </w:rPr>
        <w:t xml:space="preserve"> </w:t>
      </w:r>
      <w:r>
        <w:rPr>
          <w:rFonts w:ascii="Times New Roman" w:hAnsi="Times New Roman"/>
          <w:sz w:val="28"/>
        </w:rPr>
        <w:t>советуется</w:t>
      </w:r>
      <w:r>
        <w:rPr>
          <w:rFonts w:ascii="Times New Roman" w:hAnsi="Times New Roman"/>
          <w:spacing w:val="-2"/>
          <w:sz w:val="28"/>
        </w:rPr>
        <w:t xml:space="preserve"> </w:t>
      </w:r>
      <w:r>
        <w:rPr>
          <w:rFonts w:ascii="Times New Roman" w:hAnsi="Times New Roman"/>
          <w:sz w:val="28"/>
        </w:rPr>
        <w:t>с</w:t>
      </w:r>
      <w:r>
        <w:rPr>
          <w:rFonts w:ascii="Times New Roman" w:hAnsi="Times New Roman"/>
          <w:spacing w:val="-2"/>
          <w:sz w:val="28"/>
        </w:rPr>
        <w:t xml:space="preserve"> </w:t>
      </w:r>
      <w:r>
        <w:rPr>
          <w:rFonts w:ascii="Times New Roman" w:hAnsi="Times New Roman"/>
          <w:sz w:val="28"/>
        </w:rPr>
        <w:t>детьми</w:t>
      </w:r>
      <w:r>
        <w:rPr>
          <w:rFonts w:ascii="Times New Roman" w:hAnsi="Times New Roman"/>
          <w:spacing w:val="-2"/>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поводу</w:t>
      </w:r>
      <w:r>
        <w:rPr>
          <w:rFonts w:ascii="Times New Roman" w:hAnsi="Times New Roman"/>
          <w:spacing w:val="-6"/>
          <w:sz w:val="28"/>
        </w:rPr>
        <w:t xml:space="preserve"> </w:t>
      </w:r>
      <w:r>
        <w:rPr>
          <w:rFonts w:ascii="Times New Roman" w:hAnsi="Times New Roman"/>
          <w:sz w:val="28"/>
        </w:rPr>
        <w:t>дел</w:t>
      </w:r>
      <w:r>
        <w:rPr>
          <w:rFonts w:ascii="Times New Roman" w:hAnsi="Times New Roman"/>
          <w:spacing w:val="-3"/>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группе;</w:t>
      </w:r>
      <w:r>
        <w:rPr>
          <w:rFonts w:ascii="Times New Roman" w:hAnsi="Times New Roman"/>
          <w:spacing w:val="-1"/>
          <w:sz w:val="28"/>
        </w:rPr>
        <w:t xml:space="preserve"> </w:t>
      </w:r>
      <w:r>
        <w:rPr>
          <w:rFonts w:ascii="Times New Roman" w:hAnsi="Times New Roman"/>
          <w:sz w:val="28"/>
        </w:rPr>
        <w:t>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w:t>
      </w:r>
      <w:r>
        <w:rPr>
          <w:rFonts w:ascii="Times New Roman" w:hAnsi="Times New Roman"/>
          <w:spacing w:val="40"/>
          <w:sz w:val="28"/>
        </w:rPr>
        <w:t xml:space="preserve"> </w:t>
      </w:r>
      <w:r>
        <w:rPr>
          <w:rFonts w:ascii="Times New Roman" w:hAnsi="Times New Roman"/>
          <w:sz w:val="28"/>
        </w:rPr>
        <w:t>интересам; помогает устанавливать детям темп совместных действий.</w:t>
      </w:r>
    </w:p>
    <w:p w14:paraId="8E010000">
      <w:pPr>
        <w:pStyle w:val="Style_2"/>
        <w:spacing w:after="0" w:line="360" w:lineRule="auto"/>
        <w:ind w:firstLine="708" w:left="0" w:right="424"/>
        <w:jc w:val="both"/>
        <w:rPr>
          <w:rFonts w:ascii="Times New Roman" w:hAnsi="Times New Roman"/>
          <w:sz w:val="28"/>
        </w:rPr>
      </w:pPr>
      <w:r>
        <w:rPr>
          <w:rFonts w:ascii="Times New Roman" w:hAnsi="Times New Roman"/>
          <w:sz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8F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10"/>
          <w:sz w:val="28"/>
        </w:rPr>
        <w:t xml:space="preserve"> </w:t>
      </w:r>
      <w:r>
        <w:rPr>
          <w:rFonts w:ascii="Times New Roman" w:hAnsi="Times New Roman"/>
          <w:i w:val="1"/>
          <w:sz w:val="28"/>
        </w:rPr>
        <w:t>области</w:t>
      </w:r>
      <w:r>
        <w:rPr>
          <w:rFonts w:ascii="Times New Roman" w:hAnsi="Times New Roman"/>
          <w:i w:val="1"/>
          <w:spacing w:val="-6"/>
          <w:sz w:val="28"/>
        </w:rPr>
        <w:t xml:space="preserve"> </w:t>
      </w:r>
      <w:r>
        <w:rPr>
          <w:rFonts w:ascii="Times New Roman" w:hAnsi="Times New Roman"/>
          <w:i w:val="1"/>
          <w:sz w:val="28"/>
        </w:rPr>
        <w:t>формирования</w:t>
      </w:r>
      <w:r>
        <w:rPr>
          <w:rFonts w:ascii="Times New Roman" w:hAnsi="Times New Roman"/>
          <w:i w:val="1"/>
          <w:spacing w:val="-8"/>
          <w:sz w:val="28"/>
        </w:rPr>
        <w:t xml:space="preserve"> </w:t>
      </w:r>
      <w:r>
        <w:rPr>
          <w:rFonts w:ascii="Times New Roman" w:hAnsi="Times New Roman"/>
          <w:i w:val="1"/>
          <w:sz w:val="28"/>
        </w:rPr>
        <w:t>основ</w:t>
      </w:r>
      <w:r>
        <w:rPr>
          <w:rFonts w:ascii="Times New Roman" w:hAnsi="Times New Roman"/>
          <w:i w:val="1"/>
          <w:spacing w:val="-10"/>
          <w:sz w:val="28"/>
        </w:rPr>
        <w:t xml:space="preserve"> </w:t>
      </w:r>
      <w:r>
        <w:rPr>
          <w:rFonts w:ascii="Times New Roman" w:hAnsi="Times New Roman"/>
          <w:i w:val="1"/>
          <w:sz w:val="28"/>
        </w:rPr>
        <w:t>гражданственности</w:t>
      </w:r>
      <w:r>
        <w:rPr>
          <w:rFonts w:ascii="Times New Roman" w:hAnsi="Times New Roman"/>
          <w:i w:val="1"/>
          <w:spacing w:val="-9"/>
          <w:sz w:val="28"/>
        </w:rPr>
        <w:t xml:space="preserve"> </w:t>
      </w:r>
      <w:r>
        <w:rPr>
          <w:rFonts w:ascii="Times New Roman" w:hAnsi="Times New Roman"/>
          <w:i w:val="1"/>
          <w:sz w:val="28"/>
        </w:rPr>
        <w:t>и</w:t>
      </w:r>
      <w:r>
        <w:rPr>
          <w:rFonts w:ascii="Times New Roman" w:hAnsi="Times New Roman"/>
          <w:i w:val="1"/>
          <w:spacing w:val="-6"/>
          <w:sz w:val="28"/>
        </w:rPr>
        <w:t xml:space="preserve"> </w:t>
      </w:r>
      <w:r>
        <w:rPr>
          <w:rFonts w:ascii="Times New Roman" w:hAnsi="Times New Roman"/>
          <w:i w:val="1"/>
          <w:spacing w:val="-2"/>
          <w:sz w:val="28"/>
        </w:rPr>
        <w:t>патриотизма.</w:t>
      </w:r>
    </w:p>
    <w:p w14:paraId="90010000">
      <w:pPr>
        <w:pStyle w:val="Style_2"/>
        <w:spacing w:after="0" w:line="360" w:lineRule="auto"/>
        <w:ind w:firstLine="708" w:left="0" w:right="422"/>
        <w:jc w:val="both"/>
        <w:rPr>
          <w:rFonts w:ascii="Times New Roman" w:hAnsi="Times New Roman"/>
          <w:sz w:val="28"/>
        </w:rPr>
      </w:pPr>
      <w:r>
        <w:rPr>
          <w:rFonts w:ascii="Times New Roman" w:hAnsi="Times New Roman"/>
          <w:sz w:val="28"/>
        </w:rPr>
        <w:t>Педагог воспитывает патриотические и интернациональные чувства, уважительное отношение к нашей Родине – России. Знакомит детей с признаками</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7"/>
          <w:sz w:val="28"/>
        </w:rPr>
        <w:t xml:space="preserve"> </w:t>
      </w:r>
      <w:r>
        <w:rPr>
          <w:rFonts w:ascii="Times New Roman" w:hAnsi="Times New Roman"/>
          <w:sz w:val="28"/>
        </w:rPr>
        <w:t>характеристиками</w:t>
      </w:r>
      <w:r>
        <w:rPr>
          <w:rFonts w:ascii="Times New Roman" w:hAnsi="Times New Roman"/>
          <w:spacing w:val="-3"/>
          <w:sz w:val="28"/>
        </w:rPr>
        <w:t xml:space="preserve"> </w:t>
      </w:r>
      <w:r>
        <w:rPr>
          <w:rFonts w:ascii="Times New Roman" w:hAnsi="Times New Roman"/>
          <w:sz w:val="28"/>
        </w:rPr>
        <w:t>государства</w:t>
      </w:r>
      <w:r>
        <w:rPr>
          <w:rFonts w:ascii="Times New Roman" w:hAnsi="Times New Roman"/>
          <w:spacing w:val="-5"/>
          <w:sz w:val="28"/>
        </w:rPr>
        <w:t xml:space="preserve"> </w:t>
      </w:r>
      <w:r>
        <w:rPr>
          <w:rFonts w:ascii="Times New Roman" w:hAnsi="Times New Roman"/>
          <w:sz w:val="28"/>
        </w:rPr>
        <w:t>с</w:t>
      </w:r>
      <w:r>
        <w:rPr>
          <w:rFonts w:ascii="Times New Roman" w:hAnsi="Times New Roman"/>
          <w:spacing w:val="-4"/>
          <w:sz w:val="28"/>
        </w:rPr>
        <w:t xml:space="preserve"> </w:t>
      </w:r>
      <w:r>
        <w:rPr>
          <w:rFonts w:ascii="Times New Roman" w:hAnsi="Times New Roman"/>
          <w:sz w:val="28"/>
        </w:rPr>
        <w:t>учетом</w:t>
      </w:r>
      <w:r>
        <w:rPr>
          <w:rFonts w:ascii="Times New Roman" w:hAnsi="Times New Roman"/>
          <w:spacing w:val="-4"/>
          <w:sz w:val="28"/>
        </w:rPr>
        <w:t xml:space="preserve"> </w:t>
      </w:r>
      <w:r>
        <w:rPr>
          <w:rFonts w:ascii="Times New Roman" w:hAnsi="Times New Roman"/>
          <w:sz w:val="28"/>
        </w:rPr>
        <w:t>возрастных</w:t>
      </w:r>
      <w:r>
        <w:rPr>
          <w:rFonts w:ascii="Times New Roman" w:hAnsi="Times New Roman"/>
          <w:spacing w:val="-7"/>
          <w:sz w:val="28"/>
        </w:rPr>
        <w:t xml:space="preserve"> </w:t>
      </w:r>
      <w:r>
        <w:rPr>
          <w:rFonts w:ascii="Times New Roman" w:hAnsi="Times New Roman"/>
          <w:sz w:val="28"/>
        </w:rPr>
        <w:t>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91010000">
      <w:pPr>
        <w:pStyle w:val="Style_2"/>
        <w:spacing w:after="0" w:line="360" w:lineRule="auto"/>
        <w:ind w:firstLine="708" w:left="0" w:right="420"/>
        <w:jc w:val="both"/>
        <w:rPr>
          <w:rFonts w:ascii="Times New Roman" w:hAnsi="Times New Roman"/>
          <w:sz w:val="28"/>
        </w:rPr>
      </w:pPr>
      <w:r>
        <w:rPr>
          <w:rFonts w:ascii="Times New Roman" w:hAnsi="Times New Roman"/>
          <w:sz w:val="28"/>
        </w:rPr>
        <w:t>Расширяет представления детей о государственных праздниках.</w:t>
      </w:r>
      <w:r>
        <w:rPr>
          <w:rFonts w:ascii="Times New Roman" w:hAnsi="Times New Roman"/>
          <w:spacing w:val="80"/>
          <w:sz w:val="28"/>
        </w:rPr>
        <w:t xml:space="preserve"> </w:t>
      </w:r>
      <w:r>
        <w:rPr>
          <w:rFonts w:ascii="Times New Roman" w:hAnsi="Times New Roman"/>
          <w:sz w:val="28"/>
        </w:rPr>
        <w:t xml:space="preserve">Включает детей в празднование событий, связанных с жизнью населенного </w:t>
      </w:r>
      <w:r>
        <w:rPr>
          <w:rFonts w:ascii="Times New Roman" w:hAnsi="Times New Roman"/>
          <w:spacing w:val="-2"/>
          <w:sz w:val="28"/>
        </w:rPr>
        <w:t>пункта.</w:t>
      </w:r>
    </w:p>
    <w:p w14:paraId="92010000">
      <w:pPr>
        <w:spacing w:after="0" w:line="360" w:lineRule="auto"/>
        <w:ind w:firstLine="708" w:left="0"/>
        <w:jc w:val="both"/>
        <w:rPr>
          <w:rFonts w:ascii="Times New Roman" w:hAnsi="Times New Roman"/>
          <w:i w:val="1"/>
          <w:sz w:val="28"/>
        </w:rPr>
      </w:pPr>
      <w:r>
        <w:rPr>
          <w:rFonts w:ascii="Times New Roman" w:hAnsi="Times New Roman"/>
          <w:i w:val="1"/>
          <w:sz w:val="28"/>
        </w:rPr>
        <w:t>В</w:t>
      </w:r>
      <w:r>
        <w:rPr>
          <w:rFonts w:ascii="Times New Roman" w:hAnsi="Times New Roman"/>
          <w:i w:val="1"/>
          <w:spacing w:val="-4"/>
          <w:sz w:val="28"/>
        </w:rPr>
        <w:t xml:space="preserve"> </w:t>
      </w:r>
      <w:r>
        <w:rPr>
          <w:rFonts w:ascii="Times New Roman" w:hAnsi="Times New Roman"/>
          <w:i w:val="1"/>
          <w:sz w:val="28"/>
        </w:rPr>
        <w:t>сфере</w:t>
      </w:r>
      <w:r>
        <w:rPr>
          <w:rFonts w:ascii="Times New Roman" w:hAnsi="Times New Roman"/>
          <w:i w:val="1"/>
          <w:spacing w:val="-3"/>
          <w:sz w:val="28"/>
        </w:rPr>
        <w:t xml:space="preserve"> </w:t>
      </w:r>
      <w:r>
        <w:rPr>
          <w:rFonts w:ascii="Times New Roman" w:hAnsi="Times New Roman"/>
          <w:i w:val="1"/>
          <w:sz w:val="28"/>
        </w:rPr>
        <w:t>трудового</w:t>
      </w:r>
      <w:r>
        <w:rPr>
          <w:rFonts w:ascii="Times New Roman" w:hAnsi="Times New Roman"/>
          <w:i w:val="1"/>
          <w:spacing w:val="-5"/>
          <w:sz w:val="28"/>
        </w:rPr>
        <w:t xml:space="preserve"> </w:t>
      </w:r>
      <w:r>
        <w:rPr>
          <w:rFonts w:ascii="Times New Roman" w:hAnsi="Times New Roman"/>
          <w:i w:val="1"/>
          <w:spacing w:val="-2"/>
          <w:sz w:val="28"/>
        </w:rPr>
        <w:t>воспитания</w:t>
      </w:r>
    </w:p>
    <w:p w14:paraId="93010000">
      <w:pPr>
        <w:pStyle w:val="Style_2"/>
        <w:spacing w:after="0" w:line="360" w:lineRule="auto"/>
        <w:ind w:firstLine="708" w:left="0" w:right="429"/>
        <w:jc w:val="both"/>
        <w:rPr>
          <w:rFonts w:ascii="Times New Roman" w:hAnsi="Times New Roman"/>
          <w:sz w:val="28"/>
        </w:rPr>
      </w:pPr>
      <w:r>
        <w:rPr>
          <w:rFonts w:ascii="Times New Roman" w:hAnsi="Times New Roman"/>
          <w:sz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w:t>
      </w:r>
    </w:p>
    <w:p w14:paraId="94010000">
      <w:pPr>
        <w:pStyle w:val="Style_2"/>
        <w:spacing w:after="0" w:line="360" w:lineRule="auto"/>
        <w:ind w:firstLine="708" w:left="0" w:right="428"/>
        <w:jc w:val="both"/>
        <w:rPr>
          <w:rFonts w:ascii="Times New Roman" w:hAnsi="Times New Roman"/>
          <w:sz w:val="28"/>
        </w:rPr>
      </w:pPr>
      <w:r>
        <w:rPr>
          <w:rFonts w:ascii="Times New Roman" w:hAnsi="Times New Roman"/>
          <w:sz w:val="28"/>
        </w:rPr>
        <w:t>Поощряет инициативность и самостоятельность детей в процессах самообслуживания</w:t>
      </w:r>
      <w:r>
        <w:rPr>
          <w:rFonts w:ascii="Times New Roman" w:hAnsi="Times New Roman"/>
          <w:spacing w:val="-1"/>
          <w:sz w:val="28"/>
        </w:rPr>
        <w:t xml:space="preserve"> </w:t>
      </w:r>
      <w:r>
        <w:rPr>
          <w:rFonts w:ascii="Times New Roman" w:hAnsi="Times New Roman"/>
          <w:sz w:val="28"/>
        </w:rPr>
        <w:t>в группе (убрать</w:t>
      </w:r>
      <w:r>
        <w:rPr>
          <w:rFonts w:ascii="Times New Roman" w:hAnsi="Times New Roman"/>
          <w:spacing w:val="-3"/>
          <w:sz w:val="28"/>
        </w:rPr>
        <w:t xml:space="preserve"> </w:t>
      </w:r>
      <w:r>
        <w:rPr>
          <w:rFonts w:ascii="Times New Roman" w:hAnsi="Times New Roman"/>
          <w:sz w:val="28"/>
        </w:rPr>
        <w:t>постель после сна,</w:t>
      </w:r>
      <w:r>
        <w:rPr>
          <w:rFonts w:ascii="Times New Roman" w:hAnsi="Times New Roman"/>
          <w:spacing w:val="-2"/>
          <w:sz w:val="28"/>
        </w:rPr>
        <w:t xml:space="preserve"> </w:t>
      </w:r>
      <w:r>
        <w:rPr>
          <w:rFonts w:ascii="Times New Roman" w:hAnsi="Times New Roman"/>
          <w:sz w:val="28"/>
        </w:rPr>
        <w:t>расставить</w:t>
      </w:r>
      <w:r>
        <w:rPr>
          <w:rFonts w:ascii="Times New Roman" w:hAnsi="Times New Roman"/>
          <w:spacing w:val="-2"/>
          <w:sz w:val="28"/>
        </w:rPr>
        <w:t xml:space="preserve"> </w:t>
      </w:r>
      <w:r>
        <w:rPr>
          <w:rFonts w:ascii="Times New Roman" w:hAnsi="Times New Roman"/>
          <w:sz w:val="28"/>
        </w:rPr>
        <w:t>ровно стулья за</w:t>
      </w:r>
      <w:r>
        <w:rPr>
          <w:rFonts w:ascii="Times New Roman" w:hAnsi="Times New Roman"/>
          <w:spacing w:val="80"/>
          <w:sz w:val="28"/>
        </w:rPr>
        <w:t xml:space="preserve"> </w:t>
      </w:r>
      <w:r>
        <w:rPr>
          <w:rFonts w:ascii="Times New Roman" w:hAnsi="Times New Roman"/>
          <w:sz w:val="28"/>
        </w:rPr>
        <w:t>столами</w:t>
      </w:r>
      <w:r>
        <w:rPr>
          <w:rFonts w:ascii="Times New Roman" w:hAnsi="Times New Roman"/>
          <w:spacing w:val="80"/>
          <w:sz w:val="28"/>
        </w:rPr>
        <w:t xml:space="preserve"> </w:t>
      </w:r>
      <w:r>
        <w:rPr>
          <w:rFonts w:ascii="Times New Roman" w:hAnsi="Times New Roman"/>
          <w:sz w:val="28"/>
        </w:rPr>
        <w:t>в</w:t>
      </w:r>
      <w:r>
        <w:rPr>
          <w:rFonts w:ascii="Times New Roman" w:hAnsi="Times New Roman"/>
          <w:spacing w:val="80"/>
          <w:sz w:val="28"/>
        </w:rPr>
        <w:t xml:space="preserve"> </w:t>
      </w:r>
      <w:r>
        <w:rPr>
          <w:rFonts w:ascii="Times New Roman" w:hAnsi="Times New Roman"/>
          <w:sz w:val="28"/>
        </w:rPr>
        <w:t>зоне</w:t>
      </w:r>
      <w:r>
        <w:rPr>
          <w:rFonts w:ascii="Times New Roman" w:hAnsi="Times New Roman"/>
          <w:spacing w:val="80"/>
          <w:sz w:val="28"/>
        </w:rPr>
        <w:t xml:space="preserve"> </w:t>
      </w:r>
      <w:r>
        <w:rPr>
          <w:rFonts w:ascii="Times New Roman" w:hAnsi="Times New Roman"/>
          <w:sz w:val="28"/>
        </w:rPr>
        <w:t>учебной</w:t>
      </w:r>
      <w:r>
        <w:rPr>
          <w:rFonts w:ascii="Times New Roman" w:hAnsi="Times New Roman"/>
          <w:spacing w:val="80"/>
          <w:sz w:val="28"/>
        </w:rPr>
        <w:t xml:space="preserve"> </w:t>
      </w:r>
      <w:r>
        <w:rPr>
          <w:rFonts w:ascii="Times New Roman" w:hAnsi="Times New Roman"/>
          <w:sz w:val="28"/>
        </w:rPr>
        <w:t>деятельности),</w:t>
      </w:r>
      <w:r>
        <w:rPr>
          <w:rFonts w:ascii="Times New Roman" w:hAnsi="Times New Roman"/>
          <w:spacing w:val="80"/>
          <w:sz w:val="28"/>
        </w:rPr>
        <w:t xml:space="preserve"> </w:t>
      </w:r>
      <w:r>
        <w:rPr>
          <w:rFonts w:ascii="Times New Roman" w:hAnsi="Times New Roman"/>
          <w:sz w:val="28"/>
        </w:rPr>
        <w:t>создает</w:t>
      </w:r>
      <w:r>
        <w:rPr>
          <w:rFonts w:ascii="Times New Roman" w:hAnsi="Times New Roman"/>
          <w:spacing w:val="80"/>
          <w:sz w:val="28"/>
        </w:rPr>
        <w:t xml:space="preserve"> </w:t>
      </w:r>
      <w:r>
        <w:rPr>
          <w:rFonts w:ascii="Times New Roman" w:hAnsi="Times New Roman"/>
          <w:sz w:val="28"/>
        </w:rPr>
        <w:t>проблемные</w:t>
      </w:r>
      <w:r>
        <w:rPr>
          <w:rFonts w:ascii="Times New Roman" w:hAnsi="Times New Roman"/>
          <w:spacing w:val="80"/>
          <w:sz w:val="28"/>
        </w:rPr>
        <w:t xml:space="preserve"> </w:t>
      </w:r>
      <w:r>
        <w:rPr>
          <w:rFonts w:ascii="Times New Roman" w:hAnsi="Times New Roman"/>
          <w:sz w:val="28"/>
        </w:rPr>
        <w:t>и</w:t>
      </w:r>
      <w:r>
        <w:rPr>
          <w:rFonts w:ascii="Times New Roman" w:hAnsi="Times New Roman"/>
          <w:spacing w:val="80"/>
          <w:sz w:val="28"/>
        </w:rPr>
        <w:t xml:space="preserve"> </w:t>
      </w:r>
      <w:r>
        <w:rPr>
          <w:rFonts w:ascii="Times New Roman" w:hAnsi="Times New Roman"/>
          <w:sz w:val="28"/>
        </w:rPr>
        <w:t>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95010000">
      <w:pPr>
        <w:pStyle w:val="Style_2"/>
        <w:spacing w:after="0" w:line="360" w:lineRule="auto"/>
        <w:ind w:firstLine="708" w:left="0" w:right="432"/>
        <w:jc w:val="both"/>
        <w:rPr>
          <w:rFonts w:ascii="Times New Roman" w:hAnsi="Times New Roman"/>
          <w:sz w:val="28"/>
        </w:rPr>
      </w:pPr>
      <w:r>
        <w:rPr>
          <w:rFonts w:ascii="Times New Roman" w:hAnsi="Times New Roman"/>
          <w:sz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96010000">
      <w:pPr>
        <w:pStyle w:val="Style_2"/>
        <w:spacing w:after="0" w:line="360" w:lineRule="auto"/>
        <w:ind/>
        <w:jc w:val="both"/>
        <w:rPr>
          <w:rFonts w:ascii="Times New Roman" w:hAnsi="Times New Roman"/>
          <w:sz w:val="28"/>
        </w:rPr>
      </w:pPr>
      <w:r>
        <w:rPr>
          <w:rFonts w:ascii="Times New Roman" w:hAnsi="Times New Roman"/>
          <w:sz w:val="28"/>
        </w:rPr>
        <w:t>Решение</w:t>
      </w:r>
      <w:r>
        <w:rPr>
          <w:rFonts w:ascii="Times New Roman" w:hAnsi="Times New Roman"/>
          <w:spacing w:val="-7"/>
          <w:sz w:val="28"/>
        </w:rPr>
        <w:t xml:space="preserve"> </w:t>
      </w:r>
      <w:r>
        <w:rPr>
          <w:rFonts w:ascii="Times New Roman" w:hAnsi="Times New Roman"/>
          <w:sz w:val="28"/>
        </w:rPr>
        <w:t>совокупных</w:t>
      </w:r>
      <w:r>
        <w:rPr>
          <w:rFonts w:ascii="Times New Roman" w:hAnsi="Times New Roman"/>
          <w:spacing w:val="-5"/>
          <w:sz w:val="28"/>
        </w:rPr>
        <w:t xml:space="preserve"> </w:t>
      </w:r>
      <w:r>
        <w:rPr>
          <w:rFonts w:ascii="Times New Roman" w:hAnsi="Times New Roman"/>
          <w:sz w:val="28"/>
        </w:rPr>
        <w:t>задач</w:t>
      </w:r>
      <w:r>
        <w:rPr>
          <w:rFonts w:ascii="Times New Roman" w:hAnsi="Times New Roman"/>
          <w:spacing w:val="-4"/>
          <w:sz w:val="28"/>
        </w:rPr>
        <w:t xml:space="preserve"> </w:t>
      </w:r>
      <w:r>
        <w:rPr>
          <w:rFonts w:ascii="Times New Roman" w:hAnsi="Times New Roman"/>
          <w:sz w:val="28"/>
        </w:rPr>
        <w:t>воспитания</w:t>
      </w:r>
      <w:r>
        <w:rPr>
          <w:rFonts w:ascii="Times New Roman" w:hAnsi="Times New Roman"/>
          <w:spacing w:val="-6"/>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рамках</w:t>
      </w:r>
      <w:r>
        <w:rPr>
          <w:rFonts w:ascii="Times New Roman" w:hAnsi="Times New Roman"/>
          <w:spacing w:val="-4"/>
          <w:sz w:val="28"/>
        </w:rPr>
        <w:t xml:space="preserve"> </w:t>
      </w:r>
      <w:r>
        <w:rPr>
          <w:rFonts w:ascii="Times New Roman" w:hAnsi="Times New Roman"/>
          <w:sz w:val="28"/>
        </w:rPr>
        <w:t>образовательной</w:t>
      </w:r>
      <w:r>
        <w:rPr>
          <w:rFonts w:ascii="Times New Roman" w:hAnsi="Times New Roman"/>
          <w:spacing w:val="-5"/>
          <w:sz w:val="28"/>
        </w:rPr>
        <w:t xml:space="preserve"> </w:t>
      </w:r>
      <w:r>
        <w:rPr>
          <w:rFonts w:ascii="Times New Roman" w:hAnsi="Times New Roman"/>
          <w:spacing w:val="-2"/>
          <w:sz w:val="28"/>
        </w:rPr>
        <w:t>области</w:t>
      </w:r>
      <w:r>
        <w:rPr>
          <w:rFonts w:ascii="Times New Roman" w:hAnsi="Times New Roman"/>
          <w:sz w:val="28"/>
        </w:rPr>
        <w:t xml:space="preserve"> «Социально-коммуникативное развитие» направлено на приобщение детей к ценностям</w:t>
      </w:r>
      <w:r>
        <w:rPr>
          <w:rFonts w:ascii="Times New Roman" w:hAnsi="Times New Roman"/>
          <w:spacing w:val="35"/>
          <w:sz w:val="28"/>
        </w:rPr>
        <w:t xml:space="preserve"> </w:t>
      </w:r>
      <w:r>
        <w:rPr>
          <w:rFonts w:ascii="Times New Roman" w:hAnsi="Times New Roman"/>
          <w:sz w:val="28"/>
        </w:rPr>
        <w:t>«Родина»,</w:t>
      </w:r>
      <w:r>
        <w:rPr>
          <w:rFonts w:ascii="Times New Roman" w:hAnsi="Times New Roman"/>
          <w:spacing w:val="34"/>
          <w:sz w:val="28"/>
        </w:rPr>
        <w:t xml:space="preserve"> </w:t>
      </w:r>
      <w:r>
        <w:rPr>
          <w:rFonts w:ascii="Times New Roman" w:hAnsi="Times New Roman"/>
          <w:sz w:val="28"/>
        </w:rPr>
        <w:t>«природа»,</w:t>
      </w:r>
      <w:r>
        <w:rPr>
          <w:rFonts w:ascii="Times New Roman" w:hAnsi="Times New Roman"/>
          <w:spacing w:val="34"/>
          <w:sz w:val="28"/>
        </w:rPr>
        <w:t xml:space="preserve"> </w:t>
      </w:r>
      <w:r>
        <w:rPr>
          <w:rFonts w:ascii="Times New Roman" w:hAnsi="Times New Roman"/>
          <w:sz w:val="28"/>
        </w:rPr>
        <w:t>«семья»,</w:t>
      </w:r>
      <w:r>
        <w:rPr>
          <w:rFonts w:ascii="Times New Roman" w:hAnsi="Times New Roman"/>
          <w:spacing w:val="34"/>
          <w:sz w:val="28"/>
        </w:rPr>
        <w:t xml:space="preserve"> </w:t>
      </w:r>
      <w:r>
        <w:rPr>
          <w:rFonts w:ascii="Times New Roman" w:hAnsi="Times New Roman"/>
          <w:sz w:val="28"/>
        </w:rPr>
        <w:t>«человек»,</w:t>
      </w:r>
      <w:r>
        <w:rPr>
          <w:rFonts w:ascii="Times New Roman" w:hAnsi="Times New Roman"/>
          <w:spacing w:val="33"/>
          <w:sz w:val="28"/>
        </w:rPr>
        <w:t xml:space="preserve"> </w:t>
      </w:r>
      <w:r>
        <w:rPr>
          <w:rFonts w:ascii="Times New Roman" w:hAnsi="Times New Roman"/>
          <w:sz w:val="28"/>
        </w:rPr>
        <w:t>«жизнь»,</w:t>
      </w:r>
      <w:r>
        <w:rPr>
          <w:rFonts w:ascii="Times New Roman" w:hAnsi="Times New Roman"/>
          <w:spacing w:val="34"/>
          <w:sz w:val="28"/>
        </w:rPr>
        <w:t xml:space="preserve"> </w:t>
      </w:r>
      <w:r>
        <w:rPr>
          <w:rFonts w:ascii="Times New Roman" w:hAnsi="Times New Roman"/>
          <w:sz w:val="28"/>
        </w:rPr>
        <w:t>«милосердие», «добро»,</w:t>
      </w:r>
      <w:r>
        <w:rPr>
          <w:rFonts w:ascii="Times New Roman" w:hAnsi="Times New Roman"/>
          <w:spacing w:val="-4"/>
          <w:sz w:val="28"/>
        </w:rPr>
        <w:t xml:space="preserve"> </w:t>
      </w:r>
      <w:r>
        <w:rPr>
          <w:rFonts w:ascii="Times New Roman" w:hAnsi="Times New Roman"/>
          <w:sz w:val="28"/>
        </w:rPr>
        <w:t>«дружба»,</w:t>
      </w:r>
      <w:r>
        <w:rPr>
          <w:rFonts w:ascii="Times New Roman" w:hAnsi="Times New Roman"/>
          <w:spacing w:val="-3"/>
          <w:sz w:val="28"/>
        </w:rPr>
        <w:t xml:space="preserve"> </w:t>
      </w:r>
      <w:r>
        <w:rPr>
          <w:rFonts w:ascii="Times New Roman" w:hAnsi="Times New Roman"/>
          <w:sz w:val="28"/>
        </w:rPr>
        <w:t>«сотрудничество»,</w:t>
      </w:r>
      <w:r>
        <w:rPr>
          <w:rFonts w:ascii="Times New Roman" w:hAnsi="Times New Roman"/>
          <w:spacing w:val="-4"/>
          <w:sz w:val="28"/>
        </w:rPr>
        <w:t xml:space="preserve"> </w:t>
      </w:r>
      <w:r>
        <w:rPr>
          <w:rFonts w:ascii="Times New Roman" w:hAnsi="Times New Roman"/>
          <w:sz w:val="28"/>
        </w:rPr>
        <w:t>«труд».</w:t>
      </w:r>
      <w:r>
        <w:rPr>
          <w:rFonts w:ascii="Times New Roman" w:hAnsi="Times New Roman"/>
          <w:spacing w:val="-4"/>
          <w:sz w:val="28"/>
        </w:rPr>
        <w:t xml:space="preserve"> </w:t>
      </w:r>
      <w:r>
        <w:rPr>
          <w:rFonts w:ascii="Times New Roman" w:hAnsi="Times New Roman"/>
          <w:sz w:val="28"/>
        </w:rPr>
        <w:t>Это</w:t>
      </w:r>
      <w:r>
        <w:rPr>
          <w:rFonts w:ascii="Times New Roman" w:hAnsi="Times New Roman"/>
          <w:spacing w:val="-3"/>
          <w:sz w:val="28"/>
        </w:rPr>
        <w:t xml:space="preserve"> </w:t>
      </w:r>
      <w:r>
        <w:rPr>
          <w:rFonts w:ascii="Times New Roman" w:hAnsi="Times New Roman"/>
          <w:sz w:val="28"/>
        </w:rPr>
        <w:t>предполагает</w:t>
      </w:r>
      <w:r>
        <w:rPr>
          <w:rFonts w:ascii="Times New Roman" w:hAnsi="Times New Roman"/>
          <w:spacing w:val="-5"/>
          <w:sz w:val="28"/>
        </w:rPr>
        <w:t xml:space="preserve"> </w:t>
      </w:r>
      <w:r>
        <w:rPr>
          <w:rFonts w:ascii="Times New Roman" w:hAnsi="Times New Roman"/>
          <w:sz w:val="28"/>
        </w:rPr>
        <w:t>решение</w:t>
      </w:r>
      <w:r>
        <w:rPr>
          <w:rFonts w:ascii="Times New Roman" w:hAnsi="Times New Roman"/>
          <w:spacing w:val="-6"/>
          <w:sz w:val="28"/>
        </w:rPr>
        <w:t xml:space="preserve"> </w:t>
      </w:r>
      <w:r>
        <w:rPr>
          <w:rFonts w:ascii="Times New Roman" w:hAnsi="Times New Roman"/>
          <w:sz w:val="28"/>
        </w:rPr>
        <w:t>задач нескольких направлений воспитания:</w:t>
      </w:r>
    </w:p>
    <w:p w14:paraId="97010000">
      <w:pPr>
        <w:pStyle w:val="Style_12"/>
        <w:numPr>
          <w:ilvl w:val="0"/>
          <w:numId w:val="6"/>
        </w:numPr>
        <w:tabs>
          <w:tab w:leader="none" w:pos="1312"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воспитание уважения к своей семье, своему населенному пункту, родному краю, своей стране;</w:t>
      </w:r>
    </w:p>
    <w:p w14:paraId="98010000">
      <w:pPr>
        <w:pStyle w:val="Style_2"/>
        <w:spacing w:after="0" w:line="360" w:lineRule="auto"/>
        <w:ind w:firstLine="708" w:left="0" w:right="424"/>
        <w:jc w:val="both"/>
        <w:rPr>
          <w:rFonts w:ascii="Times New Roman" w:hAnsi="Times New Roman"/>
          <w:sz w:val="28"/>
        </w:rPr>
      </w:pPr>
      <w:r>
        <w:rPr>
          <w:rFonts w:ascii="Times New Roman" w:hAnsi="Times New Roman"/>
          <w:sz w:val="28"/>
        </w:rPr>
        <w:t>воспитание уважительного отношения к другим людям – детям и взрослым (родителям (законным представителям), педагогам, соседям и</w:t>
      </w:r>
      <w:r>
        <w:rPr>
          <w:rFonts w:ascii="Times New Roman" w:hAnsi="Times New Roman"/>
          <w:spacing w:val="40"/>
          <w:sz w:val="28"/>
        </w:rPr>
        <w:t xml:space="preserve"> </w:t>
      </w:r>
      <w:r>
        <w:rPr>
          <w:rFonts w:ascii="Times New Roman" w:hAnsi="Times New Roman"/>
          <w:sz w:val="28"/>
        </w:rPr>
        <w:t>другим) вне зависимости от их этнической и национальной принадлежности;</w:t>
      </w:r>
    </w:p>
    <w:p w14:paraId="99010000">
      <w:pPr>
        <w:pStyle w:val="Style_12"/>
        <w:numPr>
          <w:ilvl w:val="0"/>
          <w:numId w:val="6"/>
        </w:numPr>
        <w:tabs>
          <w:tab w:leader="none" w:pos="1268"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воспитание ценностного отношения к культурному наследию своего народа, к нравственным и культурным традициям России;</w:t>
      </w:r>
    </w:p>
    <w:p w14:paraId="9A010000">
      <w:pPr>
        <w:pStyle w:val="Style_12"/>
        <w:numPr>
          <w:ilvl w:val="0"/>
          <w:numId w:val="6"/>
        </w:numPr>
        <w:tabs>
          <w:tab w:leader="none" w:pos="1463"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воспитание социальных чувств и навыков: способности к сопереживанию, общительности, дружелюбия, сотрудничества, умения соблюдать прави</w:t>
      </w:r>
      <w:r>
        <w:rPr>
          <w:rFonts w:ascii="Times New Roman" w:hAnsi="Times New Roman"/>
          <w:sz w:val="28"/>
        </w:rPr>
        <w:t>ла, активной личностной позиции.</w:t>
      </w:r>
    </w:p>
    <w:p w14:paraId="9B010000">
      <w:bookmarkStart w:id="15" w:name="__RefHeading___15"/>
      <w:bookmarkEnd w:id="15"/>
      <w:pPr>
        <w:pStyle w:val="Style_11"/>
        <w:ind w:firstLine="708" w:left="0"/>
        <w:rPr>
          <w:rFonts w:ascii="Times New Roman" w:hAnsi="Times New Roman"/>
        </w:rPr>
      </w:pPr>
      <w:r>
        <w:rPr>
          <w:rFonts w:ascii="Times New Roman" w:hAnsi="Times New Roman"/>
        </w:rPr>
        <w:t>Познавательное</w:t>
      </w:r>
      <w:r>
        <w:rPr>
          <w:rFonts w:ascii="Times New Roman" w:hAnsi="Times New Roman"/>
          <w:spacing w:val="-12"/>
        </w:rPr>
        <w:t xml:space="preserve"> </w:t>
      </w:r>
      <w:r>
        <w:rPr>
          <w:rFonts w:ascii="Times New Roman" w:hAnsi="Times New Roman"/>
          <w:spacing w:val="-2"/>
        </w:rPr>
        <w:t>развитие</w:t>
      </w:r>
    </w:p>
    <w:p w14:paraId="9C010000">
      <w:bookmarkStart w:id="16" w:name="__RefHeading___16"/>
      <w:bookmarkEnd w:id="16"/>
      <w:pPr>
        <w:pStyle w:val="Style_11"/>
        <w:ind w:firstLine="708" w:left="0"/>
        <w:rPr>
          <w:rFonts w:ascii="Times New Roman" w:hAnsi="Times New Roman"/>
        </w:rPr>
      </w:pPr>
      <w:r>
        <w:rPr>
          <w:rFonts w:ascii="Times New Roman" w:hAnsi="Times New Roman"/>
        </w:rPr>
        <w:t>От 3</w:t>
      </w:r>
      <w:r>
        <w:rPr>
          <w:rFonts w:ascii="Times New Roman" w:hAnsi="Times New Roman"/>
          <w:spacing w:val="-3"/>
        </w:rPr>
        <w:t xml:space="preserve"> </w:t>
      </w:r>
      <w:r>
        <w:rPr>
          <w:rFonts w:ascii="Times New Roman" w:hAnsi="Times New Roman"/>
        </w:rPr>
        <w:t>лет</w:t>
      </w:r>
      <w:r>
        <w:rPr>
          <w:rFonts w:ascii="Times New Roman" w:hAnsi="Times New Roman"/>
          <w:spacing w:val="1"/>
        </w:rPr>
        <w:t xml:space="preserve"> </w:t>
      </w:r>
      <w:r>
        <w:rPr>
          <w:rFonts w:ascii="Times New Roman" w:hAnsi="Times New Roman"/>
        </w:rPr>
        <w:t>до</w:t>
      </w:r>
      <w:r>
        <w:rPr>
          <w:rFonts w:ascii="Times New Roman" w:hAnsi="Times New Roman"/>
          <w:spacing w:val="-2"/>
        </w:rPr>
        <w:t xml:space="preserve"> </w:t>
      </w:r>
      <w:r>
        <w:rPr>
          <w:rFonts w:ascii="Times New Roman" w:hAnsi="Times New Roman"/>
        </w:rPr>
        <w:t>4</w:t>
      </w:r>
      <w:r>
        <w:rPr>
          <w:rFonts w:ascii="Times New Roman" w:hAnsi="Times New Roman"/>
          <w:spacing w:val="-3"/>
        </w:rPr>
        <w:t xml:space="preserve"> </w:t>
      </w:r>
      <w:r>
        <w:rPr>
          <w:rFonts w:ascii="Times New Roman" w:hAnsi="Times New Roman"/>
          <w:spacing w:val="-5"/>
        </w:rPr>
        <w:t>лет</w:t>
      </w:r>
    </w:p>
    <w:p w14:paraId="9D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познавательного развития основными задачами образовательной деятельности являются:</w:t>
      </w:r>
    </w:p>
    <w:p w14:paraId="9E010000">
      <w:pPr>
        <w:pStyle w:val="Style_12"/>
        <w:numPr>
          <w:ilvl w:val="0"/>
          <w:numId w:val="6"/>
        </w:numPr>
        <w:tabs>
          <w:tab w:leader="none" w:pos="1374"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обогащать представления ребенка о себе, окружающих людях, эмоционально положительного отношения к членам семьи, к другим взрослым и сверстникам;</w:t>
      </w:r>
    </w:p>
    <w:p w14:paraId="9F010000">
      <w:pPr>
        <w:pStyle w:val="Style_12"/>
        <w:numPr>
          <w:ilvl w:val="0"/>
          <w:numId w:val="6"/>
        </w:numPr>
        <w:tabs>
          <w:tab w:leader="none" w:pos="1360"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A0010000">
      <w:pPr>
        <w:pStyle w:val="Style_10"/>
      </w:pPr>
      <w:r>
        <w:t>Содержание</w:t>
      </w:r>
      <w:r>
        <w:rPr>
          <w:spacing w:val="-11"/>
        </w:rPr>
        <w:t xml:space="preserve"> </w:t>
      </w:r>
      <w:r>
        <w:t>образовательной</w:t>
      </w:r>
      <w:r>
        <w:rPr>
          <w:spacing w:val="-10"/>
        </w:rPr>
        <w:t xml:space="preserve"> </w:t>
      </w:r>
      <w:r>
        <w:rPr>
          <w:spacing w:val="-2"/>
        </w:rPr>
        <w:t>деятельности</w:t>
      </w:r>
    </w:p>
    <w:p w14:paraId="A1010000">
      <w:pPr>
        <w:spacing w:after="0" w:line="360" w:lineRule="auto"/>
        <w:ind w:firstLine="708" w:left="0"/>
        <w:jc w:val="both"/>
        <w:rPr>
          <w:rFonts w:ascii="Times New Roman" w:hAnsi="Times New Roman"/>
          <w:i w:val="1"/>
          <w:sz w:val="28"/>
        </w:rPr>
      </w:pPr>
      <w:r>
        <w:rPr>
          <w:rFonts w:ascii="Times New Roman" w:hAnsi="Times New Roman"/>
          <w:i w:val="1"/>
          <w:sz w:val="28"/>
        </w:rPr>
        <w:t>Окружающий</w:t>
      </w:r>
      <w:r>
        <w:rPr>
          <w:rFonts w:ascii="Times New Roman" w:hAnsi="Times New Roman"/>
          <w:i w:val="1"/>
          <w:spacing w:val="-10"/>
          <w:sz w:val="28"/>
        </w:rPr>
        <w:t xml:space="preserve"> </w:t>
      </w:r>
      <w:r>
        <w:rPr>
          <w:rFonts w:ascii="Times New Roman" w:hAnsi="Times New Roman"/>
          <w:i w:val="1"/>
          <w:spacing w:val="-5"/>
          <w:sz w:val="28"/>
        </w:rPr>
        <w:t>мир</w:t>
      </w:r>
    </w:p>
    <w:p w14:paraId="A2010000">
      <w:pPr>
        <w:pStyle w:val="Style_2"/>
        <w:spacing w:after="0" w:line="360" w:lineRule="auto"/>
        <w:ind w:firstLine="708" w:left="0" w:right="423"/>
        <w:jc w:val="both"/>
        <w:rPr>
          <w:rFonts w:ascii="Times New Roman" w:hAnsi="Times New Roman"/>
          <w:sz w:val="28"/>
        </w:rPr>
      </w:pPr>
      <w:r>
        <w:rPr>
          <w:rFonts w:ascii="Times New Roman" w:hAnsi="Times New Roman"/>
          <w:sz w:val="28"/>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w:t>
      </w:r>
      <w:r>
        <w:rPr>
          <w:rFonts w:ascii="Times New Roman" w:hAnsi="Times New Roman"/>
          <w:spacing w:val="29"/>
          <w:sz w:val="28"/>
        </w:rPr>
        <w:t xml:space="preserve"> </w:t>
      </w:r>
      <w:r>
        <w:rPr>
          <w:rFonts w:ascii="Times New Roman" w:hAnsi="Times New Roman"/>
          <w:sz w:val="28"/>
        </w:rPr>
        <w:t>приобщаться</w:t>
      </w:r>
      <w:r>
        <w:rPr>
          <w:rFonts w:ascii="Times New Roman" w:hAnsi="Times New Roman"/>
          <w:spacing w:val="31"/>
          <w:sz w:val="28"/>
        </w:rPr>
        <w:t xml:space="preserve"> </w:t>
      </w:r>
      <w:r>
        <w:rPr>
          <w:rFonts w:ascii="Times New Roman" w:hAnsi="Times New Roman"/>
          <w:sz w:val="28"/>
        </w:rPr>
        <w:t>к</w:t>
      </w:r>
      <w:r>
        <w:rPr>
          <w:rFonts w:ascii="Times New Roman" w:hAnsi="Times New Roman"/>
          <w:spacing w:val="31"/>
          <w:sz w:val="28"/>
        </w:rPr>
        <w:t xml:space="preserve"> </w:t>
      </w:r>
      <w:r>
        <w:rPr>
          <w:rFonts w:ascii="Times New Roman" w:hAnsi="Times New Roman"/>
          <w:sz w:val="28"/>
        </w:rPr>
        <w:t>традициям</w:t>
      </w:r>
      <w:r>
        <w:rPr>
          <w:rFonts w:ascii="Times New Roman" w:hAnsi="Times New Roman"/>
          <w:spacing w:val="31"/>
          <w:sz w:val="28"/>
        </w:rPr>
        <w:t xml:space="preserve"> </w:t>
      </w:r>
      <w:r>
        <w:rPr>
          <w:rFonts w:ascii="Times New Roman" w:hAnsi="Times New Roman"/>
          <w:sz w:val="28"/>
        </w:rPr>
        <w:t>семьи.</w:t>
      </w:r>
      <w:r>
        <w:rPr>
          <w:rFonts w:ascii="Times New Roman" w:hAnsi="Times New Roman"/>
          <w:spacing w:val="29"/>
          <w:sz w:val="28"/>
        </w:rPr>
        <w:t xml:space="preserve"> </w:t>
      </w:r>
      <w:r>
        <w:rPr>
          <w:rFonts w:ascii="Times New Roman" w:hAnsi="Times New Roman"/>
          <w:sz w:val="28"/>
        </w:rPr>
        <w:t>Знакомит</w:t>
      </w:r>
      <w:r>
        <w:rPr>
          <w:rFonts w:ascii="Times New Roman" w:hAnsi="Times New Roman"/>
          <w:spacing w:val="31"/>
          <w:sz w:val="28"/>
        </w:rPr>
        <w:t xml:space="preserve"> </w:t>
      </w:r>
      <w:r>
        <w:rPr>
          <w:rFonts w:ascii="Times New Roman" w:hAnsi="Times New Roman"/>
          <w:sz w:val="28"/>
        </w:rPr>
        <w:t>с</w:t>
      </w:r>
      <w:r>
        <w:rPr>
          <w:rFonts w:ascii="Times New Roman" w:hAnsi="Times New Roman"/>
          <w:spacing w:val="28"/>
          <w:sz w:val="28"/>
        </w:rPr>
        <w:t xml:space="preserve"> </w:t>
      </w:r>
      <w:r>
        <w:rPr>
          <w:rFonts w:ascii="Times New Roman" w:hAnsi="Times New Roman"/>
          <w:sz w:val="28"/>
        </w:rPr>
        <w:t>населенным</w:t>
      </w:r>
      <w:r>
        <w:rPr>
          <w:rFonts w:ascii="Times New Roman" w:hAnsi="Times New Roman"/>
          <w:spacing w:val="30"/>
          <w:sz w:val="28"/>
        </w:rPr>
        <w:t xml:space="preserve"> </w:t>
      </w:r>
      <w:r>
        <w:rPr>
          <w:rFonts w:ascii="Times New Roman" w:hAnsi="Times New Roman"/>
          <w:sz w:val="28"/>
        </w:rPr>
        <w:t>пунктом,</w:t>
      </w:r>
      <w:r>
        <w:rPr>
          <w:rFonts w:ascii="Times New Roman" w:hAnsi="Times New Roman"/>
          <w:spacing w:val="29"/>
          <w:sz w:val="28"/>
        </w:rPr>
        <w:t xml:space="preserve"> </w:t>
      </w:r>
      <w:r>
        <w:rPr>
          <w:rFonts w:ascii="Times New Roman" w:hAnsi="Times New Roman"/>
          <w:sz w:val="28"/>
        </w:rPr>
        <w:t>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w:t>
      </w:r>
    </w:p>
    <w:p w14:paraId="A3010000">
      <w:bookmarkStart w:id="17" w:name="__RefHeading___17"/>
      <w:bookmarkEnd w:id="17"/>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4</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5"/>
        </w:rPr>
        <w:t>лет</w:t>
      </w:r>
    </w:p>
    <w:p w14:paraId="A4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познавательного развития основными задачами образовательной деятельности являются:</w:t>
      </w:r>
    </w:p>
    <w:p w14:paraId="A5010000">
      <w:pPr>
        <w:pStyle w:val="Style_12"/>
        <w:numPr>
          <w:ilvl w:val="0"/>
          <w:numId w:val="6"/>
        </w:numPr>
        <w:tabs>
          <w:tab w:leader="none" w:pos="1439"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A6010000">
      <w:pPr>
        <w:pStyle w:val="Style_12"/>
        <w:numPr>
          <w:ilvl w:val="0"/>
          <w:numId w:val="6"/>
        </w:numPr>
        <w:tabs>
          <w:tab w:leader="none" w:pos="1302"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A7010000">
      <w:pPr>
        <w:pStyle w:val="Style_10"/>
      </w:pPr>
      <w:r>
        <w:t>Содержание</w:t>
      </w:r>
      <w:r>
        <w:rPr>
          <w:spacing w:val="-18"/>
        </w:rPr>
        <w:t xml:space="preserve"> </w:t>
      </w:r>
      <w:r>
        <w:t>образовательной</w:t>
      </w:r>
      <w:r>
        <w:rPr>
          <w:spacing w:val="-17"/>
        </w:rPr>
        <w:t xml:space="preserve"> </w:t>
      </w:r>
      <w:r>
        <w:t xml:space="preserve">деятельности </w:t>
      </w:r>
    </w:p>
    <w:p w14:paraId="A8010000">
      <w:pPr>
        <w:spacing w:after="0" w:line="360" w:lineRule="auto"/>
        <w:ind w:firstLine="708" w:left="0" w:right="3925"/>
        <w:jc w:val="both"/>
        <w:rPr>
          <w:rFonts w:ascii="Times New Roman" w:hAnsi="Times New Roman"/>
          <w:i w:val="1"/>
          <w:sz w:val="28"/>
        </w:rPr>
      </w:pPr>
      <w:r>
        <w:rPr>
          <w:rFonts w:ascii="Times New Roman" w:hAnsi="Times New Roman"/>
          <w:i w:val="1"/>
          <w:sz w:val="28"/>
        </w:rPr>
        <w:t>Окружающий мир</w:t>
      </w:r>
    </w:p>
    <w:p w14:paraId="A9010000">
      <w:pPr>
        <w:pStyle w:val="Style_2"/>
        <w:spacing w:after="0" w:line="360" w:lineRule="auto"/>
        <w:ind w:firstLine="708" w:left="0" w:right="426"/>
        <w:jc w:val="both"/>
        <w:rPr>
          <w:rFonts w:ascii="Times New Roman" w:hAnsi="Times New Roman"/>
          <w:sz w:val="28"/>
        </w:rPr>
      </w:pPr>
      <w:r>
        <w:rPr>
          <w:rFonts w:ascii="Times New Roman" w:hAnsi="Times New Roman"/>
          <w:sz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AA010000">
      <w:pPr>
        <w:pStyle w:val="Style_2"/>
        <w:spacing w:after="0" w:line="360" w:lineRule="auto"/>
        <w:ind w:firstLine="708" w:left="0" w:right="431"/>
        <w:jc w:val="both"/>
        <w:rPr>
          <w:rFonts w:ascii="Times New Roman" w:hAnsi="Times New Roman"/>
          <w:sz w:val="28"/>
        </w:rPr>
      </w:pPr>
      <w:r>
        <w:rPr>
          <w:rFonts w:ascii="Times New Roman" w:hAnsi="Times New Roman"/>
          <w:sz w:val="28"/>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w:t>
      </w:r>
      <w:r>
        <w:rPr>
          <w:rFonts w:ascii="Times New Roman" w:hAnsi="Times New Roman"/>
          <w:spacing w:val="-8"/>
          <w:sz w:val="28"/>
        </w:rPr>
        <w:t xml:space="preserve"> </w:t>
      </w:r>
      <w:r>
        <w:rPr>
          <w:rFonts w:ascii="Times New Roman" w:hAnsi="Times New Roman"/>
          <w:sz w:val="28"/>
        </w:rPr>
        <w:t>начальные</w:t>
      </w:r>
      <w:r>
        <w:rPr>
          <w:rFonts w:ascii="Times New Roman" w:hAnsi="Times New Roman"/>
          <w:spacing w:val="-8"/>
          <w:sz w:val="28"/>
        </w:rPr>
        <w:t xml:space="preserve"> </w:t>
      </w:r>
      <w:r>
        <w:rPr>
          <w:rFonts w:ascii="Times New Roman" w:hAnsi="Times New Roman"/>
          <w:sz w:val="28"/>
        </w:rPr>
        <w:t>представления</w:t>
      </w:r>
      <w:r>
        <w:rPr>
          <w:rFonts w:ascii="Times New Roman" w:hAnsi="Times New Roman"/>
          <w:spacing w:val="-7"/>
          <w:sz w:val="28"/>
        </w:rPr>
        <w:t xml:space="preserve"> </w:t>
      </w:r>
      <w:r>
        <w:rPr>
          <w:rFonts w:ascii="Times New Roman" w:hAnsi="Times New Roman"/>
          <w:sz w:val="28"/>
        </w:rPr>
        <w:t>о</w:t>
      </w:r>
      <w:r>
        <w:rPr>
          <w:rFonts w:ascii="Times New Roman" w:hAnsi="Times New Roman"/>
          <w:spacing w:val="-8"/>
          <w:sz w:val="28"/>
        </w:rPr>
        <w:t xml:space="preserve"> </w:t>
      </w:r>
      <w:r>
        <w:rPr>
          <w:rFonts w:ascii="Times New Roman" w:hAnsi="Times New Roman"/>
          <w:sz w:val="28"/>
        </w:rPr>
        <w:t>родной</w:t>
      </w:r>
      <w:r>
        <w:rPr>
          <w:rFonts w:ascii="Times New Roman" w:hAnsi="Times New Roman"/>
          <w:spacing w:val="-7"/>
          <w:sz w:val="28"/>
        </w:rPr>
        <w:t xml:space="preserve"> </w:t>
      </w:r>
      <w:r>
        <w:rPr>
          <w:rFonts w:ascii="Times New Roman" w:hAnsi="Times New Roman"/>
          <w:sz w:val="28"/>
        </w:rPr>
        <w:t>стране,</w:t>
      </w:r>
      <w:r>
        <w:rPr>
          <w:rFonts w:ascii="Times New Roman" w:hAnsi="Times New Roman"/>
          <w:spacing w:val="-8"/>
          <w:sz w:val="28"/>
        </w:rPr>
        <w:t xml:space="preserve"> </w:t>
      </w:r>
      <w:r>
        <w:rPr>
          <w:rFonts w:ascii="Times New Roman" w:hAnsi="Times New Roman"/>
          <w:sz w:val="28"/>
        </w:rPr>
        <w:t>некоторых</w:t>
      </w:r>
      <w:r>
        <w:rPr>
          <w:rFonts w:ascii="Times New Roman" w:hAnsi="Times New Roman"/>
          <w:spacing w:val="-7"/>
          <w:sz w:val="28"/>
        </w:rPr>
        <w:t xml:space="preserve"> </w:t>
      </w:r>
      <w:r>
        <w:rPr>
          <w:rFonts w:ascii="Times New Roman" w:hAnsi="Times New Roman"/>
          <w:sz w:val="28"/>
        </w:rPr>
        <w:t xml:space="preserve">общественных праздниках и событиях. Знакомит детей с трудом взрослых в городе и сельской </w:t>
      </w:r>
      <w:r>
        <w:rPr>
          <w:rFonts w:ascii="Times New Roman" w:hAnsi="Times New Roman"/>
          <w:spacing w:val="-2"/>
          <w:sz w:val="28"/>
        </w:rPr>
        <w:t>местности.</w:t>
      </w:r>
    </w:p>
    <w:p w14:paraId="AB010000">
      <w:bookmarkStart w:id="18" w:name="__RefHeading___18"/>
      <w:bookmarkEnd w:id="18"/>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5</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6</w:t>
      </w:r>
      <w:r>
        <w:rPr>
          <w:rFonts w:ascii="Times New Roman" w:hAnsi="Times New Roman"/>
          <w:spacing w:val="-2"/>
        </w:rPr>
        <w:t xml:space="preserve"> </w:t>
      </w:r>
      <w:r>
        <w:rPr>
          <w:rFonts w:ascii="Times New Roman" w:hAnsi="Times New Roman"/>
          <w:spacing w:val="-5"/>
        </w:rPr>
        <w:t>лет</w:t>
      </w:r>
    </w:p>
    <w:p w14:paraId="AC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познавательного развития основными задачами образовательной деятельности являются:</w:t>
      </w:r>
    </w:p>
    <w:p w14:paraId="AD010000">
      <w:pPr>
        <w:pStyle w:val="Style_12"/>
        <w:numPr>
          <w:ilvl w:val="0"/>
          <w:numId w:val="6"/>
        </w:numPr>
        <w:tabs>
          <w:tab w:leader="none" w:pos="1357" w:val="left"/>
        </w:tabs>
        <w:spacing w:after="0" w:line="360" w:lineRule="auto"/>
        <w:ind w:firstLine="709" w:left="0" w:right="424"/>
        <w:contextualSpacing w:val="0"/>
        <w:jc w:val="both"/>
        <w:rPr>
          <w:rFonts w:ascii="Times New Roman" w:hAnsi="Times New Roman"/>
          <w:sz w:val="28"/>
        </w:rPr>
      </w:pPr>
      <w:r>
        <w:rPr>
          <w:rFonts w:ascii="Times New Roman" w:hAnsi="Times New Roman"/>
          <w:sz w:val="28"/>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w:t>
      </w:r>
      <w:r>
        <w:rPr>
          <w:rFonts w:ascii="Times New Roman" w:hAnsi="Times New Roman"/>
          <w:spacing w:val="-2"/>
          <w:sz w:val="28"/>
        </w:rPr>
        <w:t xml:space="preserve">деятельности. </w:t>
      </w:r>
    </w:p>
    <w:p w14:paraId="AE010000">
      <w:pPr>
        <w:pStyle w:val="Style_10"/>
      </w:pPr>
      <w:r>
        <w:t>Содержание</w:t>
      </w:r>
      <w:r>
        <w:rPr>
          <w:spacing w:val="-3"/>
        </w:rPr>
        <w:t xml:space="preserve"> </w:t>
      </w:r>
      <w:r>
        <w:t>образовательной</w:t>
      </w:r>
      <w:r>
        <w:rPr>
          <w:spacing w:val="3"/>
        </w:rPr>
        <w:t xml:space="preserve"> </w:t>
      </w:r>
      <w:r>
        <w:t>деятельности</w:t>
      </w:r>
    </w:p>
    <w:p w14:paraId="AF010000">
      <w:pPr>
        <w:spacing w:after="0" w:line="360" w:lineRule="auto"/>
        <w:ind w:firstLine="709" w:left="0"/>
        <w:jc w:val="both"/>
        <w:rPr>
          <w:rFonts w:ascii="Times New Roman" w:hAnsi="Times New Roman"/>
          <w:i w:val="1"/>
          <w:sz w:val="28"/>
        </w:rPr>
      </w:pPr>
      <w:r>
        <w:rPr>
          <w:rFonts w:ascii="Times New Roman" w:hAnsi="Times New Roman"/>
          <w:i w:val="1"/>
          <w:spacing w:val="-2"/>
          <w:sz w:val="28"/>
        </w:rPr>
        <w:t>Окружающий</w:t>
      </w:r>
      <w:r>
        <w:rPr>
          <w:rFonts w:ascii="Times New Roman" w:hAnsi="Times New Roman"/>
          <w:i w:val="1"/>
          <w:spacing w:val="-7"/>
          <w:sz w:val="28"/>
        </w:rPr>
        <w:t xml:space="preserve"> </w:t>
      </w:r>
      <w:r>
        <w:rPr>
          <w:rFonts w:ascii="Times New Roman" w:hAnsi="Times New Roman"/>
          <w:i w:val="1"/>
          <w:spacing w:val="-5"/>
          <w:sz w:val="28"/>
        </w:rPr>
        <w:t>мир</w:t>
      </w:r>
    </w:p>
    <w:p w14:paraId="B0010000">
      <w:pPr>
        <w:pStyle w:val="Style_2"/>
        <w:spacing w:after="0" w:line="360" w:lineRule="auto"/>
        <w:ind w:firstLine="708" w:left="0" w:right="424"/>
        <w:jc w:val="both"/>
        <w:rPr>
          <w:rFonts w:ascii="Times New Roman" w:hAnsi="Times New Roman"/>
          <w:sz w:val="28"/>
        </w:rPr>
      </w:pPr>
      <w:r>
        <w:rPr>
          <w:rFonts w:ascii="Times New Roman" w:hAnsi="Times New Roman"/>
          <w:sz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Развивает познавательный интерес к родной стране, к освоению представлений о ее столице,</w:t>
      </w:r>
      <w:r>
        <w:rPr>
          <w:rFonts w:ascii="Times New Roman" w:hAnsi="Times New Roman"/>
          <w:spacing w:val="-6"/>
          <w:sz w:val="28"/>
        </w:rPr>
        <w:t xml:space="preserve"> </w:t>
      </w:r>
      <w:r>
        <w:rPr>
          <w:rFonts w:ascii="Times New Roman" w:hAnsi="Times New Roman"/>
          <w:sz w:val="28"/>
        </w:rPr>
        <w:t>государственном</w:t>
      </w:r>
      <w:r>
        <w:rPr>
          <w:rFonts w:ascii="Times New Roman" w:hAnsi="Times New Roman"/>
          <w:spacing w:val="-8"/>
          <w:sz w:val="28"/>
        </w:rPr>
        <w:t xml:space="preserve"> </w:t>
      </w:r>
      <w:r>
        <w:rPr>
          <w:rFonts w:ascii="Times New Roman" w:hAnsi="Times New Roman"/>
          <w:sz w:val="28"/>
        </w:rPr>
        <w:t>флаге</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5"/>
          <w:sz w:val="28"/>
        </w:rPr>
        <w:t xml:space="preserve"> </w:t>
      </w:r>
      <w:r>
        <w:rPr>
          <w:rFonts w:ascii="Times New Roman" w:hAnsi="Times New Roman"/>
          <w:sz w:val="28"/>
        </w:rPr>
        <w:t>гербе,</w:t>
      </w:r>
      <w:r>
        <w:rPr>
          <w:rFonts w:ascii="Times New Roman" w:hAnsi="Times New Roman"/>
          <w:spacing w:val="-6"/>
          <w:sz w:val="28"/>
        </w:rPr>
        <w:t xml:space="preserve"> </w:t>
      </w:r>
      <w:r>
        <w:rPr>
          <w:rFonts w:ascii="Times New Roman" w:hAnsi="Times New Roman"/>
          <w:sz w:val="28"/>
        </w:rPr>
        <w:t>о</w:t>
      </w:r>
      <w:r>
        <w:rPr>
          <w:rFonts w:ascii="Times New Roman" w:hAnsi="Times New Roman"/>
          <w:spacing w:val="-5"/>
          <w:sz w:val="28"/>
        </w:rPr>
        <w:t xml:space="preserve"> </w:t>
      </w:r>
      <w:r>
        <w:rPr>
          <w:rFonts w:ascii="Times New Roman" w:hAnsi="Times New Roman"/>
          <w:sz w:val="28"/>
        </w:rPr>
        <w:t>государственных</w:t>
      </w:r>
      <w:r>
        <w:rPr>
          <w:rFonts w:ascii="Times New Roman" w:hAnsi="Times New Roman"/>
          <w:spacing w:val="-7"/>
          <w:sz w:val="28"/>
        </w:rPr>
        <w:t xml:space="preserve"> </w:t>
      </w:r>
      <w:r>
        <w:rPr>
          <w:rFonts w:ascii="Times New Roman" w:hAnsi="Times New Roman"/>
          <w:sz w:val="28"/>
        </w:rPr>
        <w:t>праздниках</w:t>
      </w:r>
      <w:r>
        <w:rPr>
          <w:rFonts w:ascii="Times New Roman" w:hAnsi="Times New Roman"/>
          <w:spacing w:val="-7"/>
          <w:sz w:val="28"/>
        </w:rPr>
        <w:t xml:space="preserve"> </w:t>
      </w:r>
      <w:r>
        <w:rPr>
          <w:rFonts w:ascii="Times New Roman" w:hAnsi="Times New Roman"/>
          <w:sz w:val="28"/>
        </w:rPr>
        <w:t>России, памятных</w:t>
      </w:r>
      <w:r>
        <w:rPr>
          <w:rFonts w:ascii="Times New Roman" w:hAnsi="Times New Roman"/>
          <w:spacing w:val="-4"/>
          <w:sz w:val="28"/>
        </w:rPr>
        <w:t xml:space="preserve"> </w:t>
      </w:r>
      <w:r>
        <w:rPr>
          <w:rFonts w:ascii="Times New Roman" w:hAnsi="Times New Roman"/>
          <w:sz w:val="28"/>
        </w:rPr>
        <w:t>исторических</w:t>
      </w:r>
      <w:r>
        <w:rPr>
          <w:rFonts w:ascii="Times New Roman" w:hAnsi="Times New Roman"/>
          <w:spacing w:val="-4"/>
          <w:sz w:val="28"/>
        </w:rPr>
        <w:t xml:space="preserve"> </w:t>
      </w:r>
      <w:r>
        <w:rPr>
          <w:rFonts w:ascii="Times New Roman" w:hAnsi="Times New Roman"/>
          <w:sz w:val="28"/>
        </w:rPr>
        <w:t>событиях,</w:t>
      </w:r>
      <w:r>
        <w:rPr>
          <w:rFonts w:ascii="Times New Roman" w:hAnsi="Times New Roman"/>
          <w:spacing w:val="-5"/>
          <w:sz w:val="28"/>
        </w:rPr>
        <w:t xml:space="preserve"> </w:t>
      </w:r>
      <w:r>
        <w:rPr>
          <w:rFonts w:ascii="Times New Roman" w:hAnsi="Times New Roman"/>
          <w:sz w:val="28"/>
        </w:rPr>
        <w:t>героях</w:t>
      </w:r>
      <w:r>
        <w:rPr>
          <w:rFonts w:ascii="Times New Roman" w:hAnsi="Times New Roman"/>
          <w:spacing w:val="-3"/>
          <w:sz w:val="28"/>
        </w:rPr>
        <w:t xml:space="preserve"> </w:t>
      </w:r>
      <w:r>
        <w:rPr>
          <w:rFonts w:ascii="Times New Roman" w:hAnsi="Times New Roman"/>
          <w:sz w:val="28"/>
        </w:rPr>
        <w:t>Отечества.</w:t>
      </w:r>
      <w:r>
        <w:rPr>
          <w:rFonts w:ascii="Times New Roman" w:hAnsi="Times New Roman"/>
          <w:spacing w:val="-5"/>
          <w:sz w:val="28"/>
        </w:rPr>
        <w:t xml:space="preserve"> </w:t>
      </w:r>
      <w:r>
        <w:rPr>
          <w:rFonts w:ascii="Times New Roman" w:hAnsi="Times New Roman"/>
          <w:sz w:val="28"/>
        </w:rPr>
        <w:t>Формирует</w:t>
      </w:r>
      <w:r>
        <w:rPr>
          <w:rFonts w:ascii="Times New Roman" w:hAnsi="Times New Roman"/>
          <w:spacing w:val="-5"/>
          <w:sz w:val="28"/>
        </w:rPr>
        <w:t xml:space="preserve"> </w:t>
      </w:r>
      <w:r>
        <w:rPr>
          <w:rFonts w:ascii="Times New Roman" w:hAnsi="Times New Roman"/>
          <w:sz w:val="28"/>
        </w:rPr>
        <w:t>представления о многообразии стран и народов мира;</w:t>
      </w:r>
    </w:p>
    <w:p w14:paraId="B101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B2010000">
      <w:bookmarkStart w:id="19" w:name="__RefHeading___19"/>
      <w:bookmarkEnd w:id="19"/>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6</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7</w:t>
      </w:r>
      <w:r>
        <w:rPr>
          <w:rFonts w:ascii="Times New Roman" w:hAnsi="Times New Roman"/>
          <w:spacing w:val="-2"/>
        </w:rPr>
        <w:t xml:space="preserve"> </w:t>
      </w:r>
      <w:r>
        <w:rPr>
          <w:rFonts w:ascii="Times New Roman" w:hAnsi="Times New Roman"/>
          <w:spacing w:val="-5"/>
        </w:rPr>
        <w:t>лет</w:t>
      </w:r>
    </w:p>
    <w:p w14:paraId="B3010000">
      <w:pPr>
        <w:pStyle w:val="Style_2"/>
        <w:spacing w:after="0" w:line="360" w:lineRule="auto"/>
        <w:ind w:firstLine="708" w:left="0" w:right="429"/>
        <w:jc w:val="both"/>
        <w:rPr>
          <w:rFonts w:ascii="Times New Roman" w:hAnsi="Times New Roman"/>
          <w:sz w:val="28"/>
        </w:rPr>
      </w:pPr>
      <w:r>
        <w:rPr>
          <w:rFonts w:ascii="Times New Roman" w:hAnsi="Times New Roman"/>
          <w:sz w:val="28"/>
        </w:rPr>
        <w:t>В области познавательного развития основными задачами образовательной деятельности являются:</w:t>
      </w:r>
    </w:p>
    <w:p w14:paraId="B4010000">
      <w:pPr>
        <w:pStyle w:val="Style_12"/>
        <w:numPr>
          <w:ilvl w:val="0"/>
          <w:numId w:val="6"/>
        </w:numPr>
        <w:tabs>
          <w:tab w:leader="none" w:pos="1477"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B5010000">
      <w:pPr>
        <w:pStyle w:val="Style_12"/>
        <w:numPr>
          <w:ilvl w:val="0"/>
          <w:numId w:val="6"/>
        </w:numPr>
        <w:tabs>
          <w:tab w:leader="none" w:pos="1285"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 положительное отношение к ним;</w:t>
      </w:r>
    </w:p>
    <w:p w14:paraId="B6010000">
      <w:pPr>
        <w:pStyle w:val="Style_12"/>
        <w:numPr>
          <w:ilvl w:val="0"/>
          <w:numId w:val="6"/>
        </w:numPr>
        <w:tabs>
          <w:tab w:leader="none" w:pos="1285"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70"/>
          <w:sz w:val="28"/>
        </w:rPr>
        <w:t xml:space="preserve"> </w:t>
      </w:r>
      <w:r>
        <w:rPr>
          <w:rFonts w:ascii="Times New Roman" w:hAnsi="Times New Roman"/>
          <w:sz w:val="28"/>
        </w:rPr>
        <w:t>представления</w:t>
      </w:r>
      <w:r>
        <w:rPr>
          <w:rFonts w:ascii="Times New Roman" w:hAnsi="Times New Roman"/>
          <w:spacing w:val="74"/>
          <w:sz w:val="28"/>
        </w:rPr>
        <w:t xml:space="preserve"> </w:t>
      </w:r>
      <w:r>
        <w:rPr>
          <w:rFonts w:ascii="Times New Roman" w:hAnsi="Times New Roman"/>
          <w:sz w:val="28"/>
        </w:rPr>
        <w:t>детей</w:t>
      </w:r>
      <w:r>
        <w:rPr>
          <w:rFonts w:ascii="Times New Roman" w:hAnsi="Times New Roman"/>
          <w:spacing w:val="72"/>
          <w:sz w:val="28"/>
        </w:rPr>
        <w:t xml:space="preserve"> </w:t>
      </w:r>
      <w:r>
        <w:rPr>
          <w:rFonts w:ascii="Times New Roman" w:hAnsi="Times New Roman"/>
          <w:sz w:val="28"/>
        </w:rPr>
        <w:t>о</w:t>
      </w:r>
      <w:r>
        <w:rPr>
          <w:rFonts w:ascii="Times New Roman" w:hAnsi="Times New Roman"/>
          <w:spacing w:val="73"/>
          <w:sz w:val="28"/>
        </w:rPr>
        <w:t xml:space="preserve"> </w:t>
      </w:r>
      <w:r>
        <w:rPr>
          <w:rFonts w:ascii="Times New Roman" w:hAnsi="Times New Roman"/>
          <w:sz w:val="28"/>
        </w:rPr>
        <w:t>многообразии</w:t>
      </w:r>
      <w:r>
        <w:rPr>
          <w:rFonts w:ascii="Times New Roman" w:hAnsi="Times New Roman"/>
          <w:spacing w:val="74"/>
          <w:sz w:val="28"/>
        </w:rPr>
        <w:t xml:space="preserve"> </w:t>
      </w:r>
      <w:r>
        <w:rPr>
          <w:rFonts w:ascii="Times New Roman" w:hAnsi="Times New Roman"/>
          <w:sz w:val="28"/>
        </w:rPr>
        <w:t>стран</w:t>
      </w:r>
      <w:r>
        <w:rPr>
          <w:rFonts w:ascii="Times New Roman" w:hAnsi="Times New Roman"/>
          <w:spacing w:val="75"/>
          <w:sz w:val="28"/>
        </w:rPr>
        <w:t xml:space="preserve"> </w:t>
      </w:r>
      <w:r>
        <w:rPr>
          <w:rFonts w:ascii="Times New Roman" w:hAnsi="Times New Roman"/>
          <w:sz w:val="28"/>
        </w:rPr>
        <w:t>и</w:t>
      </w:r>
      <w:r>
        <w:rPr>
          <w:rFonts w:ascii="Times New Roman" w:hAnsi="Times New Roman"/>
          <w:spacing w:val="72"/>
          <w:sz w:val="28"/>
        </w:rPr>
        <w:t xml:space="preserve"> </w:t>
      </w:r>
      <w:r>
        <w:rPr>
          <w:rFonts w:ascii="Times New Roman" w:hAnsi="Times New Roman"/>
          <w:spacing w:val="-2"/>
          <w:sz w:val="28"/>
        </w:rPr>
        <w:t>народов мира.</w:t>
      </w:r>
    </w:p>
    <w:p w14:paraId="B7010000">
      <w:pPr>
        <w:pStyle w:val="Style_10"/>
      </w:pPr>
      <w:r>
        <w:t>Содержание</w:t>
      </w:r>
      <w:r>
        <w:rPr>
          <w:spacing w:val="-3"/>
        </w:rPr>
        <w:t xml:space="preserve"> </w:t>
      </w:r>
      <w:r>
        <w:t>образовательной</w:t>
      </w:r>
      <w:r>
        <w:rPr>
          <w:spacing w:val="3"/>
        </w:rPr>
        <w:t xml:space="preserve"> </w:t>
      </w:r>
      <w:r>
        <w:t>деятельности</w:t>
      </w:r>
    </w:p>
    <w:p w14:paraId="B8010000">
      <w:pPr>
        <w:spacing w:after="0" w:line="360" w:lineRule="auto"/>
        <w:ind w:firstLine="709" w:left="0"/>
        <w:jc w:val="both"/>
        <w:rPr>
          <w:rFonts w:ascii="Times New Roman" w:hAnsi="Times New Roman"/>
          <w:i w:val="1"/>
          <w:sz w:val="28"/>
        </w:rPr>
      </w:pPr>
      <w:r>
        <w:rPr>
          <w:rFonts w:ascii="Times New Roman" w:hAnsi="Times New Roman"/>
          <w:i w:val="1"/>
          <w:spacing w:val="-2"/>
          <w:sz w:val="28"/>
        </w:rPr>
        <w:t>Окружающий</w:t>
      </w:r>
      <w:r>
        <w:rPr>
          <w:rFonts w:ascii="Times New Roman" w:hAnsi="Times New Roman"/>
          <w:i w:val="1"/>
          <w:spacing w:val="-7"/>
          <w:sz w:val="28"/>
        </w:rPr>
        <w:t xml:space="preserve"> </w:t>
      </w:r>
      <w:r>
        <w:rPr>
          <w:rFonts w:ascii="Times New Roman" w:hAnsi="Times New Roman"/>
          <w:i w:val="1"/>
          <w:spacing w:val="-5"/>
          <w:sz w:val="28"/>
        </w:rPr>
        <w:t>мир</w:t>
      </w:r>
    </w:p>
    <w:p w14:paraId="B9010000">
      <w:pPr>
        <w:pStyle w:val="Style_2"/>
        <w:spacing w:after="0" w:line="360" w:lineRule="auto"/>
        <w:ind w:firstLine="708" w:left="0" w:right="427"/>
        <w:jc w:val="both"/>
        <w:rPr>
          <w:rFonts w:ascii="Times New Roman" w:hAnsi="Times New Roman"/>
          <w:sz w:val="28"/>
        </w:rPr>
      </w:pPr>
      <w:r>
        <w:rPr>
          <w:rFonts w:ascii="Times New Roman" w:hAnsi="Times New Roman"/>
          <w:sz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w:t>
      </w:r>
    </w:p>
    <w:p w14:paraId="BA010000">
      <w:pPr>
        <w:pStyle w:val="Style_2"/>
        <w:spacing w:after="0" w:line="360" w:lineRule="auto"/>
        <w:ind w:firstLine="708" w:left="0" w:right="427"/>
        <w:jc w:val="both"/>
        <w:rPr>
          <w:rFonts w:ascii="Times New Roman" w:hAnsi="Times New Roman"/>
          <w:sz w:val="28"/>
        </w:rPr>
      </w:pPr>
      <w:r>
        <w:rPr>
          <w:rFonts w:ascii="Times New Roman" w:hAnsi="Times New Roman"/>
          <w:sz w:val="28"/>
        </w:rPr>
        <w:t>Решение</w:t>
      </w:r>
      <w:r>
        <w:rPr>
          <w:rFonts w:ascii="Times New Roman" w:hAnsi="Times New Roman"/>
          <w:spacing w:val="-7"/>
          <w:sz w:val="28"/>
        </w:rPr>
        <w:t xml:space="preserve"> </w:t>
      </w:r>
      <w:r>
        <w:rPr>
          <w:rFonts w:ascii="Times New Roman" w:hAnsi="Times New Roman"/>
          <w:sz w:val="28"/>
        </w:rPr>
        <w:t>совокупных</w:t>
      </w:r>
      <w:r>
        <w:rPr>
          <w:rFonts w:ascii="Times New Roman" w:hAnsi="Times New Roman"/>
          <w:spacing w:val="-4"/>
          <w:sz w:val="28"/>
        </w:rPr>
        <w:t xml:space="preserve"> </w:t>
      </w:r>
      <w:r>
        <w:rPr>
          <w:rFonts w:ascii="Times New Roman" w:hAnsi="Times New Roman"/>
          <w:sz w:val="28"/>
        </w:rPr>
        <w:t>задач</w:t>
      </w:r>
      <w:r>
        <w:rPr>
          <w:rFonts w:ascii="Times New Roman" w:hAnsi="Times New Roman"/>
          <w:spacing w:val="-5"/>
          <w:sz w:val="28"/>
        </w:rPr>
        <w:t xml:space="preserve"> </w:t>
      </w:r>
      <w:r>
        <w:rPr>
          <w:rFonts w:ascii="Times New Roman" w:hAnsi="Times New Roman"/>
          <w:sz w:val="28"/>
        </w:rPr>
        <w:t>воспитания</w:t>
      </w:r>
      <w:r>
        <w:rPr>
          <w:rFonts w:ascii="Times New Roman" w:hAnsi="Times New Roman"/>
          <w:spacing w:val="-7"/>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рамках</w:t>
      </w:r>
      <w:r>
        <w:rPr>
          <w:rFonts w:ascii="Times New Roman" w:hAnsi="Times New Roman"/>
          <w:spacing w:val="-4"/>
          <w:sz w:val="28"/>
        </w:rPr>
        <w:t xml:space="preserve"> </w:t>
      </w:r>
      <w:r>
        <w:rPr>
          <w:rFonts w:ascii="Times New Roman" w:hAnsi="Times New Roman"/>
          <w:sz w:val="28"/>
        </w:rPr>
        <w:t>образовательной</w:t>
      </w:r>
      <w:r>
        <w:rPr>
          <w:rFonts w:ascii="Times New Roman" w:hAnsi="Times New Roman"/>
          <w:spacing w:val="-6"/>
          <w:sz w:val="28"/>
        </w:rPr>
        <w:t xml:space="preserve"> </w:t>
      </w:r>
      <w:r>
        <w:rPr>
          <w:rFonts w:ascii="Times New Roman" w:hAnsi="Times New Roman"/>
          <w:spacing w:val="-2"/>
          <w:sz w:val="28"/>
        </w:rPr>
        <w:t>области</w:t>
      </w:r>
      <w:r>
        <w:rPr>
          <w:rFonts w:ascii="Times New Roman" w:hAnsi="Times New Roman"/>
          <w:sz w:val="28"/>
        </w:rPr>
        <w:t xml:space="preserve"> «Познавательное</w:t>
      </w:r>
      <w:r>
        <w:rPr>
          <w:rFonts w:ascii="Times New Roman" w:hAnsi="Times New Roman"/>
          <w:spacing w:val="55"/>
          <w:sz w:val="28"/>
        </w:rPr>
        <w:t xml:space="preserve"> </w:t>
      </w:r>
      <w:r>
        <w:rPr>
          <w:rFonts w:ascii="Times New Roman" w:hAnsi="Times New Roman"/>
          <w:sz w:val="28"/>
        </w:rPr>
        <w:t>развитие»</w:t>
      </w:r>
      <w:r>
        <w:rPr>
          <w:rFonts w:ascii="Times New Roman" w:hAnsi="Times New Roman"/>
          <w:spacing w:val="57"/>
          <w:sz w:val="28"/>
        </w:rPr>
        <w:t xml:space="preserve"> </w:t>
      </w:r>
      <w:r>
        <w:rPr>
          <w:rFonts w:ascii="Times New Roman" w:hAnsi="Times New Roman"/>
          <w:sz w:val="28"/>
        </w:rPr>
        <w:t>направлено</w:t>
      </w:r>
      <w:r>
        <w:rPr>
          <w:rFonts w:ascii="Times New Roman" w:hAnsi="Times New Roman"/>
          <w:spacing w:val="59"/>
          <w:sz w:val="28"/>
        </w:rPr>
        <w:t xml:space="preserve"> </w:t>
      </w:r>
      <w:r>
        <w:rPr>
          <w:rFonts w:ascii="Times New Roman" w:hAnsi="Times New Roman"/>
          <w:sz w:val="28"/>
        </w:rPr>
        <w:t>на</w:t>
      </w:r>
      <w:r>
        <w:rPr>
          <w:rFonts w:ascii="Times New Roman" w:hAnsi="Times New Roman"/>
          <w:spacing w:val="57"/>
          <w:sz w:val="28"/>
        </w:rPr>
        <w:t xml:space="preserve"> </w:t>
      </w:r>
      <w:r>
        <w:rPr>
          <w:rFonts w:ascii="Times New Roman" w:hAnsi="Times New Roman"/>
          <w:sz w:val="28"/>
        </w:rPr>
        <w:t>приобщение</w:t>
      </w:r>
      <w:r>
        <w:rPr>
          <w:rFonts w:ascii="Times New Roman" w:hAnsi="Times New Roman"/>
          <w:spacing w:val="58"/>
          <w:sz w:val="28"/>
        </w:rPr>
        <w:t xml:space="preserve"> </w:t>
      </w:r>
      <w:r>
        <w:rPr>
          <w:rFonts w:ascii="Times New Roman" w:hAnsi="Times New Roman"/>
          <w:sz w:val="28"/>
        </w:rPr>
        <w:t>детей</w:t>
      </w:r>
      <w:r>
        <w:rPr>
          <w:rFonts w:ascii="Times New Roman" w:hAnsi="Times New Roman"/>
          <w:spacing w:val="60"/>
          <w:sz w:val="28"/>
        </w:rPr>
        <w:t xml:space="preserve"> </w:t>
      </w:r>
      <w:r>
        <w:rPr>
          <w:rFonts w:ascii="Times New Roman" w:hAnsi="Times New Roman"/>
          <w:sz w:val="28"/>
        </w:rPr>
        <w:t>к</w:t>
      </w:r>
      <w:r>
        <w:rPr>
          <w:rFonts w:ascii="Times New Roman" w:hAnsi="Times New Roman"/>
          <w:spacing w:val="58"/>
          <w:sz w:val="28"/>
        </w:rPr>
        <w:t xml:space="preserve"> </w:t>
      </w:r>
      <w:r>
        <w:rPr>
          <w:rFonts w:ascii="Times New Roman" w:hAnsi="Times New Roman"/>
          <w:spacing w:val="-2"/>
          <w:sz w:val="28"/>
        </w:rPr>
        <w:t xml:space="preserve">ценностям </w:t>
      </w:r>
      <w:r>
        <w:rPr>
          <w:rFonts w:ascii="Times New Roman" w:hAnsi="Times New Roman"/>
          <w:sz w:val="28"/>
        </w:rPr>
        <w:t>«человек»,</w:t>
      </w:r>
      <w:r>
        <w:rPr>
          <w:rFonts w:ascii="Times New Roman" w:hAnsi="Times New Roman"/>
          <w:spacing w:val="-14"/>
          <w:sz w:val="28"/>
        </w:rPr>
        <w:t xml:space="preserve"> </w:t>
      </w:r>
      <w:r>
        <w:rPr>
          <w:rFonts w:ascii="Times New Roman" w:hAnsi="Times New Roman"/>
          <w:sz w:val="28"/>
        </w:rPr>
        <w:t>«семья»,</w:t>
      </w:r>
      <w:r>
        <w:rPr>
          <w:rFonts w:ascii="Times New Roman" w:hAnsi="Times New Roman"/>
          <w:spacing w:val="-11"/>
          <w:sz w:val="28"/>
        </w:rPr>
        <w:t xml:space="preserve"> </w:t>
      </w:r>
      <w:r>
        <w:rPr>
          <w:rFonts w:ascii="Times New Roman" w:hAnsi="Times New Roman"/>
          <w:sz w:val="28"/>
        </w:rPr>
        <w:t>«познание»,</w:t>
      </w:r>
      <w:r>
        <w:rPr>
          <w:rFonts w:ascii="Times New Roman" w:hAnsi="Times New Roman"/>
          <w:spacing w:val="-12"/>
          <w:sz w:val="28"/>
        </w:rPr>
        <w:t xml:space="preserve"> </w:t>
      </w:r>
      <w:r>
        <w:rPr>
          <w:rFonts w:ascii="Times New Roman" w:hAnsi="Times New Roman"/>
          <w:sz w:val="28"/>
        </w:rPr>
        <w:t>«Родина»,</w:t>
      </w:r>
      <w:r>
        <w:rPr>
          <w:rFonts w:ascii="Times New Roman" w:hAnsi="Times New Roman"/>
          <w:spacing w:val="-11"/>
          <w:sz w:val="28"/>
        </w:rPr>
        <w:t xml:space="preserve"> </w:t>
      </w:r>
      <w:r>
        <w:rPr>
          <w:rFonts w:ascii="Times New Roman" w:hAnsi="Times New Roman"/>
          <w:sz w:val="28"/>
        </w:rPr>
        <w:t>что</w:t>
      </w:r>
      <w:r>
        <w:rPr>
          <w:rFonts w:ascii="Times New Roman" w:hAnsi="Times New Roman"/>
          <w:spacing w:val="-9"/>
          <w:sz w:val="28"/>
        </w:rPr>
        <w:t xml:space="preserve"> </w:t>
      </w:r>
      <w:r>
        <w:rPr>
          <w:rFonts w:ascii="Times New Roman" w:hAnsi="Times New Roman"/>
          <w:spacing w:val="-2"/>
          <w:sz w:val="28"/>
        </w:rPr>
        <w:t>предполагает:</w:t>
      </w:r>
    </w:p>
    <w:p w14:paraId="BB010000">
      <w:pPr>
        <w:pStyle w:val="Style_12"/>
        <w:numPr>
          <w:ilvl w:val="0"/>
          <w:numId w:val="6"/>
        </w:numPr>
        <w:tabs>
          <w:tab w:leader="none" w:pos="1271"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воспитание</w:t>
      </w:r>
      <w:r>
        <w:rPr>
          <w:rFonts w:ascii="Times New Roman" w:hAnsi="Times New Roman"/>
          <w:spacing w:val="40"/>
          <w:sz w:val="28"/>
        </w:rPr>
        <w:t xml:space="preserve"> </w:t>
      </w:r>
      <w:r>
        <w:rPr>
          <w:rFonts w:ascii="Times New Roman" w:hAnsi="Times New Roman"/>
          <w:sz w:val="28"/>
        </w:rPr>
        <w:t>отношения</w:t>
      </w:r>
      <w:r>
        <w:rPr>
          <w:rFonts w:ascii="Times New Roman" w:hAnsi="Times New Roman"/>
          <w:spacing w:val="40"/>
          <w:sz w:val="28"/>
        </w:rPr>
        <w:t xml:space="preserve"> </w:t>
      </w:r>
      <w:r>
        <w:rPr>
          <w:rFonts w:ascii="Times New Roman" w:hAnsi="Times New Roman"/>
          <w:sz w:val="28"/>
        </w:rPr>
        <w:t>к</w:t>
      </w:r>
      <w:r>
        <w:rPr>
          <w:rFonts w:ascii="Times New Roman" w:hAnsi="Times New Roman"/>
          <w:spacing w:val="40"/>
          <w:sz w:val="28"/>
        </w:rPr>
        <w:t xml:space="preserve"> </w:t>
      </w:r>
      <w:r>
        <w:rPr>
          <w:rFonts w:ascii="Times New Roman" w:hAnsi="Times New Roman"/>
          <w:sz w:val="28"/>
        </w:rPr>
        <w:t>знанию</w:t>
      </w:r>
      <w:r>
        <w:rPr>
          <w:rFonts w:ascii="Times New Roman" w:hAnsi="Times New Roman"/>
          <w:spacing w:val="40"/>
          <w:sz w:val="28"/>
        </w:rPr>
        <w:t xml:space="preserve"> </w:t>
      </w:r>
      <w:r>
        <w:rPr>
          <w:rFonts w:ascii="Times New Roman" w:hAnsi="Times New Roman"/>
          <w:sz w:val="28"/>
        </w:rPr>
        <w:t>как</w:t>
      </w:r>
      <w:r>
        <w:rPr>
          <w:rFonts w:ascii="Times New Roman" w:hAnsi="Times New Roman"/>
          <w:spacing w:val="40"/>
          <w:sz w:val="28"/>
        </w:rPr>
        <w:t xml:space="preserve"> </w:t>
      </w:r>
      <w:r>
        <w:rPr>
          <w:rFonts w:ascii="Times New Roman" w:hAnsi="Times New Roman"/>
          <w:sz w:val="28"/>
        </w:rPr>
        <w:t>ценности,</w:t>
      </w:r>
      <w:r>
        <w:rPr>
          <w:rFonts w:ascii="Times New Roman" w:hAnsi="Times New Roman"/>
          <w:spacing w:val="40"/>
          <w:sz w:val="28"/>
        </w:rPr>
        <w:t xml:space="preserve"> </w:t>
      </w:r>
      <w:r>
        <w:rPr>
          <w:rFonts w:ascii="Times New Roman" w:hAnsi="Times New Roman"/>
          <w:sz w:val="28"/>
        </w:rPr>
        <w:t>понимание</w:t>
      </w:r>
      <w:r>
        <w:rPr>
          <w:rFonts w:ascii="Times New Roman" w:hAnsi="Times New Roman"/>
          <w:spacing w:val="40"/>
          <w:sz w:val="28"/>
        </w:rPr>
        <w:t xml:space="preserve"> </w:t>
      </w:r>
      <w:r>
        <w:rPr>
          <w:rFonts w:ascii="Times New Roman" w:hAnsi="Times New Roman"/>
          <w:sz w:val="28"/>
        </w:rPr>
        <w:t>значения образования для человека, общества, страны;</w:t>
      </w:r>
    </w:p>
    <w:p w14:paraId="BC010000">
      <w:pPr>
        <w:pStyle w:val="Style_12"/>
        <w:numPr>
          <w:ilvl w:val="0"/>
          <w:numId w:val="6"/>
        </w:numPr>
        <w:tabs>
          <w:tab w:leader="none" w:pos="1264" w:val="left"/>
        </w:tabs>
        <w:spacing w:after="0" w:line="360" w:lineRule="auto"/>
        <w:ind w:firstLine="708" w:left="0" w:right="434"/>
        <w:contextualSpacing w:val="0"/>
        <w:jc w:val="both"/>
        <w:rPr>
          <w:rFonts w:ascii="Times New Roman" w:hAnsi="Times New Roman"/>
          <w:sz w:val="28"/>
        </w:rPr>
      </w:pPr>
      <w:r>
        <w:rPr>
          <w:rFonts w:ascii="Times New Roman" w:hAnsi="Times New Roman"/>
          <w:sz w:val="28"/>
        </w:rPr>
        <w:t>приобщение</w:t>
      </w:r>
      <w:r>
        <w:rPr>
          <w:rFonts w:ascii="Times New Roman" w:hAnsi="Times New Roman"/>
          <w:spacing w:val="40"/>
          <w:sz w:val="28"/>
        </w:rPr>
        <w:t xml:space="preserve"> </w:t>
      </w:r>
      <w:r>
        <w:rPr>
          <w:rFonts w:ascii="Times New Roman" w:hAnsi="Times New Roman"/>
          <w:sz w:val="28"/>
        </w:rPr>
        <w:t>к</w:t>
      </w:r>
      <w:r>
        <w:rPr>
          <w:rFonts w:ascii="Times New Roman" w:hAnsi="Times New Roman"/>
          <w:spacing w:val="40"/>
          <w:sz w:val="28"/>
        </w:rPr>
        <w:t xml:space="preserve"> </w:t>
      </w:r>
      <w:r>
        <w:rPr>
          <w:rFonts w:ascii="Times New Roman" w:hAnsi="Times New Roman"/>
          <w:sz w:val="28"/>
        </w:rPr>
        <w:t>отечественным</w:t>
      </w:r>
      <w:r>
        <w:rPr>
          <w:rFonts w:ascii="Times New Roman" w:hAnsi="Times New Roman"/>
          <w:spacing w:val="40"/>
          <w:sz w:val="28"/>
        </w:rPr>
        <w:t xml:space="preserve"> </w:t>
      </w:r>
      <w:r>
        <w:rPr>
          <w:rFonts w:ascii="Times New Roman" w:hAnsi="Times New Roman"/>
          <w:sz w:val="28"/>
        </w:rPr>
        <w:t>традициям</w:t>
      </w:r>
      <w:r>
        <w:rPr>
          <w:rFonts w:ascii="Times New Roman" w:hAnsi="Times New Roman"/>
          <w:spacing w:val="40"/>
          <w:sz w:val="28"/>
        </w:rPr>
        <w:t xml:space="preserve"> </w:t>
      </w:r>
      <w:r>
        <w:rPr>
          <w:rFonts w:ascii="Times New Roman" w:hAnsi="Times New Roman"/>
          <w:sz w:val="28"/>
        </w:rPr>
        <w:t>и</w:t>
      </w:r>
      <w:r>
        <w:rPr>
          <w:rFonts w:ascii="Times New Roman" w:hAnsi="Times New Roman"/>
          <w:spacing w:val="40"/>
          <w:sz w:val="28"/>
        </w:rPr>
        <w:t xml:space="preserve"> </w:t>
      </w:r>
      <w:r>
        <w:rPr>
          <w:rFonts w:ascii="Times New Roman" w:hAnsi="Times New Roman"/>
          <w:sz w:val="28"/>
        </w:rPr>
        <w:t>праздникам,</w:t>
      </w:r>
      <w:r>
        <w:rPr>
          <w:rFonts w:ascii="Times New Roman" w:hAnsi="Times New Roman"/>
          <w:spacing w:val="40"/>
          <w:sz w:val="28"/>
        </w:rPr>
        <w:t xml:space="preserve"> </w:t>
      </w:r>
      <w:r>
        <w:rPr>
          <w:rFonts w:ascii="Times New Roman" w:hAnsi="Times New Roman"/>
          <w:sz w:val="28"/>
        </w:rPr>
        <w:t>к</w:t>
      </w:r>
      <w:r>
        <w:rPr>
          <w:rFonts w:ascii="Times New Roman" w:hAnsi="Times New Roman"/>
          <w:spacing w:val="40"/>
          <w:sz w:val="28"/>
        </w:rPr>
        <w:t xml:space="preserve"> </w:t>
      </w:r>
      <w:r>
        <w:rPr>
          <w:rFonts w:ascii="Times New Roman" w:hAnsi="Times New Roman"/>
          <w:sz w:val="28"/>
        </w:rPr>
        <w:t>истории</w:t>
      </w:r>
      <w:r>
        <w:rPr>
          <w:rFonts w:ascii="Times New Roman" w:hAnsi="Times New Roman"/>
          <w:spacing w:val="40"/>
          <w:sz w:val="28"/>
        </w:rPr>
        <w:t xml:space="preserve"> </w:t>
      </w:r>
      <w:r>
        <w:rPr>
          <w:rFonts w:ascii="Times New Roman" w:hAnsi="Times New Roman"/>
          <w:sz w:val="28"/>
        </w:rPr>
        <w:t>и достижениям родной страны, к культурному наследию народов России;</w:t>
      </w:r>
    </w:p>
    <w:p w14:paraId="BD010000">
      <w:pPr>
        <w:pStyle w:val="Style_12"/>
        <w:numPr>
          <w:ilvl w:val="0"/>
          <w:numId w:val="6"/>
        </w:numPr>
        <w:tabs>
          <w:tab w:leader="none" w:pos="120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воспитание</w:t>
      </w:r>
      <w:r>
        <w:rPr>
          <w:rFonts w:ascii="Times New Roman" w:hAnsi="Times New Roman"/>
          <w:spacing w:val="-5"/>
          <w:sz w:val="28"/>
        </w:rPr>
        <w:t xml:space="preserve"> </w:t>
      </w:r>
      <w:r>
        <w:rPr>
          <w:rFonts w:ascii="Times New Roman" w:hAnsi="Times New Roman"/>
          <w:sz w:val="28"/>
        </w:rPr>
        <w:t>уважения</w:t>
      </w:r>
      <w:r>
        <w:rPr>
          <w:rFonts w:ascii="Times New Roman" w:hAnsi="Times New Roman"/>
          <w:spacing w:val="-4"/>
          <w:sz w:val="28"/>
        </w:rPr>
        <w:t xml:space="preserve"> </w:t>
      </w:r>
      <w:r>
        <w:rPr>
          <w:rFonts w:ascii="Times New Roman" w:hAnsi="Times New Roman"/>
          <w:sz w:val="28"/>
        </w:rPr>
        <w:t>к</w:t>
      </w:r>
      <w:r>
        <w:rPr>
          <w:rFonts w:ascii="Times New Roman" w:hAnsi="Times New Roman"/>
          <w:spacing w:val="-4"/>
          <w:sz w:val="28"/>
        </w:rPr>
        <w:t xml:space="preserve"> </w:t>
      </w:r>
      <w:r>
        <w:rPr>
          <w:rFonts w:ascii="Times New Roman" w:hAnsi="Times New Roman"/>
          <w:sz w:val="28"/>
        </w:rPr>
        <w:t>людям</w:t>
      </w:r>
      <w:r>
        <w:rPr>
          <w:rFonts w:ascii="Times New Roman" w:hAnsi="Times New Roman"/>
          <w:spacing w:val="-3"/>
          <w:sz w:val="28"/>
        </w:rPr>
        <w:t xml:space="preserve"> </w:t>
      </w:r>
      <w:r>
        <w:rPr>
          <w:rFonts w:ascii="Times New Roman" w:hAnsi="Times New Roman"/>
          <w:sz w:val="28"/>
        </w:rPr>
        <w:t>–</w:t>
      </w:r>
      <w:r>
        <w:rPr>
          <w:rFonts w:ascii="Times New Roman" w:hAnsi="Times New Roman"/>
          <w:spacing w:val="-3"/>
          <w:sz w:val="28"/>
        </w:rPr>
        <w:t xml:space="preserve"> </w:t>
      </w:r>
      <w:r>
        <w:rPr>
          <w:rFonts w:ascii="Times New Roman" w:hAnsi="Times New Roman"/>
          <w:sz w:val="28"/>
        </w:rPr>
        <w:t>представителям</w:t>
      </w:r>
      <w:r>
        <w:rPr>
          <w:rFonts w:ascii="Times New Roman" w:hAnsi="Times New Roman"/>
          <w:spacing w:val="-5"/>
          <w:sz w:val="28"/>
        </w:rPr>
        <w:t xml:space="preserve"> </w:t>
      </w:r>
      <w:r>
        <w:rPr>
          <w:rFonts w:ascii="Times New Roman" w:hAnsi="Times New Roman"/>
          <w:sz w:val="28"/>
        </w:rPr>
        <w:t>разных</w:t>
      </w:r>
      <w:r>
        <w:rPr>
          <w:rFonts w:ascii="Times New Roman" w:hAnsi="Times New Roman"/>
          <w:spacing w:val="-4"/>
          <w:sz w:val="28"/>
        </w:rPr>
        <w:t xml:space="preserve"> </w:t>
      </w:r>
      <w:r>
        <w:rPr>
          <w:rFonts w:ascii="Times New Roman" w:hAnsi="Times New Roman"/>
          <w:sz w:val="28"/>
        </w:rPr>
        <w:t>народов</w:t>
      </w:r>
      <w:r>
        <w:rPr>
          <w:rFonts w:ascii="Times New Roman" w:hAnsi="Times New Roman"/>
          <w:spacing w:val="-5"/>
          <w:sz w:val="28"/>
        </w:rPr>
        <w:t xml:space="preserve"> </w:t>
      </w:r>
      <w:r>
        <w:rPr>
          <w:rFonts w:ascii="Times New Roman" w:hAnsi="Times New Roman"/>
          <w:sz w:val="28"/>
        </w:rPr>
        <w:t xml:space="preserve">России независимо от их этнической принадлежности; </w:t>
      </w:r>
    </w:p>
    <w:p w14:paraId="BE010000">
      <w:pPr>
        <w:pStyle w:val="Style_12"/>
        <w:numPr>
          <w:ilvl w:val="0"/>
          <w:numId w:val="6"/>
        </w:numPr>
        <w:tabs>
          <w:tab w:leader="none" w:pos="120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воспитание уважительного отношения к государственным символам страны (флагу, гербу, гимну).</w:t>
      </w:r>
    </w:p>
    <w:p w14:paraId="BF010000">
      <w:bookmarkStart w:id="20" w:name="__RefHeading___20"/>
      <w:bookmarkEnd w:id="20"/>
      <w:pPr>
        <w:pStyle w:val="Style_11"/>
        <w:ind w:firstLine="708" w:left="0"/>
        <w:rPr>
          <w:rFonts w:ascii="Times New Roman" w:hAnsi="Times New Roman"/>
        </w:rPr>
      </w:pPr>
      <w:r>
        <w:rPr>
          <w:rFonts w:ascii="Times New Roman" w:hAnsi="Times New Roman"/>
        </w:rPr>
        <w:t>Речевое</w:t>
      </w:r>
      <w:r>
        <w:rPr>
          <w:rFonts w:ascii="Times New Roman" w:hAnsi="Times New Roman"/>
          <w:spacing w:val="-4"/>
        </w:rPr>
        <w:t xml:space="preserve"> </w:t>
      </w:r>
      <w:r>
        <w:rPr>
          <w:rFonts w:ascii="Times New Roman" w:hAnsi="Times New Roman"/>
        </w:rPr>
        <w:t>развитие</w:t>
      </w:r>
    </w:p>
    <w:p w14:paraId="C0010000">
      <w:bookmarkStart w:id="21" w:name="__RefHeading___21"/>
      <w:bookmarkEnd w:id="21"/>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3</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4</w:t>
      </w:r>
      <w:r>
        <w:rPr>
          <w:rFonts w:ascii="Times New Roman" w:hAnsi="Times New Roman"/>
          <w:spacing w:val="-2"/>
        </w:rPr>
        <w:t xml:space="preserve"> </w:t>
      </w:r>
      <w:r>
        <w:rPr>
          <w:rFonts w:ascii="Times New Roman" w:hAnsi="Times New Roman"/>
          <w:spacing w:val="-5"/>
        </w:rPr>
        <w:t>лет</w:t>
      </w:r>
    </w:p>
    <w:p w14:paraId="C1010000">
      <w:pPr>
        <w:pStyle w:val="Style_2"/>
        <w:spacing w:after="0" w:line="360" w:lineRule="auto"/>
        <w:ind w:firstLine="708" w:left="0" w:right="425"/>
        <w:jc w:val="both"/>
        <w:rPr>
          <w:rFonts w:ascii="Times New Roman" w:hAnsi="Times New Roman"/>
          <w:sz w:val="28"/>
        </w:rPr>
      </w:pPr>
      <w:r>
        <w:rPr>
          <w:rFonts w:ascii="Times New Roman" w:hAnsi="Times New Roman"/>
          <w:sz w:val="28"/>
        </w:rPr>
        <w:t>В области речевого развития основными задачами образовательной деятельности являются:</w:t>
      </w:r>
    </w:p>
    <w:p w14:paraId="C2010000">
      <w:pPr>
        <w:spacing w:after="0" w:line="360" w:lineRule="auto"/>
        <w:ind w:firstLine="708" w:left="0"/>
        <w:jc w:val="both"/>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9"/>
          <w:sz w:val="28"/>
        </w:rPr>
        <w:t xml:space="preserve"> </w:t>
      </w:r>
      <w:r>
        <w:rPr>
          <w:rFonts w:ascii="Times New Roman" w:hAnsi="Times New Roman"/>
          <w:i w:val="1"/>
          <w:spacing w:val="-2"/>
          <w:sz w:val="28"/>
        </w:rPr>
        <w:t>словаря:</w:t>
      </w:r>
    </w:p>
    <w:p w14:paraId="C3010000">
      <w:pPr>
        <w:pStyle w:val="Style_12"/>
        <w:tabs>
          <w:tab w:leader="none" w:pos="1316" w:val="left"/>
        </w:tabs>
        <w:spacing w:after="0" w:line="360" w:lineRule="auto"/>
        <w:ind w:firstLine="709" w:left="0" w:right="431"/>
        <w:contextualSpacing w:val="0"/>
        <w:jc w:val="both"/>
        <w:rPr>
          <w:rFonts w:ascii="Times New Roman" w:hAnsi="Times New Roman"/>
          <w:sz w:val="28"/>
        </w:rPr>
      </w:pPr>
      <w:r>
        <w:rPr>
          <w:rFonts w:ascii="Times New Roman" w:hAnsi="Times New Roman"/>
          <w:sz w:val="28"/>
        </w:rPr>
        <w:t>активизация словаря: активизировать в речи слова, обозначающие названия предметов ближайшего окружения;</w:t>
      </w:r>
    </w:p>
    <w:p w14:paraId="C4010000">
      <w:pPr>
        <w:spacing w:after="0" w:line="360" w:lineRule="auto"/>
        <w:ind w:firstLine="708" w:left="0"/>
        <w:jc w:val="both"/>
        <w:rPr>
          <w:rFonts w:ascii="Times New Roman" w:hAnsi="Times New Roman"/>
          <w:i w:val="1"/>
          <w:spacing w:val="-4"/>
          <w:sz w:val="28"/>
        </w:rPr>
      </w:pPr>
      <w:r>
        <w:rPr>
          <w:rFonts w:ascii="Times New Roman" w:hAnsi="Times New Roman"/>
          <w:i w:val="1"/>
          <w:sz w:val="28"/>
        </w:rPr>
        <w:t>связная</w:t>
      </w:r>
      <w:r>
        <w:rPr>
          <w:rFonts w:ascii="Times New Roman" w:hAnsi="Times New Roman"/>
          <w:i w:val="1"/>
          <w:spacing w:val="-9"/>
          <w:sz w:val="28"/>
        </w:rPr>
        <w:t xml:space="preserve"> </w:t>
      </w:r>
      <w:r>
        <w:rPr>
          <w:rFonts w:ascii="Times New Roman" w:hAnsi="Times New Roman"/>
          <w:i w:val="1"/>
          <w:spacing w:val="-4"/>
          <w:sz w:val="28"/>
        </w:rPr>
        <w:t>речь:</w:t>
      </w:r>
    </w:p>
    <w:p w14:paraId="C5010000">
      <w:pPr>
        <w:spacing w:after="0" w:line="360" w:lineRule="auto"/>
        <w:ind w:firstLine="708" w:left="0"/>
        <w:jc w:val="both"/>
        <w:rPr>
          <w:rFonts w:ascii="Times New Roman" w:hAnsi="Times New Roman"/>
          <w:i w:val="1"/>
          <w:sz w:val="28"/>
        </w:rPr>
      </w:pPr>
      <w:r>
        <w:rPr>
          <w:rFonts w:ascii="Times New Roman" w:hAnsi="Times New Roman"/>
          <w:sz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w:t>
      </w:r>
      <w:r>
        <w:rPr>
          <w:rFonts w:ascii="Times New Roman" w:hAnsi="Times New Roman"/>
          <w:spacing w:val="-9"/>
          <w:sz w:val="28"/>
        </w:rPr>
        <w:t xml:space="preserve"> </w:t>
      </w:r>
      <w:r>
        <w:rPr>
          <w:rFonts w:ascii="Times New Roman" w:hAnsi="Times New Roman"/>
          <w:sz w:val="28"/>
        </w:rPr>
        <w:t>об</w:t>
      </w:r>
      <w:r>
        <w:rPr>
          <w:rFonts w:ascii="Times New Roman" w:hAnsi="Times New Roman"/>
          <w:spacing w:val="-9"/>
          <w:sz w:val="28"/>
        </w:rPr>
        <w:t xml:space="preserve"> </w:t>
      </w:r>
      <w:r>
        <w:rPr>
          <w:rFonts w:ascii="Times New Roman" w:hAnsi="Times New Roman"/>
          <w:sz w:val="28"/>
        </w:rPr>
        <w:t>игрушке</w:t>
      </w:r>
      <w:r>
        <w:rPr>
          <w:rFonts w:ascii="Times New Roman" w:hAnsi="Times New Roman"/>
          <w:spacing w:val="-10"/>
          <w:sz w:val="28"/>
        </w:rPr>
        <w:t xml:space="preserve"> </w:t>
      </w:r>
      <w:r>
        <w:rPr>
          <w:rFonts w:ascii="Times New Roman" w:hAnsi="Times New Roman"/>
          <w:sz w:val="28"/>
        </w:rPr>
        <w:t>или</w:t>
      </w:r>
      <w:r>
        <w:rPr>
          <w:rFonts w:ascii="Times New Roman" w:hAnsi="Times New Roman"/>
          <w:spacing w:val="-9"/>
          <w:sz w:val="28"/>
        </w:rPr>
        <w:t xml:space="preserve"> </w:t>
      </w:r>
      <w:r>
        <w:rPr>
          <w:rFonts w:ascii="Times New Roman" w:hAnsi="Times New Roman"/>
          <w:sz w:val="28"/>
        </w:rPr>
        <w:t>по</w:t>
      </w:r>
      <w:r>
        <w:rPr>
          <w:rFonts w:ascii="Times New Roman" w:hAnsi="Times New Roman"/>
          <w:spacing w:val="-9"/>
          <w:sz w:val="28"/>
        </w:rPr>
        <w:t xml:space="preserve"> </w:t>
      </w:r>
      <w:r>
        <w:rPr>
          <w:rFonts w:ascii="Times New Roman" w:hAnsi="Times New Roman"/>
          <w:sz w:val="28"/>
        </w:rPr>
        <w:t>содержанию</w:t>
      </w:r>
      <w:r>
        <w:rPr>
          <w:rFonts w:ascii="Times New Roman" w:hAnsi="Times New Roman"/>
          <w:spacing w:val="-11"/>
          <w:sz w:val="28"/>
        </w:rPr>
        <w:t xml:space="preserve"> </w:t>
      </w:r>
      <w:r>
        <w:rPr>
          <w:rFonts w:ascii="Times New Roman" w:hAnsi="Times New Roman"/>
          <w:sz w:val="28"/>
        </w:rPr>
        <w:t>картины,</w:t>
      </w:r>
      <w:r>
        <w:rPr>
          <w:rFonts w:ascii="Times New Roman" w:hAnsi="Times New Roman"/>
          <w:spacing w:val="-10"/>
          <w:sz w:val="28"/>
        </w:rPr>
        <w:t xml:space="preserve"> </w:t>
      </w:r>
      <w:r>
        <w:rPr>
          <w:rFonts w:ascii="Times New Roman" w:hAnsi="Times New Roman"/>
          <w:sz w:val="28"/>
        </w:rPr>
        <w:t>побуждать</w:t>
      </w:r>
      <w:r>
        <w:rPr>
          <w:rFonts w:ascii="Times New Roman" w:hAnsi="Times New Roman"/>
          <w:spacing w:val="-11"/>
          <w:sz w:val="28"/>
        </w:rPr>
        <w:t xml:space="preserve"> </w:t>
      </w:r>
      <w:r>
        <w:rPr>
          <w:rFonts w:ascii="Times New Roman" w:hAnsi="Times New Roman"/>
          <w:sz w:val="28"/>
        </w:rPr>
        <w:t>участвовать</w:t>
      </w:r>
      <w:r>
        <w:rPr>
          <w:rFonts w:ascii="Times New Roman" w:hAnsi="Times New Roman"/>
          <w:spacing w:val="-11"/>
          <w:sz w:val="28"/>
        </w:rPr>
        <w:t xml:space="preserve"> </w:t>
      </w:r>
      <w:r>
        <w:rPr>
          <w:rFonts w:ascii="Times New Roman" w:hAnsi="Times New Roman"/>
          <w:sz w:val="28"/>
        </w:rPr>
        <w:t>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C6010000">
      <w:pPr>
        <w:spacing w:after="0" w:line="360" w:lineRule="auto"/>
        <w:ind w:firstLine="708" w:left="0"/>
        <w:jc w:val="both"/>
        <w:rPr>
          <w:rFonts w:ascii="Times New Roman" w:hAnsi="Times New Roman"/>
          <w:i w:val="1"/>
          <w:sz w:val="28"/>
        </w:rPr>
      </w:pPr>
      <w:r>
        <w:rPr>
          <w:rFonts w:ascii="Times New Roman" w:hAnsi="Times New Roman"/>
          <w:i w:val="1"/>
          <w:sz w:val="28"/>
        </w:rPr>
        <w:t>интерес</w:t>
      </w:r>
      <w:r>
        <w:rPr>
          <w:rFonts w:ascii="Times New Roman" w:hAnsi="Times New Roman"/>
          <w:i w:val="1"/>
          <w:spacing w:val="-13"/>
          <w:sz w:val="28"/>
        </w:rPr>
        <w:t xml:space="preserve"> </w:t>
      </w:r>
      <w:r>
        <w:rPr>
          <w:rFonts w:ascii="Times New Roman" w:hAnsi="Times New Roman"/>
          <w:i w:val="1"/>
          <w:sz w:val="28"/>
        </w:rPr>
        <w:t>к</w:t>
      </w:r>
      <w:r>
        <w:rPr>
          <w:rFonts w:ascii="Times New Roman" w:hAnsi="Times New Roman"/>
          <w:i w:val="1"/>
          <w:spacing w:val="-10"/>
          <w:sz w:val="28"/>
        </w:rPr>
        <w:t xml:space="preserve"> </w:t>
      </w:r>
      <w:r>
        <w:rPr>
          <w:rFonts w:ascii="Times New Roman" w:hAnsi="Times New Roman"/>
          <w:i w:val="1"/>
          <w:sz w:val="28"/>
        </w:rPr>
        <w:t>художественной</w:t>
      </w:r>
      <w:r>
        <w:rPr>
          <w:rFonts w:ascii="Times New Roman" w:hAnsi="Times New Roman"/>
          <w:i w:val="1"/>
          <w:spacing w:val="-10"/>
          <w:sz w:val="28"/>
        </w:rPr>
        <w:t xml:space="preserve"> </w:t>
      </w:r>
      <w:r>
        <w:rPr>
          <w:rFonts w:ascii="Times New Roman" w:hAnsi="Times New Roman"/>
          <w:i w:val="1"/>
          <w:spacing w:val="-2"/>
          <w:sz w:val="28"/>
        </w:rPr>
        <w:t>литературе:</w:t>
      </w:r>
    </w:p>
    <w:p w14:paraId="C7010000">
      <w:pPr>
        <w:pStyle w:val="Style_12"/>
        <w:numPr>
          <w:ilvl w:val="0"/>
          <w:numId w:val="6"/>
        </w:numPr>
        <w:tabs>
          <w:tab w:leader="none" w:pos="1302"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C8010000">
      <w:pPr>
        <w:pStyle w:val="Style_12"/>
        <w:numPr>
          <w:ilvl w:val="0"/>
          <w:numId w:val="6"/>
        </w:numPr>
        <w:tabs>
          <w:tab w:leader="none" w:pos="1271"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формировать навык совместного слушания выразительного чтения и рассказывания (с наглядным сопровождением и без него);</w:t>
      </w:r>
    </w:p>
    <w:p w14:paraId="C9010000">
      <w:pPr>
        <w:pStyle w:val="Style_12"/>
        <w:numPr>
          <w:ilvl w:val="0"/>
          <w:numId w:val="6"/>
        </w:numPr>
        <w:tabs>
          <w:tab w:leader="none" w:pos="126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способствовать восприятию и пониманию содержания и композиции текста (поступки персонажей, последовательность событий в сказках, </w:t>
      </w:r>
      <w:r>
        <w:rPr>
          <w:rFonts w:ascii="Times New Roman" w:hAnsi="Times New Roman"/>
          <w:spacing w:val="-2"/>
          <w:sz w:val="28"/>
        </w:rPr>
        <w:t>рассказах);</w:t>
      </w:r>
    </w:p>
    <w:p w14:paraId="CA010000">
      <w:pPr>
        <w:pStyle w:val="Style_12"/>
        <w:numPr>
          <w:ilvl w:val="0"/>
          <w:numId w:val="6"/>
        </w:numPr>
        <w:tabs>
          <w:tab w:leader="none" w:pos="1206"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1"/>
          <w:sz w:val="28"/>
        </w:rPr>
        <w:t xml:space="preserve"> </w:t>
      </w:r>
      <w:r>
        <w:rPr>
          <w:rFonts w:ascii="Times New Roman" w:hAnsi="Times New Roman"/>
          <w:sz w:val="28"/>
        </w:rPr>
        <w:t>умение</w:t>
      </w:r>
      <w:r>
        <w:rPr>
          <w:rFonts w:ascii="Times New Roman" w:hAnsi="Times New Roman"/>
          <w:spacing w:val="-2"/>
          <w:sz w:val="28"/>
        </w:rPr>
        <w:t xml:space="preserve"> </w:t>
      </w:r>
      <w:r>
        <w:rPr>
          <w:rFonts w:ascii="Times New Roman" w:hAnsi="Times New Roman"/>
          <w:sz w:val="28"/>
        </w:rPr>
        <w:t>внятно,</w:t>
      </w:r>
      <w:r>
        <w:rPr>
          <w:rFonts w:ascii="Times New Roman" w:hAnsi="Times New Roman"/>
          <w:spacing w:val="-3"/>
          <w:sz w:val="28"/>
        </w:rPr>
        <w:t xml:space="preserve"> </w:t>
      </w:r>
      <w:r>
        <w:rPr>
          <w:rFonts w:ascii="Times New Roman" w:hAnsi="Times New Roman"/>
          <w:sz w:val="28"/>
        </w:rPr>
        <w:t>не</w:t>
      </w:r>
      <w:r>
        <w:rPr>
          <w:rFonts w:ascii="Times New Roman" w:hAnsi="Times New Roman"/>
          <w:spacing w:val="-2"/>
          <w:sz w:val="28"/>
        </w:rPr>
        <w:t xml:space="preserve"> </w:t>
      </w:r>
      <w:r>
        <w:rPr>
          <w:rFonts w:ascii="Times New Roman" w:hAnsi="Times New Roman"/>
          <w:sz w:val="28"/>
        </w:rPr>
        <w:t>спеша</w:t>
      </w:r>
      <w:r>
        <w:rPr>
          <w:rFonts w:ascii="Times New Roman" w:hAnsi="Times New Roman"/>
          <w:spacing w:val="-5"/>
          <w:sz w:val="28"/>
        </w:rPr>
        <w:t xml:space="preserve"> </w:t>
      </w:r>
      <w:r>
        <w:rPr>
          <w:rFonts w:ascii="Times New Roman" w:hAnsi="Times New Roman"/>
          <w:sz w:val="28"/>
        </w:rPr>
        <w:t>произносить</w:t>
      </w:r>
      <w:r>
        <w:rPr>
          <w:rFonts w:ascii="Times New Roman" w:hAnsi="Times New Roman"/>
          <w:spacing w:val="-3"/>
          <w:sz w:val="28"/>
        </w:rPr>
        <w:t xml:space="preserve"> </w:t>
      </w:r>
      <w:r>
        <w:rPr>
          <w:rFonts w:ascii="Times New Roman" w:hAnsi="Times New Roman"/>
          <w:sz w:val="28"/>
        </w:rPr>
        <w:t>небольшие</w:t>
      </w:r>
      <w:r>
        <w:rPr>
          <w:rFonts w:ascii="Times New Roman" w:hAnsi="Times New Roman"/>
          <w:spacing w:val="-2"/>
          <w:sz w:val="28"/>
        </w:rPr>
        <w:t xml:space="preserve"> </w:t>
      </w:r>
      <w:r>
        <w:rPr>
          <w:rFonts w:ascii="Times New Roman" w:hAnsi="Times New Roman"/>
          <w:sz w:val="28"/>
        </w:rPr>
        <w:t>потешки и стихотворения, воспроизводить короткие ролевые диалоги из сказок и прибауток, повторять за педагогом знакомые строчки из стихов, песенок, пальчиковых игр;</w:t>
      </w:r>
    </w:p>
    <w:p w14:paraId="CB010000">
      <w:pPr>
        <w:pStyle w:val="Style_12"/>
        <w:numPr>
          <w:ilvl w:val="0"/>
          <w:numId w:val="6"/>
        </w:numPr>
        <w:tabs>
          <w:tab w:leader="none" w:pos="1242"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поддерживать общение детей друг с другом и с педагогом в процессе совместного рассматривания книжек-картинок, иллюстраций;</w:t>
      </w:r>
    </w:p>
    <w:p w14:paraId="CC010000">
      <w:pPr>
        <w:pStyle w:val="Style_12"/>
        <w:numPr>
          <w:ilvl w:val="0"/>
          <w:numId w:val="6"/>
        </w:numPr>
        <w:tabs>
          <w:tab w:leader="none" w:pos="1319"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 xml:space="preserve">поддерживать положительные эмоциональные проявления (улыбки, смех, жесты) детей в процессе совместного слушания художественных </w:t>
      </w:r>
      <w:r>
        <w:rPr>
          <w:rFonts w:ascii="Times New Roman" w:hAnsi="Times New Roman"/>
          <w:spacing w:val="-2"/>
          <w:sz w:val="28"/>
        </w:rPr>
        <w:t>произведений.</w:t>
      </w:r>
    </w:p>
    <w:p w14:paraId="CD010000">
      <w:pPr>
        <w:pStyle w:val="Style_10"/>
      </w:pPr>
      <w:r>
        <w:t>Содержание</w:t>
      </w:r>
      <w:r>
        <w:rPr>
          <w:spacing w:val="-1"/>
        </w:rPr>
        <w:t xml:space="preserve"> </w:t>
      </w:r>
      <w:r>
        <w:t>образовательной</w:t>
      </w:r>
      <w:r>
        <w:rPr>
          <w:spacing w:val="3"/>
        </w:rPr>
        <w:t xml:space="preserve"> </w:t>
      </w:r>
      <w:r>
        <w:t>деятельности</w:t>
      </w:r>
    </w:p>
    <w:p w14:paraId="CE010000">
      <w:pPr>
        <w:spacing w:after="0" w:line="360" w:lineRule="auto"/>
        <w:ind w:firstLine="708" w:left="0"/>
        <w:jc w:val="both"/>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3"/>
          <w:sz w:val="28"/>
        </w:rPr>
        <w:t xml:space="preserve"> </w:t>
      </w:r>
      <w:r>
        <w:rPr>
          <w:rFonts w:ascii="Times New Roman" w:hAnsi="Times New Roman"/>
          <w:i w:val="1"/>
          <w:spacing w:val="-2"/>
          <w:sz w:val="28"/>
        </w:rPr>
        <w:t>словаря:</w:t>
      </w:r>
    </w:p>
    <w:p w14:paraId="CF010000">
      <w:pPr>
        <w:pStyle w:val="Style_12"/>
        <w:widowControl w:val="0"/>
        <w:numPr>
          <w:ilvl w:val="0"/>
          <w:numId w:val="6"/>
        </w:numPr>
        <w:tabs>
          <w:tab w:leader="none" w:pos="1367" w:val="left"/>
          <w:tab w:leader="none" w:pos="3027" w:val="left"/>
          <w:tab w:leader="none" w:pos="4265" w:val="left"/>
          <w:tab w:leader="none" w:pos="5399" w:val="left"/>
          <w:tab w:leader="none" w:pos="6884" w:val="left"/>
          <w:tab w:leader="none" w:pos="8042" w:val="left"/>
          <w:tab w:leader="none" w:pos="8941" w:val="left"/>
          <w:tab w:leader="none" w:pos="9411" w:val="left"/>
        </w:tabs>
        <w:spacing w:after="0" w:line="360" w:lineRule="auto"/>
        <w:ind w:firstLine="708" w:left="0" w:right="428"/>
        <w:contextualSpacing w:val="0"/>
        <w:jc w:val="both"/>
        <w:rPr>
          <w:rFonts w:ascii="Times New Roman" w:hAnsi="Times New Roman"/>
          <w:sz w:val="28"/>
        </w:rPr>
      </w:pPr>
      <w:r>
        <w:rPr>
          <w:rFonts w:ascii="Times New Roman" w:hAnsi="Times New Roman"/>
          <w:spacing w:val="-2"/>
          <w:sz w:val="28"/>
        </w:rPr>
        <w:t>обогащение</w:t>
      </w:r>
      <w:r>
        <w:rPr>
          <w:rFonts w:ascii="Times New Roman" w:hAnsi="Times New Roman"/>
          <w:sz w:val="28"/>
        </w:rPr>
        <w:t xml:space="preserve"> </w:t>
      </w:r>
      <w:r>
        <w:rPr>
          <w:rFonts w:ascii="Times New Roman" w:hAnsi="Times New Roman"/>
          <w:spacing w:val="-2"/>
          <w:sz w:val="28"/>
        </w:rPr>
        <w:t>словаря: педагог обогащает</w:t>
      </w:r>
      <w:r>
        <w:rPr>
          <w:rFonts w:ascii="Times New Roman" w:hAnsi="Times New Roman"/>
          <w:sz w:val="28"/>
        </w:rPr>
        <w:t xml:space="preserve"> </w:t>
      </w:r>
      <w:r>
        <w:rPr>
          <w:rFonts w:ascii="Times New Roman" w:hAnsi="Times New Roman"/>
          <w:spacing w:val="-2"/>
          <w:sz w:val="28"/>
        </w:rPr>
        <w:t xml:space="preserve">словарь детей </w:t>
      </w:r>
      <w:r>
        <w:rPr>
          <w:rFonts w:ascii="Times New Roman" w:hAnsi="Times New Roman"/>
          <w:spacing w:val="-6"/>
          <w:sz w:val="28"/>
        </w:rPr>
        <w:t xml:space="preserve">за </w:t>
      </w:r>
      <w:r>
        <w:rPr>
          <w:rFonts w:ascii="Times New Roman" w:hAnsi="Times New Roman"/>
          <w:spacing w:val="-4"/>
          <w:sz w:val="28"/>
        </w:rPr>
        <w:t xml:space="preserve">счет </w:t>
      </w:r>
      <w:r>
        <w:rPr>
          <w:rFonts w:ascii="Times New Roman" w:hAnsi="Times New Roman"/>
          <w:sz w:val="28"/>
        </w:rPr>
        <w:t>расширения представлений о людях, предметах, частях предметов;</w:t>
      </w:r>
    </w:p>
    <w:p w14:paraId="D0010000">
      <w:pPr>
        <w:pStyle w:val="Style_12"/>
        <w:numPr>
          <w:ilvl w:val="0"/>
          <w:numId w:val="6"/>
        </w:numPr>
        <w:tabs>
          <w:tab w:leader="none" w:pos="1057" w:val="left"/>
          <w:tab w:leader="none" w:pos="1213" w:val="left"/>
          <w:tab w:leader="none" w:pos="2347" w:val="left"/>
          <w:tab w:leader="none" w:pos="3815" w:val="left"/>
          <w:tab w:leader="none" w:pos="4191" w:val="left"/>
          <w:tab w:leader="none" w:pos="5489" w:val="left"/>
          <w:tab w:leader="none" w:pos="7192" w:val="left"/>
          <w:tab w:leader="none" w:pos="8777" w:val="left"/>
          <w:tab w:leader="none" w:pos="9631"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активизация словаря: педагог</w:t>
      </w:r>
      <w:r>
        <w:rPr>
          <w:rFonts w:ascii="Times New Roman" w:hAnsi="Times New Roman"/>
          <w:spacing w:val="-1"/>
          <w:sz w:val="28"/>
        </w:rPr>
        <w:t xml:space="preserve"> </w:t>
      </w:r>
      <w:r>
        <w:rPr>
          <w:rFonts w:ascii="Times New Roman" w:hAnsi="Times New Roman"/>
          <w:sz w:val="28"/>
        </w:rPr>
        <w:t>формирует у</w:t>
      </w:r>
      <w:r>
        <w:rPr>
          <w:rFonts w:ascii="Times New Roman" w:hAnsi="Times New Roman"/>
          <w:spacing w:val="-2"/>
          <w:sz w:val="28"/>
        </w:rPr>
        <w:t xml:space="preserve"> </w:t>
      </w:r>
      <w:r>
        <w:rPr>
          <w:rFonts w:ascii="Times New Roman" w:hAnsi="Times New Roman"/>
          <w:sz w:val="28"/>
        </w:rPr>
        <w:t>детей умение</w:t>
      </w:r>
      <w:r>
        <w:rPr>
          <w:rFonts w:ascii="Times New Roman" w:hAnsi="Times New Roman"/>
          <w:spacing w:val="-1"/>
          <w:sz w:val="28"/>
        </w:rPr>
        <w:t xml:space="preserve"> </w:t>
      </w:r>
      <w:r>
        <w:rPr>
          <w:rFonts w:ascii="Times New Roman" w:hAnsi="Times New Roman"/>
          <w:sz w:val="28"/>
        </w:rPr>
        <w:t xml:space="preserve">использовать в </w:t>
      </w:r>
      <w:r>
        <w:rPr>
          <w:rFonts w:ascii="Times New Roman" w:hAnsi="Times New Roman"/>
          <w:spacing w:val="-4"/>
          <w:sz w:val="28"/>
        </w:rPr>
        <w:t xml:space="preserve">речи </w:t>
      </w:r>
      <w:r>
        <w:rPr>
          <w:rFonts w:ascii="Times New Roman" w:hAnsi="Times New Roman"/>
          <w:spacing w:val="-2"/>
          <w:sz w:val="28"/>
        </w:rPr>
        <w:t>названия</w:t>
      </w:r>
      <w:r>
        <w:rPr>
          <w:rFonts w:ascii="Times New Roman" w:hAnsi="Times New Roman"/>
          <w:sz w:val="28"/>
        </w:rPr>
        <w:t xml:space="preserve"> </w:t>
      </w:r>
      <w:r>
        <w:rPr>
          <w:rFonts w:ascii="Times New Roman" w:hAnsi="Times New Roman"/>
          <w:spacing w:val="-2"/>
          <w:sz w:val="28"/>
        </w:rPr>
        <w:t xml:space="preserve">предметов </w:t>
      </w:r>
      <w:r>
        <w:rPr>
          <w:rFonts w:ascii="Times New Roman" w:hAnsi="Times New Roman"/>
          <w:spacing w:val="-10"/>
          <w:sz w:val="28"/>
        </w:rPr>
        <w:t xml:space="preserve">и </w:t>
      </w:r>
      <w:r>
        <w:rPr>
          <w:rFonts w:ascii="Times New Roman" w:hAnsi="Times New Roman"/>
          <w:spacing w:val="-2"/>
          <w:sz w:val="28"/>
        </w:rPr>
        <w:t xml:space="preserve">объектов ближайшего окружения, знать </w:t>
      </w:r>
      <w:r>
        <w:rPr>
          <w:rFonts w:ascii="Times New Roman" w:hAnsi="Times New Roman"/>
          <w:spacing w:val="-6"/>
          <w:sz w:val="28"/>
        </w:rPr>
        <w:t xml:space="preserve">их </w:t>
      </w:r>
      <w:r>
        <w:rPr>
          <w:rFonts w:ascii="Times New Roman" w:hAnsi="Times New Roman"/>
          <w:sz w:val="28"/>
        </w:rPr>
        <w:t>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w:t>
      </w:r>
    </w:p>
    <w:p w14:paraId="D1010000">
      <w:pPr>
        <w:spacing w:after="0" w:line="360" w:lineRule="auto"/>
        <w:ind w:firstLine="708" w:left="0"/>
        <w:jc w:val="both"/>
        <w:rPr>
          <w:rFonts w:ascii="Times New Roman" w:hAnsi="Times New Roman"/>
          <w:i w:val="1"/>
          <w:sz w:val="28"/>
        </w:rPr>
      </w:pPr>
      <w:r>
        <w:rPr>
          <w:rFonts w:ascii="Times New Roman" w:hAnsi="Times New Roman"/>
          <w:i w:val="1"/>
          <w:sz w:val="28"/>
        </w:rPr>
        <w:t>Связная</w:t>
      </w:r>
      <w:r>
        <w:rPr>
          <w:rFonts w:ascii="Times New Roman" w:hAnsi="Times New Roman"/>
          <w:i w:val="1"/>
          <w:spacing w:val="-10"/>
          <w:sz w:val="28"/>
        </w:rPr>
        <w:t xml:space="preserve"> </w:t>
      </w:r>
      <w:r>
        <w:rPr>
          <w:rFonts w:ascii="Times New Roman" w:hAnsi="Times New Roman"/>
          <w:i w:val="1"/>
          <w:spacing w:val="-2"/>
          <w:sz w:val="28"/>
        </w:rPr>
        <w:t>речь:</w:t>
      </w:r>
    </w:p>
    <w:p w14:paraId="D2010000">
      <w:pPr>
        <w:pStyle w:val="Style_12"/>
        <w:numPr>
          <w:ilvl w:val="0"/>
          <w:numId w:val="6"/>
        </w:numPr>
        <w:tabs>
          <w:tab w:leader="none" w:pos="1216"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w:t>
      </w:r>
      <w:r>
        <w:rPr>
          <w:rFonts w:ascii="Times New Roman" w:hAnsi="Times New Roman"/>
          <w:spacing w:val="-2"/>
          <w:sz w:val="28"/>
        </w:rPr>
        <w:t xml:space="preserve"> </w:t>
      </w:r>
      <w:r>
        <w:rPr>
          <w:rFonts w:ascii="Times New Roman" w:hAnsi="Times New Roman"/>
          <w:sz w:val="28"/>
        </w:rPr>
        <w:t>разговаривать</w:t>
      </w:r>
      <w:r>
        <w:rPr>
          <w:rFonts w:ascii="Times New Roman" w:hAnsi="Times New Roman"/>
          <w:spacing w:val="-3"/>
          <w:sz w:val="28"/>
        </w:rPr>
        <w:t xml:space="preserve"> </w:t>
      </w:r>
      <w:r>
        <w:rPr>
          <w:rFonts w:ascii="Times New Roman" w:hAnsi="Times New Roman"/>
          <w:sz w:val="28"/>
        </w:rPr>
        <w:t>о</w:t>
      </w:r>
      <w:r>
        <w:rPr>
          <w:rFonts w:ascii="Times New Roman" w:hAnsi="Times New Roman"/>
          <w:spacing w:val="-1"/>
          <w:sz w:val="28"/>
        </w:rPr>
        <w:t xml:space="preserve"> </w:t>
      </w:r>
      <w:r>
        <w:rPr>
          <w:rFonts w:ascii="Times New Roman" w:hAnsi="Times New Roman"/>
          <w:sz w:val="28"/>
        </w:rPr>
        <w:t>любимых</w:t>
      </w:r>
      <w:r>
        <w:rPr>
          <w:rFonts w:ascii="Times New Roman" w:hAnsi="Times New Roman"/>
          <w:spacing w:val="-1"/>
          <w:sz w:val="28"/>
        </w:rPr>
        <w:t xml:space="preserve"> </w:t>
      </w:r>
      <w:r>
        <w:rPr>
          <w:rFonts w:ascii="Times New Roman" w:hAnsi="Times New Roman"/>
          <w:sz w:val="28"/>
        </w:rPr>
        <w:t>игрушках;</w:t>
      </w:r>
      <w:r>
        <w:rPr>
          <w:rFonts w:ascii="Times New Roman" w:hAnsi="Times New Roman"/>
          <w:spacing w:val="-1"/>
          <w:sz w:val="28"/>
        </w:rPr>
        <w:t xml:space="preserve"> </w:t>
      </w:r>
      <w:r>
        <w:rPr>
          <w:rFonts w:ascii="Times New Roman" w:hAnsi="Times New Roman"/>
          <w:sz w:val="28"/>
        </w:rPr>
        <w:t>элементарно</w:t>
      </w:r>
      <w:r>
        <w:rPr>
          <w:rFonts w:ascii="Times New Roman" w:hAnsi="Times New Roman"/>
          <w:spacing w:val="-3"/>
          <w:sz w:val="28"/>
        </w:rPr>
        <w:t xml:space="preserve"> </w:t>
      </w:r>
      <w:r>
        <w:rPr>
          <w:rFonts w:ascii="Times New Roman" w:hAnsi="Times New Roman"/>
          <w:sz w:val="28"/>
        </w:rPr>
        <w:t>договариваться</w:t>
      </w:r>
      <w:r>
        <w:rPr>
          <w:rFonts w:ascii="Times New Roman" w:hAnsi="Times New Roman"/>
          <w:spacing w:val="-1"/>
          <w:sz w:val="28"/>
        </w:rPr>
        <w:t xml:space="preserve"> </w:t>
      </w:r>
      <w:r>
        <w:rPr>
          <w:rFonts w:ascii="Times New Roman" w:hAnsi="Times New Roman"/>
          <w:sz w:val="28"/>
        </w:rPr>
        <w:t>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D3010000">
      <w:pPr>
        <w:pStyle w:val="Style_12"/>
        <w:numPr>
          <w:ilvl w:val="0"/>
          <w:numId w:val="6"/>
        </w:numPr>
        <w:tabs>
          <w:tab w:leader="none" w:pos="1249"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w:t>
      </w:r>
      <w:r>
        <w:rPr>
          <w:rFonts w:ascii="Times New Roman" w:hAnsi="Times New Roman"/>
          <w:spacing w:val="-13"/>
          <w:sz w:val="28"/>
        </w:rPr>
        <w:t xml:space="preserve"> </w:t>
      </w:r>
      <w:r>
        <w:rPr>
          <w:rFonts w:ascii="Times New Roman" w:hAnsi="Times New Roman"/>
          <w:sz w:val="28"/>
        </w:rPr>
        <w:t>формирует</w:t>
      </w:r>
      <w:r>
        <w:rPr>
          <w:rFonts w:ascii="Times New Roman" w:hAnsi="Times New Roman"/>
          <w:spacing w:val="-12"/>
          <w:sz w:val="28"/>
        </w:rPr>
        <w:t xml:space="preserve"> </w:t>
      </w:r>
      <w:r>
        <w:rPr>
          <w:rFonts w:ascii="Times New Roman" w:hAnsi="Times New Roman"/>
          <w:sz w:val="28"/>
        </w:rPr>
        <w:t>умения</w:t>
      </w:r>
      <w:r>
        <w:rPr>
          <w:rFonts w:ascii="Times New Roman" w:hAnsi="Times New Roman"/>
          <w:spacing w:val="-11"/>
          <w:sz w:val="28"/>
        </w:rPr>
        <w:t xml:space="preserve"> </w:t>
      </w:r>
      <w:r>
        <w:rPr>
          <w:rFonts w:ascii="Times New Roman" w:hAnsi="Times New Roman"/>
          <w:sz w:val="28"/>
        </w:rPr>
        <w:t>у</w:t>
      </w:r>
      <w:r>
        <w:rPr>
          <w:rFonts w:ascii="Times New Roman" w:hAnsi="Times New Roman"/>
          <w:spacing w:val="-15"/>
          <w:sz w:val="28"/>
        </w:rPr>
        <w:t xml:space="preserve"> </w:t>
      </w:r>
      <w:r>
        <w:rPr>
          <w:rFonts w:ascii="Times New Roman" w:hAnsi="Times New Roman"/>
          <w:sz w:val="28"/>
        </w:rPr>
        <w:t>детей</w:t>
      </w:r>
      <w:r>
        <w:rPr>
          <w:rFonts w:ascii="Times New Roman" w:hAnsi="Times New Roman"/>
          <w:spacing w:val="-13"/>
          <w:sz w:val="28"/>
        </w:rPr>
        <w:t xml:space="preserve"> </w:t>
      </w:r>
      <w:r>
        <w:rPr>
          <w:rFonts w:ascii="Times New Roman" w:hAnsi="Times New Roman"/>
          <w:sz w:val="28"/>
        </w:rPr>
        <w:t>использовать</w:t>
      </w:r>
      <w:r>
        <w:rPr>
          <w:rFonts w:ascii="Times New Roman" w:hAnsi="Times New Roman"/>
          <w:spacing w:val="-13"/>
          <w:sz w:val="28"/>
        </w:rPr>
        <w:t xml:space="preserve"> </w:t>
      </w:r>
      <w:r>
        <w:rPr>
          <w:rFonts w:ascii="Times New Roman" w:hAnsi="Times New Roman"/>
          <w:sz w:val="28"/>
        </w:rPr>
        <w:t>дружелюбный,</w:t>
      </w:r>
      <w:r>
        <w:rPr>
          <w:rFonts w:ascii="Times New Roman" w:hAnsi="Times New Roman"/>
          <w:spacing w:val="-13"/>
          <w:sz w:val="28"/>
        </w:rPr>
        <w:t xml:space="preserve"> </w:t>
      </w:r>
      <w:r>
        <w:rPr>
          <w:rFonts w:ascii="Times New Roman" w:hAnsi="Times New Roman"/>
          <w:sz w:val="28"/>
        </w:rPr>
        <w:t>спокойный</w:t>
      </w:r>
      <w:r>
        <w:rPr>
          <w:rFonts w:ascii="Times New Roman" w:hAnsi="Times New Roman"/>
          <w:spacing w:val="-11"/>
          <w:sz w:val="28"/>
        </w:rPr>
        <w:t xml:space="preserve"> </w:t>
      </w:r>
      <w:r>
        <w:rPr>
          <w:rFonts w:ascii="Times New Roman" w:hAnsi="Times New Roman"/>
          <w:sz w:val="28"/>
        </w:rPr>
        <w:t>тон, речевые</w:t>
      </w:r>
      <w:r>
        <w:rPr>
          <w:rFonts w:ascii="Times New Roman" w:hAnsi="Times New Roman"/>
          <w:spacing w:val="-3"/>
          <w:sz w:val="28"/>
        </w:rPr>
        <w:t xml:space="preserve"> </w:t>
      </w:r>
      <w:r>
        <w:rPr>
          <w:rFonts w:ascii="Times New Roman" w:hAnsi="Times New Roman"/>
          <w:sz w:val="28"/>
        </w:rPr>
        <w:t>формы</w:t>
      </w:r>
      <w:r>
        <w:rPr>
          <w:rFonts w:ascii="Times New Roman" w:hAnsi="Times New Roman"/>
          <w:spacing w:val="-3"/>
          <w:sz w:val="28"/>
        </w:rPr>
        <w:t xml:space="preserve"> </w:t>
      </w:r>
      <w:r>
        <w:rPr>
          <w:rFonts w:ascii="Times New Roman" w:hAnsi="Times New Roman"/>
          <w:sz w:val="28"/>
        </w:rPr>
        <w:t>вежливого</w:t>
      </w:r>
      <w:r>
        <w:rPr>
          <w:rFonts w:ascii="Times New Roman" w:hAnsi="Times New Roman"/>
          <w:spacing w:val="-5"/>
          <w:sz w:val="28"/>
        </w:rPr>
        <w:t xml:space="preserve"> </w:t>
      </w:r>
      <w:r>
        <w:rPr>
          <w:rFonts w:ascii="Times New Roman" w:hAnsi="Times New Roman"/>
          <w:sz w:val="28"/>
        </w:rPr>
        <w:t>общения</w:t>
      </w:r>
      <w:r>
        <w:rPr>
          <w:rFonts w:ascii="Times New Roman" w:hAnsi="Times New Roman"/>
          <w:spacing w:val="-3"/>
          <w:sz w:val="28"/>
        </w:rPr>
        <w:t xml:space="preserve"> </w:t>
      </w:r>
      <w:r>
        <w:rPr>
          <w:rFonts w:ascii="Times New Roman" w:hAnsi="Times New Roman"/>
          <w:sz w:val="28"/>
        </w:rPr>
        <w:t>со</w:t>
      </w:r>
      <w:r>
        <w:rPr>
          <w:rFonts w:ascii="Times New Roman" w:hAnsi="Times New Roman"/>
          <w:spacing w:val="-5"/>
          <w:sz w:val="28"/>
        </w:rPr>
        <w:t xml:space="preserve"> </w:t>
      </w:r>
      <w:r>
        <w:rPr>
          <w:rFonts w:ascii="Times New Roman" w:hAnsi="Times New Roman"/>
          <w:sz w:val="28"/>
        </w:rPr>
        <w:t>взрослыми</w:t>
      </w:r>
      <w:r>
        <w:rPr>
          <w:rFonts w:ascii="Times New Roman" w:hAnsi="Times New Roman"/>
          <w:spacing w:val="-3"/>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z w:val="28"/>
        </w:rPr>
        <w:t>сверстниками:</w:t>
      </w:r>
      <w:r>
        <w:rPr>
          <w:rFonts w:ascii="Times New Roman" w:hAnsi="Times New Roman"/>
          <w:spacing w:val="-3"/>
          <w:sz w:val="28"/>
        </w:rPr>
        <w:t xml:space="preserve"> </w:t>
      </w:r>
      <w:r>
        <w:rPr>
          <w:rFonts w:ascii="Times New Roman" w:hAnsi="Times New Roman"/>
          <w:sz w:val="28"/>
        </w:rPr>
        <w:t>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D4010000">
      <w:pPr>
        <w:pStyle w:val="Style_12"/>
        <w:numPr>
          <w:ilvl w:val="0"/>
          <w:numId w:val="6"/>
        </w:numPr>
        <w:tabs>
          <w:tab w:leader="none" w:pos="1326"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D5010000">
      <w:bookmarkStart w:id="22" w:name="__RefHeading___22"/>
      <w:bookmarkEnd w:id="22"/>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4</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5"/>
        </w:rPr>
        <w:t>лет</w:t>
      </w:r>
    </w:p>
    <w:p w14:paraId="D6010000">
      <w:pPr>
        <w:pStyle w:val="Style_2"/>
        <w:spacing w:after="0" w:line="360" w:lineRule="auto"/>
        <w:ind w:firstLine="708" w:left="0" w:right="431"/>
        <w:jc w:val="both"/>
        <w:rPr>
          <w:rFonts w:ascii="Times New Roman" w:hAnsi="Times New Roman"/>
          <w:sz w:val="28"/>
        </w:rPr>
      </w:pPr>
      <w:r>
        <w:rPr>
          <w:rFonts w:ascii="Times New Roman" w:hAnsi="Times New Roman"/>
          <w:sz w:val="28"/>
        </w:rPr>
        <w:t>В области речевого развития основными задачами образовательной деятельности являются:</w:t>
      </w:r>
    </w:p>
    <w:p w14:paraId="D7010000">
      <w:pPr>
        <w:spacing w:after="0" w:line="360" w:lineRule="auto"/>
        <w:ind/>
        <w:jc w:val="both"/>
        <w:rPr>
          <w:rFonts w:ascii="Times New Roman" w:hAnsi="Times New Roman"/>
          <w:i w:val="1"/>
          <w:sz w:val="28"/>
        </w:rPr>
      </w:pPr>
      <w:r>
        <w:rPr>
          <w:rFonts w:ascii="Times New Roman" w:hAnsi="Times New Roman"/>
          <w:i w:val="1"/>
          <w:sz w:val="28"/>
        </w:rPr>
        <w:t>развитие</w:t>
      </w:r>
      <w:r>
        <w:rPr>
          <w:rFonts w:ascii="Times New Roman" w:hAnsi="Times New Roman"/>
          <w:i w:val="1"/>
          <w:spacing w:val="-5"/>
          <w:sz w:val="28"/>
        </w:rPr>
        <w:t xml:space="preserve"> </w:t>
      </w:r>
      <w:r>
        <w:rPr>
          <w:rFonts w:ascii="Times New Roman" w:hAnsi="Times New Roman"/>
          <w:i w:val="1"/>
          <w:spacing w:val="-2"/>
          <w:sz w:val="28"/>
        </w:rPr>
        <w:t>словаря:</w:t>
      </w:r>
    </w:p>
    <w:p w14:paraId="D8010000">
      <w:pPr>
        <w:pStyle w:val="Style_12"/>
        <w:numPr>
          <w:ilvl w:val="0"/>
          <w:numId w:val="6"/>
        </w:numPr>
        <w:tabs>
          <w:tab w:leader="none" w:pos="1348"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характеризовать состояние и настроение людей;</w:t>
      </w:r>
    </w:p>
    <w:p w14:paraId="D9010000">
      <w:pPr>
        <w:spacing w:after="0" w:line="360" w:lineRule="auto"/>
        <w:ind/>
        <w:jc w:val="both"/>
        <w:rPr>
          <w:rFonts w:ascii="Times New Roman" w:hAnsi="Times New Roman"/>
          <w:i w:val="1"/>
          <w:sz w:val="28"/>
        </w:rPr>
      </w:pPr>
      <w:r>
        <w:rPr>
          <w:rFonts w:ascii="Times New Roman" w:hAnsi="Times New Roman"/>
          <w:i w:val="1"/>
          <w:sz w:val="28"/>
        </w:rPr>
        <w:t>связная</w:t>
      </w:r>
      <w:r>
        <w:rPr>
          <w:rFonts w:ascii="Times New Roman" w:hAnsi="Times New Roman"/>
          <w:i w:val="1"/>
          <w:spacing w:val="-9"/>
          <w:sz w:val="28"/>
        </w:rPr>
        <w:t xml:space="preserve"> </w:t>
      </w:r>
      <w:r>
        <w:rPr>
          <w:rFonts w:ascii="Times New Roman" w:hAnsi="Times New Roman"/>
          <w:i w:val="1"/>
          <w:spacing w:val="-4"/>
          <w:sz w:val="28"/>
        </w:rPr>
        <w:t>речь:</w:t>
      </w:r>
    </w:p>
    <w:p w14:paraId="DA010000">
      <w:pPr>
        <w:pStyle w:val="Style_12"/>
        <w:numPr>
          <w:ilvl w:val="0"/>
          <w:numId w:val="6"/>
        </w:numPr>
        <w:tabs>
          <w:tab w:leader="none" w:pos="1225"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w:t>
      </w:r>
      <w:r>
        <w:rPr>
          <w:rFonts w:ascii="Times New Roman" w:hAnsi="Times New Roman"/>
          <w:spacing w:val="-3"/>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z w:val="28"/>
        </w:rPr>
        <w:t>рассказы,</w:t>
      </w:r>
      <w:r>
        <w:rPr>
          <w:rFonts w:ascii="Times New Roman" w:hAnsi="Times New Roman"/>
          <w:spacing w:val="-2"/>
          <w:sz w:val="28"/>
        </w:rPr>
        <w:t xml:space="preserve"> </w:t>
      </w:r>
      <w:r>
        <w:rPr>
          <w:rFonts w:ascii="Times New Roman" w:hAnsi="Times New Roman"/>
          <w:sz w:val="28"/>
        </w:rPr>
        <w:t>знакомые</w:t>
      </w:r>
      <w:r>
        <w:rPr>
          <w:rFonts w:ascii="Times New Roman" w:hAnsi="Times New Roman"/>
          <w:spacing w:val="-4"/>
          <w:sz w:val="28"/>
        </w:rPr>
        <w:t xml:space="preserve"> </w:t>
      </w:r>
      <w:r>
        <w:rPr>
          <w:rFonts w:ascii="Times New Roman" w:hAnsi="Times New Roman"/>
          <w:sz w:val="28"/>
        </w:rPr>
        <w:t>детям</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вновь</w:t>
      </w:r>
      <w:r>
        <w:rPr>
          <w:rFonts w:ascii="Times New Roman" w:hAnsi="Times New Roman"/>
          <w:spacing w:val="-3"/>
          <w:sz w:val="28"/>
        </w:rPr>
        <w:t xml:space="preserve"> </w:t>
      </w:r>
      <w:r>
        <w:rPr>
          <w:rFonts w:ascii="Times New Roman" w:hAnsi="Times New Roman"/>
          <w:sz w:val="28"/>
        </w:rPr>
        <w:t>прочитанные; составлять</w:t>
      </w:r>
      <w:r>
        <w:rPr>
          <w:rFonts w:ascii="Times New Roman" w:hAnsi="Times New Roman"/>
          <w:spacing w:val="-2"/>
          <w:sz w:val="28"/>
        </w:rPr>
        <w:t xml:space="preserve"> </w:t>
      </w:r>
      <w:r>
        <w:rPr>
          <w:rFonts w:ascii="Times New Roman" w:hAnsi="Times New Roman"/>
          <w:sz w:val="28"/>
        </w:rPr>
        <w:t>по</w:t>
      </w:r>
      <w:r>
        <w:rPr>
          <w:rFonts w:ascii="Times New Roman" w:hAnsi="Times New Roman"/>
          <w:spacing w:val="-3"/>
          <w:sz w:val="28"/>
        </w:rPr>
        <w:t xml:space="preserve"> </w:t>
      </w:r>
      <w:r>
        <w:rPr>
          <w:rFonts w:ascii="Times New Roman" w:hAnsi="Times New Roman"/>
          <w:sz w:val="28"/>
        </w:rPr>
        <w:t>образцу небольшие рассказы о предмете, игрушке, по содержанию сюжетной картины. Воспитывать</w:t>
      </w:r>
      <w:r>
        <w:rPr>
          <w:rFonts w:ascii="Times New Roman" w:hAnsi="Times New Roman"/>
          <w:spacing w:val="-8"/>
          <w:sz w:val="28"/>
        </w:rPr>
        <w:t xml:space="preserve"> </w:t>
      </w:r>
      <w:r>
        <w:rPr>
          <w:rFonts w:ascii="Times New Roman" w:hAnsi="Times New Roman"/>
          <w:sz w:val="28"/>
        </w:rPr>
        <w:t>культуру</w:t>
      </w:r>
      <w:r>
        <w:rPr>
          <w:rFonts w:ascii="Times New Roman" w:hAnsi="Times New Roman"/>
          <w:spacing w:val="-10"/>
          <w:sz w:val="28"/>
        </w:rPr>
        <w:t xml:space="preserve"> </w:t>
      </w:r>
      <w:r>
        <w:rPr>
          <w:rFonts w:ascii="Times New Roman" w:hAnsi="Times New Roman"/>
          <w:sz w:val="28"/>
        </w:rPr>
        <w:t>общения:</w:t>
      </w:r>
      <w:r>
        <w:rPr>
          <w:rFonts w:ascii="Times New Roman" w:hAnsi="Times New Roman"/>
          <w:spacing w:val="-8"/>
          <w:sz w:val="28"/>
        </w:rPr>
        <w:t xml:space="preserve"> </w:t>
      </w:r>
      <w:r>
        <w:rPr>
          <w:rFonts w:ascii="Times New Roman" w:hAnsi="Times New Roman"/>
          <w:sz w:val="28"/>
        </w:rPr>
        <w:t>формирование</w:t>
      </w:r>
      <w:r>
        <w:rPr>
          <w:rFonts w:ascii="Times New Roman" w:hAnsi="Times New Roman"/>
          <w:spacing w:val="-9"/>
          <w:sz w:val="28"/>
        </w:rPr>
        <w:t xml:space="preserve"> </w:t>
      </w:r>
      <w:r>
        <w:rPr>
          <w:rFonts w:ascii="Times New Roman" w:hAnsi="Times New Roman"/>
          <w:sz w:val="28"/>
        </w:rPr>
        <w:t>умений</w:t>
      </w:r>
      <w:r>
        <w:rPr>
          <w:rFonts w:ascii="Times New Roman" w:hAnsi="Times New Roman"/>
          <w:spacing w:val="-8"/>
          <w:sz w:val="28"/>
        </w:rPr>
        <w:t xml:space="preserve"> </w:t>
      </w:r>
      <w:r>
        <w:rPr>
          <w:rFonts w:ascii="Times New Roman" w:hAnsi="Times New Roman"/>
          <w:sz w:val="28"/>
        </w:rPr>
        <w:t>приветствовать</w:t>
      </w:r>
      <w:r>
        <w:rPr>
          <w:rFonts w:ascii="Times New Roman" w:hAnsi="Times New Roman"/>
          <w:spacing w:val="-8"/>
          <w:sz w:val="28"/>
        </w:rPr>
        <w:t xml:space="preserve"> </w:t>
      </w:r>
      <w:r>
        <w:rPr>
          <w:rFonts w:ascii="Times New Roman" w:hAnsi="Times New Roman"/>
          <w:sz w:val="28"/>
        </w:rPr>
        <w:t>родных, знакомых,</w:t>
      </w:r>
      <w:r>
        <w:rPr>
          <w:rFonts w:ascii="Times New Roman" w:hAnsi="Times New Roman"/>
          <w:spacing w:val="-3"/>
          <w:sz w:val="28"/>
        </w:rPr>
        <w:t xml:space="preserve"> </w:t>
      </w:r>
      <w:r>
        <w:rPr>
          <w:rFonts w:ascii="Times New Roman" w:hAnsi="Times New Roman"/>
          <w:sz w:val="28"/>
        </w:rPr>
        <w:t>детей</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2"/>
          <w:sz w:val="28"/>
        </w:rPr>
        <w:t xml:space="preserve"> </w:t>
      </w:r>
      <w:r>
        <w:rPr>
          <w:rFonts w:ascii="Times New Roman" w:hAnsi="Times New Roman"/>
          <w:sz w:val="28"/>
        </w:rPr>
        <w:t>группе.</w:t>
      </w:r>
      <w:r>
        <w:rPr>
          <w:rFonts w:ascii="Times New Roman" w:hAnsi="Times New Roman"/>
          <w:spacing w:val="-2"/>
          <w:sz w:val="28"/>
        </w:rPr>
        <w:t xml:space="preserve"> </w:t>
      </w:r>
      <w:r>
        <w:rPr>
          <w:rFonts w:ascii="Times New Roman" w:hAnsi="Times New Roman"/>
          <w:sz w:val="28"/>
        </w:rPr>
        <w:t>Использовать</w:t>
      </w:r>
      <w:r>
        <w:rPr>
          <w:rFonts w:ascii="Times New Roman" w:hAnsi="Times New Roman"/>
          <w:spacing w:val="-2"/>
          <w:sz w:val="28"/>
        </w:rPr>
        <w:t xml:space="preserve"> </w:t>
      </w:r>
      <w:r>
        <w:rPr>
          <w:rFonts w:ascii="Times New Roman" w:hAnsi="Times New Roman"/>
          <w:sz w:val="28"/>
        </w:rPr>
        <w:t>формулы речевого этикета</w:t>
      </w:r>
      <w:r>
        <w:rPr>
          <w:rFonts w:ascii="Times New Roman" w:hAnsi="Times New Roman"/>
          <w:spacing w:val="-1"/>
          <w:sz w:val="28"/>
        </w:rPr>
        <w:t xml:space="preserve"> </w:t>
      </w:r>
      <w:r>
        <w:rPr>
          <w:rFonts w:ascii="Times New Roman" w:hAnsi="Times New Roman"/>
          <w:sz w:val="28"/>
        </w:rPr>
        <w:t>при</w:t>
      </w:r>
      <w:r>
        <w:rPr>
          <w:rFonts w:ascii="Times New Roman" w:hAnsi="Times New Roman"/>
          <w:spacing w:val="-2"/>
          <w:sz w:val="28"/>
        </w:rPr>
        <w:t xml:space="preserve"> </w:t>
      </w:r>
      <w:r>
        <w:rPr>
          <w:rFonts w:ascii="Times New Roman" w:hAnsi="Times New Roman"/>
          <w:sz w:val="28"/>
        </w:rPr>
        <w:t>ответе по телефону, при вступлении в разговор с незнакомыми людьми, при встрече гостей.</w:t>
      </w:r>
      <w:r>
        <w:rPr>
          <w:rFonts w:ascii="Times New Roman" w:hAnsi="Times New Roman"/>
          <w:spacing w:val="32"/>
          <w:sz w:val="28"/>
        </w:rPr>
        <w:t xml:space="preserve"> </w:t>
      </w:r>
      <w:r>
        <w:rPr>
          <w:rFonts w:ascii="Times New Roman" w:hAnsi="Times New Roman"/>
          <w:sz w:val="28"/>
        </w:rPr>
        <w:t>Развивать</w:t>
      </w:r>
      <w:r>
        <w:rPr>
          <w:rFonts w:ascii="Times New Roman" w:hAnsi="Times New Roman"/>
          <w:spacing w:val="32"/>
          <w:sz w:val="28"/>
        </w:rPr>
        <w:t xml:space="preserve"> </w:t>
      </w:r>
      <w:r>
        <w:rPr>
          <w:rFonts w:ascii="Times New Roman" w:hAnsi="Times New Roman"/>
          <w:sz w:val="28"/>
        </w:rPr>
        <w:t>коммуникативно-речевые</w:t>
      </w:r>
      <w:r>
        <w:rPr>
          <w:rFonts w:ascii="Times New Roman" w:hAnsi="Times New Roman"/>
          <w:spacing w:val="33"/>
          <w:sz w:val="28"/>
        </w:rPr>
        <w:t xml:space="preserve"> </w:t>
      </w:r>
      <w:r>
        <w:rPr>
          <w:rFonts w:ascii="Times New Roman" w:hAnsi="Times New Roman"/>
          <w:sz w:val="28"/>
        </w:rPr>
        <w:t>умения</w:t>
      </w:r>
      <w:r>
        <w:rPr>
          <w:rFonts w:ascii="Times New Roman" w:hAnsi="Times New Roman"/>
          <w:spacing w:val="33"/>
          <w:sz w:val="28"/>
        </w:rPr>
        <w:t xml:space="preserve"> </w:t>
      </w:r>
      <w:r>
        <w:rPr>
          <w:rFonts w:ascii="Times New Roman" w:hAnsi="Times New Roman"/>
          <w:sz w:val="28"/>
        </w:rPr>
        <w:t>у</w:t>
      </w:r>
      <w:r>
        <w:rPr>
          <w:rFonts w:ascii="Times New Roman" w:hAnsi="Times New Roman"/>
          <w:spacing w:val="30"/>
          <w:sz w:val="28"/>
        </w:rPr>
        <w:t xml:space="preserve"> </w:t>
      </w:r>
      <w:r>
        <w:rPr>
          <w:rFonts w:ascii="Times New Roman" w:hAnsi="Times New Roman"/>
          <w:sz w:val="28"/>
        </w:rPr>
        <w:t>детей</w:t>
      </w:r>
      <w:r>
        <w:rPr>
          <w:rFonts w:ascii="Times New Roman" w:hAnsi="Times New Roman"/>
          <w:spacing w:val="33"/>
          <w:sz w:val="28"/>
        </w:rPr>
        <w:t xml:space="preserve"> </w:t>
      </w:r>
      <w:r>
        <w:rPr>
          <w:rFonts w:ascii="Times New Roman" w:hAnsi="Times New Roman"/>
          <w:sz w:val="28"/>
        </w:rPr>
        <w:t>(умение</w:t>
      </w:r>
      <w:r>
        <w:rPr>
          <w:rFonts w:ascii="Times New Roman" w:hAnsi="Times New Roman"/>
          <w:spacing w:val="33"/>
          <w:sz w:val="28"/>
        </w:rPr>
        <w:t xml:space="preserve"> </w:t>
      </w:r>
      <w:r>
        <w:rPr>
          <w:rFonts w:ascii="Times New Roman" w:hAnsi="Times New Roman"/>
          <w:sz w:val="28"/>
        </w:rPr>
        <w:t>вступить, поддержать</w:t>
      </w:r>
      <w:r>
        <w:rPr>
          <w:rFonts w:ascii="Times New Roman" w:hAnsi="Times New Roman"/>
          <w:spacing w:val="-16"/>
          <w:sz w:val="28"/>
        </w:rPr>
        <w:t xml:space="preserve"> </w:t>
      </w:r>
      <w:r>
        <w:rPr>
          <w:rFonts w:ascii="Times New Roman" w:hAnsi="Times New Roman"/>
          <w:sz w:val="28"/>
        </w:rPr>
        <w:t>и</w:t>
      </w:r>
      <w:r>
        <w:rPr>
          <w:rFonts w:ascii="Times New Roman" w:hAnsi="Times New Roman"/>
          <w:spacing w:val="-11"/>
          <w:sz w:val="28"/>
        </w:rPr>
        <w:t xml:space="preserve"> </w:t>
      </w:r>
      <w:r>
        <w:rPr>
          <w:rFonts w:ascii="Times New Roman" w:hAnsi="Times New Roman"/>
          <w:sz w:val="28"/>
        </w:rPr>
        <w:t>завершить</w:t>
      </w:r>
      <w:r>
        <w:rPr>
          <w:rFonts w:ascii="Times New Roman" w:hAnsi="Times New Roman"/>
          <w:spacing w:val="-11"/>
          <w:sz w:val="28"/>
        </w:rPr>
        <w:t xml:space="preserve"> </w:t>
      </w:r>
      <w:r>
        <w:rPr>
          <w:rFonts w:ascii="Times New Roman" w:hAnsi="Times New Roman"/>
          <w:spacing w:val="-2"/>
          <w:sz w:val="28"/>
        </w:rPr>
        <w:t>общение);</w:t>
      </w:r>
    </w:p>
    <w:p w14:paraId="DB010000">
      <w:pPr>
        <w:spacing w:after="0" w:line="360" w:lineRule="auto"/>
        <w:ind w:firstLine="708" w:left="283"/>
        <w:jc w:val="both"/>
        <w:rPr>
          <w:rFonts w:ascii="Times New Roman" w:hAnsi="Times New Roman"/>
          <w:i w:val="1"/>
          <w:sz w:val="28"/>
        </w:rPr>
      </w:pPr>
      <w:r>
        <w:rPr>
          <w:rFonts w:ascii="Times New Roman" w:hAnsi="Times New Roman"/>
          <w:i w:val="1"/>
          <w:sz w:val="28"/>
        </w:rPr>
        <w:t>интерес</w:t>
      </w:r>
      <w:r>
        <w:rPr>
          <w:rFonts w:ascii="Times New Roman" w:hAnsi="Times New Roman"/>
          <w:i w:val="1"/>
          <w:spacing w:val="-13"/>
          <w:sz w:val="28"/>
        </w:rPr>
        <w:t xml:space="preserve"> </w:t>
      </w:r>
      <w:r>
        <w:rPr>
          <w:rFonts w:ascii="Times New Roman" w:hAnsi="Times New Roman"/>
          <w:i w:val="1"/>
          <w:sz w:val="28"/>
        </w:rPr>
        <w:t>к</w:t>
      </w:r>
      <w:r>
        <w:rPr>
          <w:rFonts w:ascii="Times New Roman" w:hAnsi="Times New Roman"/>
          <w:i w:val="1"/>
          <w:spacing w:val="-10"/>
          <w:sz w:val="28"/>
        </w:rPr>
        <w:t xml:space="preserve"> </w:t>
      </w:r>
      <w:r>
        <w:rPr>
          <w:rFonts w:ascii="Times New Roman" w:hAnsi="Times New Roman"/>
          <w:i w:val="1"/>
          <w:sz w:val="28"/>
        </w:rPr>
        <w:t>художественной</w:t>
      </w:r>
      <w:r>
        <w:rPr>
          <w:rFonts w:ascii="Times New Roman" w:hAnsi="Times New Roman"/>
          <w:i w:val="1"/>
          <w:spacing w:val="-10"/>
          <w:sz w:val="28"/>
        </w:rPr>
        <w:t xml:space="preserve"> </w:t>
      </w:r>
      <w:r>
        <w:rPr>
          <w:rFonts w:ascii="Times New Roman" w:hAnsi="Times New Roman"/>
          <w:i w:val="1"/>
          <w:spacing w:val="-2"/>
          <w:sz w:val="28"/>
        </w:rPr>
        <w:t>литературе:</w:t>
      </w:r>
    </w:p>
    <w:p w14:paraId="DC010000">
      <w:pPr>
        <w:pStyle w:val="Style_12"/>
        <w:numPr>
          <w:ilvl w:val="0"/>
          <w:numId w:val="6"/>
        </w:numPr>
        <w:tabs>
          <w:tab w:leader="none" w:pos="1302"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 xml:space="preserve">обогащать опыт восприятия жанров фольклора (загадки, считалки, сказки) и художественной литературы (авторские сказки, рассказы, стихотворения); знать основные особенности жанров литературных </w:t>
      </w:r>
      <w:r>
        <w:rPr>
          <w:rFonts w:ascii="Times New Roman" w:hAnsi="Times New Roman"/>
          <w:spacing w:val="-2"/>
          <w:sz w:val="28"/>
        </w:rPr>
        <w:t>произведений;</w:t>
      </w:r>
    </w:p>
    <w:p w14:paraId="DD010000">
      <w:pPr>
        <w:pStyle w:val="Style_12"/>
        <w:numPr>
          <w:ilvl w:val="0"/>
          <w:numId w:val="6"/>
        </w:numPr>
        <w:tabs>
          <w:tab w:leader="none" w:pos="1484"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развивать способность воспринимать содержание и форму художественных произведений (устанавливать причинно-следственные связи в повествовании,</w:t>
      </w:r>
      <w:r>
        <w:rPr>
          <w:rFonts w:ascii="Times New Roman" w:hAnsi="Times New Roman"/>
          <w:spacing w:val="-2"/>
          <w:sz w:val="28"/>
        </w:rPr>
        <w:t xml:space="preserve"> </w:t>
      </w:r>
      <w:r>
        <w:rPr>
          <w:rFonts w:ascii="Times New Roman" w:hAnsi="Times New Roman"/>
          <w:sz w:val="28"/>
        </w:rPr>
        <w:t>понимать</w:t>
      </w:r>
      <w:r>
        <w:rPr>
          <w:rFonts w:ascii="Times New Roman" w:hAnsi="Times New Roman"/>
          <w:spacing w:val="-2"/>
          <w:sz w:val="28"/>
        </w:rPr>
        <w:t xml:space="preserve"> </w:t>
      </w:r>
      <w:r>
        <w:rPr>
          <w:rFonts w:ascii="Times New Roman" w:hAnsi="Times New Roman"/>
          <w:sz w:val="28"/>
        </w:rPr>
        <w:t>главные</w:t>
      </w:r>
      <w:r>
        <w:rPr>
          <w:rFonts w:ascii="Times New Roman" w:hAnsi="Times New Roman"/>
          <w:spacing w:val="-1"/>
          <w:sz w:val="28"/>
        </w:rPr>
        <w:t xml:space="preserve"> </w:t>
      </w:r>
      <w:r>
        <w:rPr>
          <w:rFonts w:ascii="Times New Roman" w:hAnsi="Times New Roman"/>
          <w:sz w:val="28"/>
        </w:rPr>
        <w:t>характеристики</w:t>
      </w:r>
      <w:r>
        <w:rPr>
          <w:rFonts w:ascii="Times New Roman" w:hAnsi="Times New Roman"/>
          <w:spacing w:val="-1"/>
          <w:sz w:val="28"/>
        </w:rPr>
        <w:t xml:space="preserve"> </w:t>
      </w:r>
      <w:r>
        <w:rPr>
          <w:rFonts w:ascii="Times New Roman" w:hAnsi="Times New Roman"/>
          <w:sz w:val="28"/>
        </w:rPr>
        <w:t>героев;</w:t>
      </w:r>
      <w:r>
        <w:rPr>
          <w:rFonts w:ascii="Times New Roman" w:hAnsi="Times New Roman"/>
          <w:spacing w:val="-3"/>
          <w:sz w:val="28"/>
        </w:rPr>
        <w:t xml:space="preserve"> </w:t>
      </w:r>
      <w:r>
        <w:rPr>
          <w:rFonts w:ascii="Times New Roman" w:hAnsi="Times New Roman"/>
          <w:sz w:val="28"/>
        </w:rPr>
        <w:t>привлекать</w:t>
      </w:r>
      <w:r>
        <w:rPr>
          <w:rFonts w:ascii="Times New Roman" w:hAnsi="Times New Roman"/>
          <w:spacing w:val="-2"/>
          <w:sz w:val="28"/>
        </w:rPr>
        <w:t xml:space="preserve"> </w:t>
      </w:r>
      <w:r>
        <w:rPr>
          <w:rFonts w:ascii="Times New Roman" w:hAnsi="Times New Roman"/>
          <w:sz w:val="28"/>
        </w:rPr>
        <w:t xml:space="preserve">внимание детей к ритму поэтической речи, образным характеристикам предметов и </w:t>
      </w:r>
      <w:r>
        <w:rPr>
          <w:rFonts w:ascii="Times New Roman" w:hAnsi="Times New Roman"/>
          <w:spacing w:val="-2"/>
          <w:sz w:val="28"/>
        </w:rPr>
        <w:t>явлений).</w:t>
      </w:r>
    </w:p>
    <w:p w14:paraId="DE010000">
      <w:pPr>
        <w:pStyle w:val="Style_10"/>
      </w:pPr>
      <w:r>
        <w:t>Содержание</w:t>
      </w:r>
      <w:r>
        <w:rPr>
          <w:spacing w:val="-3"/>
        </w:rPr>
        <w:t xml:space="preserve"> </w:t>
      </w:r>
      <w:r>
        <w:t>образовательной</w:t>
      </w:r>
      <w:r>
        <w:rPr>
          <w:spacing w:val="3"/>
        </w:rPr>
        <w:t xml:space="preserve"> </w:t>
      </w:r>
      <w:r>
        <w:t>деятельности</w:t>
      </w:r>
    </w:p>
    <w:p w14:paraId="DF010000">
      <w:pPr>
        <w:spacing w:after="0" w:line="360" w:lineRule="auto"/>
        <w:ind w:firstLine="708" w:left="0"/>
        <w:rPr>
          <w:rFonts w:ascii="Times New Roman" w:hAnsi="Times New Roman"/>
          <w:i w:val="1"/>
          <w:sz w:val="28"/>
        </w:rPr>
      </w:pPr>
      <w:r>
        <w:rPr>
          <w:rFonts w:ascii="Times New Roman" w:hAnsi="Times New Roman"/>
          <w:i w:val="1"/>
          <w:sz w:val="28"/>
        </w:rPr>
        <w:t>Развитие</w:t>
      </w:r>
      <w:r>
        <w:rPr>
          <w:rFonts w:ascii="Times New Roman" w:hAnsi="Times New Roman"/>
          <w:i w:val="1"/>
          <w:spacing w:val="-16"/>
          <w:sz w:val="28"/>
        </w:rPr>
        <w:t xml:space="preserve"> </w:t>
      </w:r>
      <w:r>
        <w:rPr>
          <w:rFonts w:ascii="Times New Roman" w:hAnsi="Times New Roman"/>
          <w:i w:val="1"/>
          <w:spacing w:val="-2"/>
          <w:sz w:val="28"/>
        </w:rPr>
        <w:t>словаря:</w:t>
      </w:r>
    </w:p>
    <w:p w14:paraId="E0010000">
      <w:pPr>
        <w:pStyle w:val="Style_12"/>
        <w:numPr>
          <w:ilvl w:val="0"/>
          <w:numId w:val="6"/>
        </w:numPr>
        <w:tabs>
          <w:tab w:leader="none" w:pos="1309"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педагог формирует у детей умение использовать в речи названия предметов и материалов, из которых они изготовлены; некоторые трудовые процессы; слова, обозначающие части предметов; слова извинения, участия, эмоционального сочувствия.</w:t>
      </w:r>
    </w:p>
    <w:p w14:paraId="E1010000">
      <w:pPr>
        <w:spacing w:after="0" w:line="360" w:lineRule="auto"/>
        <w:ind w:firstLine="708" w:left="0"/>
        <w:rPr>
          <w:rFonts w:ascii="Times New Roman" w:hAnsi="Times New Roman"/>
          <w:i w:val="1"/>
          <w:sz w:val="28"/>
        </w:rPr>
      </w:pPr>
      <w:r>
        <w:rPr>
          <w:rFonts w:ascii="Times New Roman" w:hAnsi="Times New Roman"/>
          <w:i w:val="1"/>
          <w:sz w:val="28"/>
        </w:rPr>
        <w:t>Связная</w:t>
      </w:r>
      <w:r>
        <w:rPr>
          <w:rFonts w:ascii="Times New Roman" w:hAnsi="Times New Roman"/>
          <w:i w:val="1"/>
          <w:spacing w:val="-10"/>
          <w:sz w:val="28"/>
        </w:rPr>
        <w:t xml:space="preserve"> </w:t>
      </w:r>
      <w:r>
        <w:rPr>
          <w:rFonts w:ascii="Times New Roman" w:hAnsi="Times New Roman"/>
          <w:i w:val="1"/>
          <w:spacing w:val="-2"/>
          <w:sz w:val="28"/>
        </w:rPr>
        <w:t>речь:</w:t>
      </w:r>
    </w:p>
    <w:p w14:paraId="E2010000">
      <w:pPr>
        <w:pStyle w:val="Style_12"/>
        <w:numPr>
          <w:ilvl w:val="0"/>
          <w:numId w:val="6"/>
        </w:numPr>
        <w:tabs>
          <w:tab w:leader="none" w:pos="1360"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w:t>
      </w:r>
      <w:r>
        <w:rPr>
          <w:rFonts w:ascii="Times New Roman" w:hAnsi="Times New Roman"/>
          <w:spacing w:val="-4"/>
          <w:sz w:val="28"/>
        </w:rPr>
        <w:t xml:space="preserve"> </w:t>
      </w:r>
      <w:r>
        <w:rPr>
          <w:rFonts w:ascii="Times New Roman" w:hAnsi="Times New Roman"/>
          <w:sz w:val="28"/>
        </w:rPr>
        <w:t>из</w:t>
      </w:r>
      <w:r>
        <w:rPr>
          <w:rFonts w:ascii="Times New Roman" w:hAnsi="Times New Roman"/>
          <w:spacing w:val="-5"/>
          <w:sz w:val="28"/>
        </w:rPr>
        <w:t xml:space="preserve"> </w:t>
      </w:r>
      <w:r>
        <w:rPr>
          <w:rFonts w:ascii="Times New Roman" w:hAnsi="Times New Roman"/>
          <w:sz w:val="28"/>
        </w:rPr>
        <w:t>личного</w:t>
      </w:r>
      <w:r>
        <w:rPr>
          <w:rFonts w:ascii="Times New Roman" w:hAnsi="Times New Roman"/>
          <w:spacing w:val="-5"/>
          <w:sz w:val="28"/>
        </w:rPr>
        <w:t xml:space="preserve"> </w:t>
      </w:r>
      <w:r>
        <w:rPr>
          <w:rFonts w:ascii="Times New Roman" w:hAnsi="Times New Roman"/>
          <w:sz w:val="28"/>
        </w:rPr>
        <w:t>опыта;</w:t>
      </w:r>
      <w:r>
        <w:rPr>
          <w:rFonts w:ascii="Times New Roman" w:hAnsi="Times New Roman"/>
          <w:spacing w:val="-3"/>
          <w:sz w:val="28"/>
        </w:rPr>
        <w:t xml:space="preserve"> </w:t>
      </w:r>
      <w:r>
        <w:rPr>
          <w:rFonts w:ascii="Times New Roman" w:hAnsi="Times New Roman"/>
          <w:sz w:val="28"/>
        </w:rPr>
        <w:t>использовать</w:t>
      </w:r>
      <w:r>
        <w:rPr>
          <w:rFonts w:ascii="Times New Roman" w:hAnsi="Times New Roman"/>
          <w:spacing w:val="-5"/>
          <w:sz w:val="28"/>
        </w:rPr>
        <w:t xml:space="preserve"> </w:t>
      </w:r>
      <w:r>
        <w:rPr>
          <w:rFonts w:ascii="Times New Roman" w:hAnsi="Times New Roman"/>
          <w:sz w:val="28"/>
        </w:rPr>
        <w:t>элементарные</w:t>
      </w:r>
      <w:r>
        <w:rPr>
          <w:rFonts w:ascii="Times New Roman" w:hAnsi="Times New Roman"/>
          <w:spacing w:val="-4"/>
          <w:sz w:val="28"/>
        </w:rPr>
        <w:t xml:space="preserve"> </w:t>
      </w:r>
      <w:r>
        <w:rPr>
          <w:rFonts w:ascii="Times New Roman" w:hAnsi="Times New Roman"/>
          <w:sz w:val="28"/>
        </w:rPr>
        <w:t>формы</w:t>
      </w:r>
      <w:r>
        <w:rPr>
          <w:rFonts w:ascii="Times New Roman" w:hAnsi="Times New Roman"/>
          <w:spacing w:val="-3"/>
          <w:sz w:val="28"/>
        </w:rPr>
        <w:t xml:space="preserve"> </w:t>
      </w:r>
      <w:r>
        <w:rPr>
          <w:rFonts w:ascii="Times New Roman" w:hAnsi="Times New Roman"/>
          <w:sz w:val="28"/>
        </w:rPr>
        <w:t xml:space="preserve">объяснительной </w:t>
      </w:r>
      <w:r>
        <w:rPr>
          <w:rFonts w:ascii="Times New Roman" w:hAnsi="Times New Roman"/>
          <w:spacing w:val="-4"/>
          <w:sz w:val="28"/>
        </w:rPr>
        <w:t>речи;</w:t>
      </w:r>
    </w:p>
    <w:p w14:paraId="E3010000">
      <w:pPr>
        <w:pStyle w:val="Style_12"/>
        <w:numPr>
          <w:ilvl w:val="0"/>
          <w:numId w:val="6"/>
        </w:numPr>
        <w:tabs>
          <w:tab w:leader="none" w:pos="1244"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педагог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E4010000">
      <w:pPr>
        <w:pStyle w:val="Style_12"/>
        <w:numPr>
          <w:ilvl w:val="0"/>
          <w:numId w:val="6"/>
        </w:numPr>
        <w:tabs>
          <w:tab w:leader="none" w:pos="1273"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w:t>
      </w:r>
      <w:r>
        <w:rPr>
          <w:rFonts w:ascii="Times New Roman" w:hAnsi="Times New Roman"/>
          <w:spacing w:val="-5"/>
          <w:sz w:val="28"/>
        </w:rPr>
        <w:t xml:space="preserve"> </w:t>
      </w:r>
      <w:r>
        <w:rPr>
          <w:rFonts w:ascii="Times New Roman" w:hAnsi="Times New Roman"/>
          <w:sz w:val="28"/>
        </w:rPr>
        <w:t>детей</w:t>
      </w:r>
      <w:r>
        <w:rPr>
          <w:rFonts w:ascii="Times New Roman" w:hAnsi="Times New Roman"/>
          <w:spacing w:val="-2"/>
          <w:sz w:val="28"/>
        </w:rPr>
        <w:t xml:space="preserve"> </w:t>
      </w:r>
      <w:r>
        <w:rPr>
          <w:rFonts w:ascii="Times New Roman" w:hAnsi="Times New Roman"/>
          <w:sz w:val="28"/>
        </w:rPr>
        <w:t>задавать</w:t>
      </w:r>
      <w:r>
        <w:rPr>
          <w:rFonts w:ascii="Times New Roman" w:hAnsi="Times New Roman"/>
          <w:spacing w:val="-6"/>
          <w:sz w:val="28"/>
        </w:rPr>
        <w:t xml:space="preserve"> </w:t>
      </w:r>
      <w:r>
        <w:rPr>
          <w:rFonts w:ascii="Times New Roman" w:hAnsi="Times New Roman"/>
          <w:sz w:val="28"/>
        </w:rPr>
        <w:t>и</w:t>
      </w:r>
      <w:r>
        <w:rPr>
          <w:rFonts w:ascii="Times New Roman" w:hAnsi="Times New Roman"/>
          <w:spacing w:val="-4"/>
          <w:sz w:val="28"/>
        </w:rPr>
        <w:t xml:space="preserve"> </w:t>
      </w:r>
      <w:r>
        <w:rPr>
          <w:rFonts w:ascii="Times New Roman" w:hAnsi="Times New Roman"/>
          <w:sz w:val="28"/>
        </w:rPr>
        <w:t>правильно</w:t>
      </w:r>
      <w:r>
        <w:rPr>
          <w:rFonts w:ascii="Times New Roman" w:hAnsi="Times New Roman"/>
          <w:spacing w:val="-5"/>
          <w:sz w:val="28"/>
        </w:rPr>
        <w:t xml:space="preserve"> </w:t>
      </w:r>
      <w:r>
        <w:rPr>
          <w:rFonts w:ascii="Times New Roman" w:hAnsi="Times New Roman"/>
          <w:sz w:val="28"/>
        </w:rPr>
        <w:t>формулировать</w:t>
      </w:r>
      <w:r>
        <w:rPr>
          <w:rFonts w:ascii="Times New Roman" w:hAnsi="Times New Roman"/>
          <w:spacing w:val="-6"/>
          <w:sz w:val="28"/>
        </w:rPr>
        <w:t xml:space="preserve"> </w:t>
      </w:r>
      <w:r>
        <w:rPr>
          <w:rFonts w:ascii="Times New Roman" w:hAnsi="Times New Roman"/>
          <w:sz w:val="28"/>
        </w:rPr>
        <w:t>вопросы,</w:t>
      </w:r>
      <w:r>
        <w:rPr>
          <w:rFonts w:ascii="Times New Roman" w:hAnsi="Times New Roman"/>
          <w:spacing w:val="-5"/>
          <w:sz w:val="28"/>
        </w:rPr>
        <w:t xml:space="preserve"> </w:t>
      </w:r>
      <w:r>
        <w:rPr>
          <w:rFonts w:ascii="Times New Roman" w:hAnsi="Times New Roman"/>
          <w:sz w:val="28"/>
        </w:rPr>
        <w:t>при</w:t>
      </w:r>
      <w:r>
        <w:rPr>
          <w:rFonts w:ascii="Times New Roman" w:hAnsi="Times New Roman"/>
          <w:spacing w:val="-4"/>
          <w:sz w:val="28"/>
        </w:rPr>
        <w:t xml:space="preserve"> </w:t>
      </w:r>
      <w:r>
        <w:rPr>
          <w:rFonts w:ascii="Times New Roman" w:hAnsi="Times New Roman"/>
          <w:sz w:val="28"/>
        </w:rPr>
        <w:t>ответах</w:t>
      </w:r>
      <w:r>
        <w:rPr>
          <w:rFonts w:ascii="Times New Roman" w:hAnsi="Times New Roman"/>
          <w:spacing w:val="-4"/>
          <w:sz w:val="28"/>
        </w:rPr>
        <w:t xml:space="preserve"> </w:t>
      </w:r>
      <w:r>
        <w:rPr>
          <w:rFonts w:ascii="Times New Roman" w:hAnsi="Times New Roman"/>
          <w:sz w:val="28"/>
        </w:rPr>
        <w:t>на вопросы использовать элементы объяснительной речи;</w:t>
      </w:r>
    </w:p>
    <w:p w14:paraId="E5010000">
      <w:pPr>
        <w:pStyle w:val="Style_12"/>
        <w:numPr>
          <w:ilvl w:val="0"/>
          <w:numId w:val="6"/>
        </w:numPr>
        <w:tabs>
          <w:tab w:leader="none" w:pos="1213"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w:t>
      </w:r>
      <w:r>
        <w:rPr>
          <w:rFonts w:ascii="Times New Roman" w:hAnsi="Times New Roman"/>
          <w:spacing w:val="-2"/>
          <w:sz w:val="28"/>
        </w:rPr>
        <w:t xml:space="preserve"> </w:t>
      </w:r>
      <w:r>
        <w:rPr>
          <w:rFonts w:ascii="Times New Roman" w:hAnsi="Times New Roman"/>
          <w:sz w:val="28"/>
        </w:rPr>
        <w:t>на</w:t>
      </w:r>
      <w:r>
        <w:rPr>
          <w:rFonts w:ascii="Times New Roman" w:hAnsi="Times New Roman"/>
          <w:spacing w:val="-1"/>
          <w:sz w:val="28"/>
        </w:rPr>
        <w:t xml:space="preserve"> </w:t>
      </w:r>
      <w:r>
        <w:rPr>
          <w:rFonts w:ascii="Times New Roman" w:hAnsi="Times New Roman"/>
          <w:sz w:val="28"/>
        </w:rPr>
        <w:t>эмоциональное</w:t>
      </w:r>
      <w:r>
        <w:rPr>
          <w:rFonts w:ascii="Times New Roman" w:hAnsi="Times New Roman"/>
          <w:spacing w:val="-1"/>
          <w:sz w:val="28"/>
        </w:rPr>
        <w:t xml:space="preserve"> </w:t>
      </w:r>
      <w:r>
        <w:rPr>
          <w:rFonts w:ascii="Times New Roman" w:hAnsi="Times New Roman"/>
          <w:sz w:val="28"/>
        </w:rPr>
        <w:t>состояние</w:t>
      </w:r>
      <w:r>
        <w:rPr>
          <w:rFonts w:ascii="Times New Roman" w:hAnsi="Times New Roman"/>
          <w:spacing w:val="-1"/>
          <w:sz w:val="28"/>
        </w:rPr>
        <w:t xml:space="preserve"> </w:t>
      </w:r>
      <w:r>
        <w:rPr>
          <w:rFonts w:ascii="Times New Roman" w:hAnsi="Times New Roman"/>
          <w:sz w:val="28"/>
        </w:rPr>
        <w:t>собеседника</w:t>
      </w:r>
      <w:r>
        <w:rPr>
          <w:rFonts w:ascii="Times New Roman" w:hAnsi="Times New Roman"/>
          <w:spacing w:val="-1"/>
          <w:sz w:val="28"/>
        </w:rPr>
        <w:t xml:space="preserve"> </w:t>
      </w:r>
      <w:r>
        <w:rPr>
          <w:rFonts w:ascii="Times New Roman" w:hAnsi="Times New Roman"/>
          <w:sz w:val="28"/>
        </w:rPr>
        <w:t>речевым</w:t>
      </w:r>
      <w:r>
        <w:rPr>
          <w:rFonts w:ascii="Times New Roman" w:hAnsi="Times New Roman"/>
          <w:spacing w:val="-1"/>
          <w:sz w:val="28"/>
        </w:rPr>
        <w:t xml:space="preserve"> </w:t>
      </w:r>
      <w:r>
        <w:rPr>
          <w:rFonts w:ascii="Times New Roman" w:hAnsi="Times New Roman"/>
          <w:sz w:val="28"/>
        </w:rPr>
        <w:t xml:space="preserve">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E6010000">
      <w:bookmarkStart w:id="23" w:name="__RefHeading___23"/>
      <w:bookmarkEnd w:id="23"/>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5</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6</w:t>
      </w:r>
      <w:r>
        <w:rPr>
          <w:rFonts w:ascii="Times New Roman" w:hAnsi="Times New Roman"/>
          <w:spacing w:val="-2"/>
        </w:rPr>
        <w:t xml:space="preserve"> </w:t>
      </w:r>
      <w:r>
        <w:rPr>
          <w:rFonts w:ascii="Times New Roman" w:hAnsi="Times New Roman"/>
          <w:spacing w:val="-5"/>
        </w:rPr>
        <w:t>лет</w:t>
      </w:r>
    </w:p>
    <w:p w14:paraId="E7010000">
      <w:pPr>
        <w:pStyle w:val="Style_2"/>
        <w:spacing w:after="0" w:line="360" w:lineRule="auto"/>
        <w:ind w:firstLine="708" w:left="0" w:right="431"/>
        <w:rPr>
          <w:rFonts w:ascii="Times New Roman" w:hAnsi="Times New Roman"/>
          <w:sz w:val="28"/>
        </w:rPr>
      </w:pPr>
      <w:r>
        <w:rPr>
          <w:rFonts w:ascii="Times New Roman" w:hAnsi="Times New Roman"/>
          <w:sz w:val="28"/>
        </w:rPr>
        <w:t>В области речевого развития основными задачами образовательной деятельности являются:</w:t>
      </w:r>
    </w:p>
    <w:p w14:paraId="E8010000">
      <w:pPr>
        <w:spacing w:after="0" w:line="360" w:lineRule="auto"/>
        <w:ind w:firstLine="708" w:left="0"/>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9"/>
          <w:sz w:val="28"/>
        </w:rPr>
        <w:t xml:space="preserve"> </w:t>
      </w:r>
      <w:r>
        <w:rPr>
          <w:rFonts w:ascii="Times New Roman" w:hAnsi="Times New Roman"/>
          <w:i w:val="1"/>
          <w:spacing w:val="-2"/>
          <w:sz w:val="28"/>
        </w:rPr>
        <w:t>словаря:</w:t>
      </w:r>
    </w:p>
    <w:p w14:paraId="E9010000">
      <w:pPr>
        <w:pStyle w:val="Style_12"/>
        <w:numPr>
          <w:ilvl w:val="0"/>
          <w:numId w:val="6"/>
        </w:numPr>
        <w:tabs>
          <w:tab w:leader="none" w:pos="1348"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обогащение словаря: вводить в словарь детей существительные, обозначающие профессии; прилагательные, обозначающие признаки</w:t>
      </w:r>
      <w:r>
        <w:rPr>
          <w:rFonts w:ascii="Times New Roman" w:hAnsi="Times New Roman"/>
          <w:spacing w:val="40"/>
          <w:sz w:val="28"/>
        </w:rPr>
        <w:t xml:space="preserve"> </w:t>
      </w:r>
      <w:r>
        <w:rPr>
          <w:rFonts w:ascii="Times New Roman" w:hAnsi="Times New Roman"/>
          <w:sz w:val="28"/>
        </w:rPr>
        <w:t>предметов; наречия, характеризующие отношение людей к труду (старательно, бережно); глаголы, характеризующие трудовую деятельность людей;</w:t>
      </w:r>
    </w:p>
    <w:p w14:paraId="EA010000">
      <w:pPr>
        <w:spacing w:after="0" w:line="360" w:lineRule="auto"/>
        <w:ind w:firstLine="425" w:left="283"/>
        <w:rPr>
          <w:rFonts w:ascii="Times New Roman" w:hAnsi="Times New Roman"/>
          <w:i w:val="1"/>
          <w:sz w:val="28"/>
        </w:rPr>
      </w:pPr>
      <w:r>
        <w:rPr>
          <w:rFonts w:ascii="Times New Roman" w:hAnsi="Times New Roman"/>
          <w:i w:val="1"/>
          <w:sz w:val="28"/>
        </w:rPr>
        <w:t>связная</w:t>
      </w:r>
      <w:r>
        <w:rPr>
          <w:rFonts w:ascii="Times New Roman" w:hAnsi="Times New Roman"/>
          <w:i w:val="1"/>
          <w:spacing w:val="-9"/>
          <w:sz w:val="28"/>
        </w:rPr>
        <w:t xml:space="preserve"> </w:t>
      </w:r>
      <w:r>
        <w:rPr>
          <w:rFonts w:ascii="Times New Roman" w:hAnsi="Times New Roman"/>
          <w:i w:val="1"/>
          <w:spacing w:val="-4"/>
          <w:sz w:val="28"/>
        </w:rPr>
        <w:t>речь:</w:t>
      </w:r>
    </w:p>
    <w:p w14:paraId="EB010000">
      <w:pPr>
        <w:pStyle w:val="Style_12"/>
        <w:numPr>
          <w:ilvl w:val="0"/>
          <w:numId w:val="6"/>
        </w:numPr>
        <w:tabs>
          <w:tab w:leader="none" w:pos="132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Продолжать формировать у детей умение использовать разнообразные формулы речевого этикета, употреблять их без напоминания; формировать</w:t>
      </w:r>
      <w:r>
        <w:rPr>
          <w:rFonts w:ascii="Times New Roman" w:hAnsi="Times New Roman"/>
          <w:spacing w:val="40"/>
          <w:sz w:val="28"/>
        </w:rPr>
        <w:t xml:space="preserve"> </w:t>
      </w:r>
      <w:r>
        <w:rPr>
          <w:rFonts w:ascii="Times New Roman" w:hAnsi="Times New Roman"/>
          <w:sz w:val="28"/>
        </w:rPr>
        <w:t>культуру</w:t>
      </w:r>
      <w:r>
        <w:rPr>
          <w:rFonts w:ascii="Times New Roman" w:hAnsi="Times New Roman"/>
          <w:spacing w:val="40"/>
          <w:sz w:val="28"/>
        </w:rPr>
        <w:t xml:space="preserve"> </w:t>
      </w:r>
      <w:r>
        <w:rPr>
          <w:rFonts w:ascii="Times New Roman" w:hAnsi="Times New Roman"/>
          <w:sz w:val="28"/>
        </w:rPr>
        <w:t>общения:</w:t>
      </w:r>
      <w:r>
        <w:rPr>
          <w:rFonts w:ascii="Times New Roman" w:hAnsi="Times New Roman"/>
          <w:spacing w:val="40"/>
          <w:sz w:val="28"/>
        </w:rPr>
        <w:t xml:space="preserve"> </w:t>
      </w:r>
      <w:r>
        <w:rPr>
          <w:rFonts w:ascii="Times New Roman" w:hAnsi="Times New Roman"/>
          <w:sz w:val="28"/>
        </w:rPr>
        <w:t>называть</w:t>
      </w:r>
      <w:r>
        <w:rPr>
          <w:rFonts w:ascii="Times New Roman" w:hAnsi="Times New Roman"/>
          <w:spacing w:val="40"/>
          <w:sz w:val="28"/>
        </w:rPr>
        <w:t xml:space="preserve"> </w:t>
      </w:r>
      <w:r>
        <w:rPr>
          <w:rFonts w:ascii="Times New Roman" w:hAnsi="Times New Roman"/>
          <w:sz w:val="28"/>
        </w:rPr>
        <w:t>взрослых</w:t>
      </w:r>
      <w:r>
        <w:rPr>
          <w:rFonts w:ascii="Times New Roman" w:hAnsi="Times New Roman"/>
          <w:spacing w:val="40"/>
          <w:sz w:val="28"/>
        </w:rPr>
        <w:t xml:space="preserve"> </w:t>
      </w:r>
      <w:r>
        <w:rPr>
          <w:rFonts w:ascii="Times New Roman" w:hAnsi="Times New Roman"/>
          <w:sz w:val="28"/>
        </w:rPr>
        <w:t>по</w:t>
      </w:r>
      <w:r>
        <w:rPr>
          <w:rFonts w:ascii="Times New Roman" w:hAnsi="Times New Roman"/>
          <w:spacing w:val="40"/>
          <w:sz w:val="28"/>
        </w:rPr>
        <w:t xml:space="preserve"> </w:t>
      </w:r>
      <w:r>
        <w:rPr>
          <w:rFonts w:ascii="Times New Roman" w:hAnsi="Times New Roman"/>
          <w:sz w:val="28"/>
        </w:rPr>
        <w:t>имени</w:t>
      </w:r>
      <w:r>
        <w:rPr>
          <w:rFonts w:ascii="Times New Roman" w:hAnsi="Times New Roman"/>
          <w:spacing w:val="40"/>
          <w:sz w:val="28"/>
        </w:rPr>
        <w:t xml:space="preserve"> </w:t>
      </w:r>
      <w:r>
        <w:rPr>
          <w:rFonts w:ascii="Times New Roman" w:hAnsi="Times New Roman"/>
          <w:sz w:val="28"/>
        </w:rPr>
        <w:t>и</w:t>
      </w:r>
      <w:r>
        <w:rPr>
          <w:rFonts w:ascii="Times New Roman" w:hAnsi="Times New Roman"/>
          <w:spacing w:val="40"/>
          <w:sz w:val="28"/>
        </w:rPr>
        <w:t xml:space="preserve"> </w:t>
      </w:r>
      <w:r>
        <w:rPr>
          <w:rFonts w:ascii="Times New Roman" w:hAnsi="Times New Roman"/>
          <w:sz w:val="28"/>
        </w:rPr>
        <w:t>отчеству,</w:t>
      </w:r>
      <w:r>
        <w:rPr>
          <w:rFonts w:ascii="Times New Roman" w:hAnsi="Times New Roman"/>
          <w:spacing w:val="40"/>
          <w:sz w:val="28"/>
        </w:rPr>
        <w:t xml:space="preserve"> </w:t>
      </w:r>
      <w:r>
        <w:rPr>
          <w:rFonts w:ascii="Times New Roman" w:hAnsi="Times New Roman"/>
          <w:sz w:val="28"/>
        </w:rPr>
        <w:t>на</w:t>
      </w:r>
      <w:r>
        <w:rPr>
          <w:rFonts w:ascii="Times New Roman" w:hAnsi="Times New Roman"/>
          <w:sz w:val="28"/>
        </w:rPr>
        <w:t xml:space="preserve"> </w:t>
      </w:r>
      <w:r>
        <w:rPr>
          <w:rFonts w:ascii="Times New Roman" w:hAnsi="Times New Roman"/>
          <w:sz w:val="28"/>
        </w:rPr>
        <w:t>«вы»,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составлять рассказы из опыта, передавая хорошо знакомые события;</w:t>
      </w:r>
    </w:p>
    <w:p w14:paraId="EC010000">
      <w:pPr>
        <w:spacing w:after="0" w:line="360" w:lineRule="auto"/>
        <w:ind w:firstLine="708" w:left="283"/>
        <w:rPr>
          <w:rFonts w:ascii="Times New Roman" w:hAnsi="Times New Roman"/>
          <w:i w:val="1"/>
          <w:sz w:val="28"/>
        </w:rPr>
      </w:pPr>
      <w:r>
        <w:rPr>
          <w:rFonts w:ascii="Times New Roman" w:hAnsi="Times New Roman"/>
          <w:i w:val="1"/>
          <w:sz w:val="28"/>
        </w:rPr>
        <w:t>интерес</w:t>
      </w:r>
      <w:r>
        <w:rPr>
          <w:rFonts w:ascii="Times New Roman" w:hAnsi="Times New Roman"/>
          <w:i w:val="1"/>
          <w:spacing w:val="-13"/>
          <w:sz w:val="28"/>
        </w:rPr>
        <w:t xml:space="preserve"> </w:t>
      </w:r>
      <w:r>
        <w:rPr>
          <w:rFonts w:ascii="Times New Roman" w:hAnsi="Times New Roman"/>
          <w:i w:val="1"/>
          <w:sz w:val="28"/>
        </w:rPr>
        <w:t>к</w:t>
      </w:r>
      <w:r>
        <w:rPr>
          <w:rFonts w:ascii="Times New Roman" w:hAnsi="Times New Roman"/>
          <w:i w:val="1"/>
          <w:spacing w:val="-10"/>
          <w:sz w:val="28"/>
        </w:rPr>
        <w:t xml:space="preserve"> </w:t>
      </w:r>
      <w:r>
        <w:rPr>
          <w:rFonts w:ascii="Times New Roman" w:hAnsi="Times New Roman"/>
          <w:i w:val="1"/>
          <w:sz w:val="28"/>
        </w:rPr>
        <w:t>художественной</w:t>
      </w:r>
      <w:r>
        <w:rPr>
          <w:rFonts w:ascii="Times New Roman" w:hAnsi="Times New Roman"/>
          <w:i w:val="1"/>
          <w:spacing w:val="-10"/>
          <w:sz w:val="28"/>
        </w:rPr>
        <w:t xml:space="preserve"> </w:t>
      </w:r>
      <w:r>
        <w:rPr>
          <w:rFonts w:ascii="Times New Roman" w:hAnsi="Times New Roman"/>
          <w:i w:val="1"/>
          <w:spacing w:val="-2"/>
          <w:sz w:val="28"/>
        </w:rPr>
        <w:t>литературе:</w:t>
      </w:r>
    </w:p>
    <w:p w14:paraId="ED010000">
      <w:pPr>
        <w:pStyle w:val="Style_12"/>
        <w:numPr>
          <w:ilvl w:val="0"/>
          <w:numId w:val="6"/>
        </w:numPr>
        <w:tabs>
          <w:tab w:leader="none" w:pos="1302"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обогащать опыт восприятия жанров фольклора (потешки, песенки, прибаутки,</w:t>
      </w:r>
      <w:r>
        <w:rPr>
          <w:rFonts w:ascii="Times New Roman" w:hAnsi="Times New Roman"/>
          <w:spacing w:val="-8"/>
          <w:sz w:val="28"/>
        </w:rPr>
        <w:t xml:space="preserve"> </w:t>
      </w:r>
      <w:r>
        <w:rPr>
          <w:rFonts w:ascii="Times New Roman" w:hAnsi="Times New Roman"/>
          <w:sz w:val="28"/>
        </w:rPr>
        <w:t>сказки)</w:t>
      </w:r>
      <w:r>
        <w:rPr>
          <w:rFonts w:ascii="Times New Roman" w:hAnsi="Times New Roman"/>
          <w:spacing w:val="-10"/>
          <w:sz w:val="28"/>
        </w:rPr>
        <w:t xml:space="preserve"> </w:t>
      </w:r>
      <w:r>
        <w:rPr>
          <w:rFonts w:ascii="Times New Roman" w:hAnsi="Times New Roman"/>
          <w:sz w:val="28"/>
        </w:rPr>
        <w:t>и</w:t>
      </w:r>
      <w:r>
        <w:rPr>
          <w:rFonts w:ascii="Times New Roman" w:hAnsi="Times New Roman"/>
          <w:spacing w:val="-9"/>
          <w:sz w:val="28"/>
        </w:rPr>
        <w:t xml:space="preserve"> </w:t>
      </w:r>
      <w:r>
        <w:rPr>
          <w:rFonts w:ascii="Times New Roman" w:hAnsi="Times New Roman"/>
          <w:sz w:val="28"/>
        </w:rPr>
        <w:t>художественной</w:t>
      </w:r>
      <w:r>
        <w:rPr>
          <w:rFonts w:ascii="Times New Roman" w:hAnsi="Times New Roman"/>
          <w:spacing w:val="-7"/>
          <w:sz w:val="28"/>
        </w:rPr>
        <w:t xml:space="preserve"> </w:t>
      </w:r>
      <w:r>
        <w:rPr>
          <w:rFonts w:ascii="Times New Roman" w:hAnsi="Times New Roman"/>
          <w:sz w:val="28"/>
        </w:rPr>
        <w:t>литературы</w:t>
      </w:r>
      <w:r>
        <w:rPr>
          <w:rFonts w:ascii="Times New Roman" w:hAnsi="Times New Roman"/>
          <w:spacing w:val="-7"/>
          <w:sz w:val="28"/>
        </w:rPr>
        <w:t xml:space="preserve"> </w:t>
      </w:r>
      <w:r>
        <w:rPr>
          <w:rFonts w:ascii="Times New Roman" w:hAnsi="Times New Roman"/>
          <w:sz w:val="28"/>
        </w:rPr>
        <w:t>(небольшие</w:t>
      </w:r>
      <w:r>
        <w:rPr>
          <w:rFonts w:ascii="Times New Roman" w:hAnsi="Times New Roman"/>
          <w:spacing w:val="-8"/>
          <w:sz w:val="28"/>
        </w:rPr>
        <w:t xml:space="preserve"> </w:t>
      </w:r>
      <w:r>
        <w:rPr>
          <w:rFonts w:ascii="Times New Roman" w:hAnsi="Times New Roman"/>
          <w:sz w:val="28"/>
        </w:rPr>
        <w:t>авторские</w:t>
      </w:r>
      <w:r>
        <w:rPr>
          <w:rFonts w:ascii="Times New Roman" w:hAnsi="Times New Roman"/>
          <w:spacing w:val="-8"/>
          <w:sz w:val="28"/>
        </w:rPr>
        <w:t xml:space="preserve"> </w:t>
      </w:r>
      <w:r>
        <w:rPr>
          <w:rFonts w:ascii="Times New Roman" w:hAnsi="Times New Roman"/>
          <w:sz w:val="28"/>
        </w:rPr>
        <w:t>сказки, рассказы, стихотворения);</w:t>
      </w:r>
    </w:p>
    <w:p w14:paraId="EE010000">
      <w:pPr>
        <w:pStyle w:val="Style_12"/>
        <w:numPr>
          <w:ilvl w:val="0"/>
          <w:numId w:val="6"/>
        </w:numPr>
        <w:tabs>
          <w:tab w:leader="none" w:pos="1266"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формировать положительное эмоциональное отношение к «чтению с продолжением» (сказка-повесть, цикл рассказов со сквозным персонажем);</w:t>
      </w:r>
    </w:p>
    <w:p w14:paraId="EF010000">
      <w:pPr>
        <w:pStyle w:val="Style_12"/>
        <w:numPr>
          <w:ilvl w:val="0"/>
          <w:numId w:val="6"/>
        </w:numPr>
        <w:tabs>
          <w:tab w:leader="none" w:pos="1316"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w:t>
      </w:r>
    </w:p>
    <w:p w14:paraId="F0010000">
      <w:pPr>
        <w:pStyle w:val="Style_10"/>
      </w:pPr>
      <w:r>
        <w:t>Содержание</w:t>
      </w:r>
      <w:r>
        <w:rPr>
          <w:spacing w:val="-3"/>
        </w:rPr>
        <w:t xml:space="preserve"> </w:t>
      </w:r>
      <w:r>
        <w:t>образовательной</w:t>
      </w:r>
      <w:r>
        <w:rPr>
          <w:spacing w:val="3"/>
        </w:rPr>
        <w:t xml:space="preserve"> </w:t>
      </w:r>
      <w:r>
        <w:t>деятельности</w:t>
      </w:r>
    </w:p>
    <w:p w14:paraId="F1010000">
      <w:pPr>
        <w:spacing w:after="0" w:line="360" w:lineRule="auto"/>
        <w:ind w:firstLine="708" w:left="283"/>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3"/>
          <w:sz w:val="28"/>
        </w:rPr>
        <w:t xml:space="preserve"> </w:t>
      </w:r>
      <w:r>
        <w:rPr>
          <w:rFonts w:ascii="Times New Roman" w:hAnsi="Times New Roman"/>
          <w:i w:val="1"/>
          <w:spacing w:val="-2"/>
          <w:sz w:val="28"/>
        </w:rPr>
        <w:t>словаря:</w:t>
      </w:r>
    </w:p>
    <w:p w14:paraId="F2010000">
      <w:pPr>
        <w:pStyle w:val="Style_12"/>
        <w:numPr>
          <w:ilvl w:val="0"/>
          <w:numId w:val="6"/>
        </w:numPr>
        <w:tabs>
          <w:tab w:leader="none" w:pos="1374"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w:t>
      </w:r>
      <w:r>
        <w:rPr>
          <w:rFonts w:ascii="Times New Roman" w:hAnsi="Times New Roman"/>
          <w:spacing w:val="-2"/>
          <w:sz w:val="28"/>
        </w:rPr>
        <w:t>категории.</w:t>
      </w:r>
    </w:p>
    <w:p w14:paraId="F3010000">
      <w:pPr>
        <w:spacing w:after="0" w:line="360" w:lineRule="auto"/>
        <w:ind w:firstLine="708" w:left="0"/>
        <w:rPr>
          <w:rFonts w:ascii="Times New Roman" w:hAnsi="Times New Roman"/>
          <w:i w:val="1"/>
          <w:sz w:val="28"/>
        </w:rPr>
      </w:pPr>
      <w:r>
        <w:rPr>
          <w:rFonts w:ascii="Times New Roman" w:hAnsi="Times New Roman"/>
          <w:i w:val="1"/>
          <w:sz w:val="28"/>
        </w:rPr>
        <w:t>Связная</w:t>
      </w:r>
      <w:r>
        <w:rPr>
          <w:rFonts w:ascii="Times New Roman" w:hAnsi="Times New Roman"/>
          <w:i w:val="1"/>
          <w:spacing w:val="-10"/>
          <w:sz w:val="28"/>
        </w:rPr>
        <w:t xml:space="preserve"> </w:t>
      </w:r>
      <w:r>
        <w:rPr>
          <w:rFonts w:ascii="Times New Roman" w:hAnsi="Times New Roman"/>
          <w:i w:val="1"/>
          <w:spacing w:val="-2"/>
          <w:sz w:val="28"/>
        </w:rPr>
        <w:t>речь:</w:t>
      </w:r>
    </w:p>
    <w:p w14:paraId="F4010000">
      <w:pPr>
        <w:pStyle w:val="Style_12"/>
        <w:numPr>
          <w:ilvl w:val="0"/>
          <w:numId w:val="6"/>
        </w:numPr>
        <w:tabs>
          <w:tab w:leader="none" w:pos="138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педагог способствует развитию у детей монологической речи, формирует</w:t>
      </w:r>
      <w:r>
        <w:rPr>
          <w:rFonts w:ascii="Times New Roman" w:hAnsi="Times New Roman"/>
          <w:spacing w:val="79"/>
          <w:sz w:val="28"/>
        </w:rPr>
        <w:t xml:space="preserve"> </w:t>
      </w:r>
      <w:r>
        <w:rPr>
          <w:rFonts w:ascii="Times New Roman" w:hAnsi="Times New Roman"/>
          <w:sz w:val="28"/>
        </w:rPr>
        <w:t>умение</w:t>
      </w:r>
      <w:r>
        <w:rPr>
          <w:rFonts w:ascii="Times New Roman" w:hAnsi="Times New Roman"/>
          <w:spacing w:val="74"/>
          <w:sz w:val="28"/>
        </w:rPr>
        <w:t xml:space="preserve"> </w:t>
      </w:r>
      <w:r>
        <w:rPr>
          <w:rFonts w:ascii="Times New Roman" w:hAnsi="Times New Roman"/>
          <w:sz w:val="28"/>
        </w:rPr>
        <w:t>замечать</w:t>
      </w:r>
      <w:r>
        <w:rPr>
          <w:rFonts w:ascii="Times New Roman" w:hAnsi="Times New Roman"/>
          <w:spacing w:val="73"/>
          <w:sz w:val="28"/>
        </w:rPr>
        <w:t xml:space="preserve"> </w:t>
      </w:r>
      <w:r>
        <w:rPr>
          <w:rFonts w:ascii="Times New Roman" w:hAnsi="Times New Roman"/>
          <w:sz w:val="28"/>
        </w:rPr>
        <w:t>и</w:t>
      </w:r>
      <w:r>
        <w:rPr>
          <w:rFonts w:ascii="Times New Roman" w:hAnsi="Times New Roman"/>
          <w:spacing w:val="77"/>
          <w:sz w:val="28"/>
        </w:rPr>
        <w:t xml:space="preserve"> </w:t>
      </w:r>
      <w:r>
        <w:rPr>
          <w:rFonts w:ascii="Times New Roman" w:hAnsi="Times New Roman"/>
          <w:sz w:val="28"/>
        </w:rPr>
        <w:t>доброжелательно</w:t>
      </w:r>
      <w:r>
        <w:rPr>
          <w:rFonts w:ascii="Times New Roman" w:hAnsi="Times New Roman"/>
          <w:spacing w:val="75"/>
          <w:sz w:val="28"/>
        </w:rPr>
        <w:t xml:space="preserve"> </w:t>
      </w:r>
      <w:r>
        <w:rPr>
          <w:rFonts w:ascii="Times New Roman" w:hAnsi="Times New Roman"/>
          <w:sz w:val="28"/>
        </w:rPr>
        <w:t>исправлять</w:t>
      </w:r>
      <w:r>
        <w:rPr>
          <w:rFonts w:ascii="Times New Roman" w:hAnsi="Times New Roman"/>
          <w:spacing w:val="76"/>
          <w:sz w:val="28"/>
        </w:rPr>
        <w:t xml:space="preserve"> </w:t>
      </w:r>
      <w:r>
        <w:rPr>
          <w:rFonts w:ascii="Times New Roman" w:hAnsi="Times New Roman"/>
          <w:sz w:val="28"/>
        </w:rPr>
        <w:t>ошибки</w:t>
      </w:r>
      <w:r>
        <w:rPr>
          <w:rFonts w:ascii="Times New Roman" w:hAnsi="Times New Roman"/>
          <w:spacing w:val="77"/>
          <w:sz w:val="28"/>
        </w:rPr>
        <w:t xml:space="preserve"> </w:t>
      </w:r>
      <w:r>
        <w:rPr>
          <w:rFonts w:ascii="Times New Roman" w:hAnsi="Times New Roman"/>
          <w:sz w:val="28"/>
        </w:rPr>
        <w:t>в</w:t>
      </w:r>
      <w:r>
        <w:rPr>
          <w:rFonts w:ascii="Times New Roman" w:hAnsi="Times New Roman"/>
          <w:spacing w:val="74"/>
          <w:sz w:val="28"/>
        </w:rPr>
        <w:t xml:space="preserve"> </w:t>
      </w:r>
      <w:r>
        <w:rPr>
          <w:rFonts w:ascii="Times New Roman" w:hAnsi="Times New Roman"/>
          <w:sz w:val="28"/>
        </w:rPr>
        <w:t>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F5010000">
      <w:pPr>
        <w:pStyle w:val="Style_12"/>
        <w:numPr>
          <w:ilvl w:val="0"/>
          <w:numId w:val="6"/>
        </w:numPr>
        <w:tabs>
          <w:tab w:leader="none" w:pos="1333"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педагог помогает детям осваивать этикет телефонного разговора, столовый, гостевой этикет, этикет взаимодействия в общественных местах; использовать</w:t>
      </w:r>
      <w:r>
        <w:rPr>
          <w:rFonts w:ascii="Times New Roman" w:hAnsi="Times New Roman"/>
          <w:spacing w:val="-8"/>
          <w:sz w:val="28"/>
        </w:rPr>
        <w:t xml:space="preserve"> </w:t>
      </w:r>
      <w:r>
        <w:rPr>
          <w:rFonts w:ascii="Times New Roman" w:hAnsi="Times New Roman"/>
          <w:sz w:val="28"/>
        </w:rPr>
        <w:t>невербальные</w:t>
      </w:r>
      <w:r>
        <w:rPr>
          <w:rFonts w:ascii="Times New Roman" w:hAnsi="Times New Roman"/>
          <w:spacing w:val="-7"/>
          <w:sz w:val="28"/>
        </w:rPr>
        <w:t xml:space="preserve"> </w:t>
      </w:r>
      <w:r>
        <w:rPr>
          <w:rFonts w:ascii="Times New Roman" w:hAnsi="Times New Roman"/>
          <w:sz w:val="28"/>
        </w:rPr>
        <w:t>средства</w:t>
      </w:r>
      <w:r>
        <w:rPr>
          <w:rFonts w:ascii="Times New Roman" w:hAnsi="Times New Roman"/>
          <w:spacing w:val="-7"/>
          <w:sz w:val="28"/>
        </w:rPr>
        <w:t xml:space="preserve"> </w:t>
      </w:r>
      <w:r>
        <w:rPr>
          <w:rFonts w:ascii="Times New Roman" w:hAnsi="Times New Roman"/>
          <w:sz w:val="28"/>
        </w:rPr>
        <w:t>общения</w:t>
      </w:r>
      <w:r>
        <w:rPr>
          <w:rFonts w:ascii="Times New Roman" w:hAnsi="Times New Roman"/>
          <w:spacing w:val="-1"/>
          <w:sz w:val="28"/>
        </w:rPr>
        <w:t xml:space="preserve"> </w:t>
      </w:r>
      <w:r>
        <w:rPr>
          <w:rFonts w:ascii="Times New Roman" w:hAnsi="Times New Roman"/>
          <w:sz w:val="28"/>
        </w:rPr>
        <w:t>(мимика,</w:t>
      </w:r>
      <w:r>
        <w:rPr>
          <w:rFonts w:ascii="Times New Roman" w:hAnsi="Times New Roman"/>
          <w:spacing w:val="-7"/>
          <w:sz w:val="28"/>
        </w:rPr>
        <w:t xml:space="preserve"> </w:t>
      </w:r>
      <w:r>
        <w:rPr>
          <w:rFonts w:ascii="Times New Roman" w:hAnsi="Times New Roman"/>
          <w:sz w:val="28"/>
        </w:rPr>
        <w:t>жесты,</w:t>
      </w:r>
      <w:r>
        <w:rPr>
          <w:rFonts w:ascii="Times New Roman" w:hAnsi="Times New Roman"/>
          <w:spacing w:val="-7"/>
          <w:sz w:val="28"/>
        </w:rPr>
        <w:t xml:space="preserve"> </w:t>
      </w:r>
      <w:r>
        <w:rPr>
          <w:rFonts w:ascii="Times New Roman" w:hAnsi="Times New Roman"/>
          <w:sz w:val="28"/>
        </w:rPr>
        <w:t>позы);</w:t>
      </w:r>
      <w:r>
        <w:rPr>
          <w:rFonts w:ascii="Times New Roman" w:hAnsi="Times New Roman"/>
          <w:spacing w:val="-6"/>
          <w:sz w:val="28"/>
        </w:rPr>
        <w:t xml:space="preserve"> </w:t>
      </w:r>
      <w:r>
        <w:rPr>
          <w:rFonts w:ascii="Times New Roman" w:hAnsi="Times New Roman"/>
          <w:sz w:val="28"/>
        </w:rPr>
        <w:t>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F6010000">
      <w:pPr>
        <w:pStyle w:val="Style_12"/>
        <w:numPr>
          <w:ilvl w:val="0"/>
          <w:numId w:val="6"/>
        </w:numPr>
        <w:tabs>
          <w:tab w:leader="none" w:pos="1237"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педагог формирует у детей умения самостоятельно строить игровые и деловые диалоги;</w:t>
      </w:r>
    </w:p>
    <w:p w14:paraId="F7010000">
      <w:pPr>
        <w:pStyle w:val="Style_12"/>
        <w:numPr>
          <w:ilvl w:val="0"/>
          <w:numId w:val="6"/>
        </w:numPr>
        <w:tabs>
          <w:tab w:leader="none" w:pos="1223"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педагог закрепляет у детей умение внимательно выслушивать рассказы </w:t>
      </w:r>
      <w:r>
        <w:rPr>
          <w:rFonts w:ascii="Times New Roman" w:hAnsi="Times New Roman"/>
          <w:spacing w:val="-2"/>
          <w:sz w:val="28"/>
        </w:rPr>
        <w:t>сверстников.</w:t>
      </w:r>
    </w:p>
    <w:p w14:paraId="F8010000">
      <w:bookmarkStart w:id="24" w:name="__RefHeading___24"/>
      <w:bookmarkEnd w:id="24"/>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6</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7</w:t>
      </w:r>
      <w:r>
        <w:rPr>
          <w:rFonts w:ascii="Times New Roman" w:hAnsi="Times New Roman"/>
          <w:spacing w:val="-2"/>
        </w:rPr>
        <w:t xml:space="preserve"> </w:t>
      </w:r>
      <w:r>
        <w:rPr>
          <w:rFonts w:ascii="Times New Roman" w:hAnsi="Times New Roman"/>
          <w:spacing w:val="-5"/>
        </w:rPr>
        <w:t>лет</w:t>
      </w:r>
    </w:p>
    <w:p w14:paraId="F9010000">
      <w:pPr>
        <w:pStyle w:val="Style_2"/>
        <w:spacing w:after="0" w:line="360" w:lineRule="auto"/>
        <w:ind w:firstLine="708" w:left="0" w:right="431"/>
        <w:rPr>
          <w:rFonts w:ascii="Times New Roman" w:hAnsi="Times New Roman"/>
          <w:sz w:val="28"/>
        </w:rPr>
      </w:pPr>
      <w:r>
        <w:rPr>
          <w:rFonts w:ascii="Times New Roman" w:hAnsi="Times New Roman"/>
          <w:sz w:val="28"/>
        </w:rPr>
        <w:t>В области речевого развития основными задачами образовательной деятельности являются:</w:t>
      </w:r>
    </w:p>
    <w:p w14:paraId="FA010000">
      <w:pPr>
        <w:spacing w:after="0" w:line="360" w:lineRule="auto"/>
        <w:ind w:firstLine="708" w:left="0"/>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9"/>
          <w:sz w:val="28"/>
        </w:rPr>
        <w:t xml:space="preserve"> </w:t>
      </w:r>
      <w:r>
        <w:rPr>
          <w:rFonts w:ascii="Times New Roman" w:hAnsi="Times New Roman"/>
          <w:i w:val="1"/>
          <w:spacing w:val="-2"/>
          <w:sz w:val="28"/>
        </w:rPr>
        <w:t>словаря:</w:t>
      </w:r>
    </w:p>
    <w:p w14:paraId="FB010000">
      <w:pPr>
        <w:pStyle w:val="Style_12"/>
        <w:numPr>
          <w:ilvl w:val="0"/>
          <w:numId w:val="6"/>
        </w:numPr>
        <w:tabs>
          <w:tab w:leader="none" w:pos="1276"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обогащение словаря: расширять запас слов, обозначающих название предметов, действий, признаков;</w:t>
      </w:r>
    </w:p>
    <w:p w14:paraId="FC010000">
      <w:pPr>
        <w:pStyle w:val="Style_12"/>
        <w:numPr>
          <w:ilvl w:val="0"/>
          <w:numId w:val="6"/>
        </w:numPr>
        <w:tabs>
          <w:tab w:leader="none" w:pos="127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активизация словаря: совершенствовать умение использовать разные части речи точно по смыслу;</w:t>
      </w:r>
    </w:p>
    <w:p w14:paraId="FD010000">
      <w:pPr>
        <w:spacing w:after="0" w:line="360" w:lineRule="auto"/>
        <w:ind w:firstLine="708" w:left="0"/>
        <w:rPr>
          <w:rFonts w:ascii="Times New Roman" w:hAnsi="Times New Roman"/>
          <w:i w:val="1"/>
          <w:sz w:val="28"/>
        </w:rPr>
      </w:pPr>
      <w:r>
        <w:rPr>
          <w:rFonts w:ascii="Times New Roman" w:hAnsi="Times New Roman"/>
          <w:i w:val="1"/>
          <w:sz w:val="28"/>
        </w:rPr>
        <w:t>связная</w:t>
      </w:r>
      <w:r>
        <w:rPr>
          <w:rFonts w:ascii="Times New Roman" w:hAnsi="Times New Roman"/>
          <w:i w:val="1"/>
          <w:spacing w:val="-9"/>
          <w:sz w:val="28"/>
        </w:rPr>
        <w:t xml:space="preserve"> </w:t>
      </w:r>
      <w:r>
        <w:rPr>
          <w:rFonts w:ascii="Times New Roman" w:hAnsi="Times New Roman"/>
          <w:i w:val="1"/>
          <w:spacing w:val="-4"/>
          <w:sz w:val="28"/>
        </w:rPr>
        <w:t>речь:</w:t>
      </w:r>
    </w:p>
    <w:p w14:paraId="FE010000">
      <w:pPr>
        <w:pStyle w:val="Style_12"/>
        <w:numPr>
          <w:ilvl w:val="0"/>
          <w:numId w:val="6"/>
        </w:numPr>
        <w:tabs>
          <w:tab w:leader="none" w:pos="132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составлять небольшие рассказы из личного опыта, творческие рассказы без наглядного материала;</w:t>
      </w:r>
    </w:p>
    <w:p w14:paraId="FF010000">
      <w:pPr>
        <w:spacing w:after="0" w:line="360" w:lineRule="auto"/>
        <w:ind w:firstLine="708" w:left="0"/>
        <w:rPr>
          <w:rFonts w:ascii="Times New Roman" w:hAnsi="Times New Roman"/>
          <w:i w:val="1"/>
          <w:sz w:val="28"/>
        </w:rPr>
      </w:pPr>
      <w:r>
        <w:rPr>
          <w:rFonts w:ascii="Times New Roman" w:hAnsi="Times New Roman"/>
          <w:i w:val="1"/>
          <w:sz w:val="28"/>
        </w:rPr>
        <w:t>интерес</w:t>
      </w:r>
      <w:r>
        <w:rPr>
          <w:rFonts w:ascii="Times New Roman" w:hAnsi="Times New Roman"/>
          <w:i w:val="1"/>
          <w:spacing w:val="-13"/>
          <w:sz w:val="28"/>
        </w:rPr>
        <w:t xml:space="preserve"> </w:t>
      </w:r>
      <w:r>
        <w:rPr>
          <w:rFonts w:ascii="Times New Roman" w:hAnsi="Times New Roman"/>
          <w:i w:val="1"/>
          <w:sz w:val="28"/>
        </w:rPr>
        <w:t>к</w:t>
      </w:r>
      <w:r>
        <w:rPr>
          <w:rFonts w:ascii="Times New Roman" w:hAnsi="Times New Roman"/>
          <w:i w:val="1"/>
          <w:spacing w:val="-10"/>
          <w:sz w:val="28"/>
        </w:rPr>
        <w:t xml:space="preserve"> </w:t>
      </w:r>
      <w:r>
        <w:rPr>
          <w:rFonts w:ascii="Times New Roman" w:hAnsi="Times New Roman"/>
          <w:i w:val="1"/>
          <w:sz w:val="28"/>
        </w:rPr>
        <w:t>художественной</w:t>
      </w:r>
      <w:r>
        <w:rPr>
          <w:rFonts w:ascii="Times New Roman" w:hAnsi="Times New Roman"/>
          <w:i w:val="1"/>
          <w:spacing w:val="-10"/>
          <w:sz w:val="28"/>
        </w:rPr>
        <w:t xml:space="preserve"> </w:t>
      </w:r>
      <w:r>
        <w:rPr>
          <w:rFonts w:ascii="Times New Roman" w:hAnsi="Times New Roman"/>
          <w:i w:val="1"/>
          <w:spacing w:val="-2"/>
          <w:sz w:val="28"/>
        </w:rPr>
        <w:t>литературе</w:t>
      </w:r>
      <w:r>
        <w:rPr>
          <w:rFonts w:ascii="Times New Roman" w:hAnsi="Times New Roman"/>
          <w:i w:val="1"/>
          <w:spacing w:val="-2"/>
          <w:sz w:val="28"/>
        </w:rPr>
        <w:t>:</w:t>
      </w:r>
    </w:p>
    <w:p w14:paraId="00020000">
      <w:pPr>
        <w:pStyle w:val="Style_12"/>
        <w:numPr>
          <w:ilvl w:val="0"/>
          <w:numId w:val="6"/>
        </w:numPr>
        <w:tabs>
          <w:tab w:leader="none" w:pos="1300"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1020000">
      <w:pPr>
        <w:pStyle w:val="Style_12"/>
        <w:numPr>
          <w:ilvl w:val="0"/>
          <w:numId w:val="6"/>
        </w:numPr>
        <w:tabs>
          <w:tab w:leader="none" w:pos="1266"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формировать положительное эмоциональное отношение к «чтению с продолжением» (сказка-повесть, цикл рассказов со сквозным персонажем);</w:t>
      </w:r>
    </w:p>
    <w:p w14:paraId="02020000">
      <w:pPr>
        <w:pStyle w:val="Style_12"/>
        <w:numPr>
          <w:ilvl w:val="0"/>
          <w:numId w:val="6"/>
        </w:numPr>
        <w:tabs>
          <w:tab w:leader="none" w:pos="1316"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3020000">
      <w:pPr>
        <w:pStyle w:val="Style_10"/>
      </w:pPr>
      <w:r>
        <w:t>Содержание</w:t>
      </w:r>
      <w:r>
        <w:rPr>
          <w:spacing w:val="-3"/>
        </w:rPr>
        <w:t xml:space="preserve"> </w:t>
      </w:r>
      <w:r>
        <w:t>образовательной</w:t>
      </w:r>
      <w:r>
        <w:rPr>
          <w:spacing w:val="3"/>
        </w:rPr>
        <w:t xml:space="preserve"> </w:t>
      </w:r>
      <w:r>
        <w:t>деятельности</w:t>
      </w:r>
    </w:p>
    <w:p w14:paraId="04020000">
      <w:pPr>
        <w:spacing w:after="0" w:line="360" w:lineRule="auto"/>
        <w:ind w:firstLine="708" w:left="0"/>
        <w:rPr>
          <w:rFonts w:ascii="Times New Roman" w:hAnsi="Times New Roman"/>
          <w:i w:val="1"/>
          <w:sz w:val="28"/>
        </w:rPr>
      </w:pPr>
      <w:r>
        <w:rPr>
          <w:rFonts w:ascii="Times New Roman" w:hAnsi="Times New Roman"/>
          <w:i w:val="1"/>
          <w:spacing w:val="-2"/>
          <w:sz w:val="28"/>
        </w:rPr>
        <w:t>Формирование</w:t>
      </w:r>
      <w:r>
        <w:rPr>
          <w:rFonts w:ascii="Times New Roman" w:hAnsi="Times New Roman"/>
          <w:i w:val="1"/>
          <w:spacing w:val="-3"/>
          <w:sz w:val="28"/>
        </w:rPr>
        <w:t xml:space="preserve"> </w:t>
      </w:r>
      <w:r>
        <w:rPr>
          <w:rFonts w:ascii="Times New Roman" w:hAnsi="Times New Roman"/>
          <w:i w:val="1"/>
          <w:spacing w:val="-2"/>
          <w:sz w:val="28"/>
        </w:rPr>
        <w:t>словаря:</w:t>
      </w:r>
    </w:p>
    <w:p w14:paraId="05020000">
      <w:pPr>
        <w:pStyle w:val="Style_12"/>
        <w:numPr>
          <w:ilvl w:val="0"/>
          <w:numId w:val="6"/>
        </w:numPr>
        <w:tabs>
          <w:tab w:leader="none" w:pos="1328"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педагог</w:t>
      </w:r>
      <w:r>
        <w:rPr>
          <w:rFonts w:ascii="Times New Roman" w:hAnsi="Times New Roman"/>
          <w:spacing w:val="80"/>
          <w:sz w:val="28"/>
        </w:rPr>
        <w:t xml:space="preserve"> </w:t>
      </w:r>
      <w:r>
        <w:rPr>
          <w:rFonts w:ascii="Times New Roman" w:hAnsi="Times New Roman"/>
          <w:sz w:val="28"/>
        </w:rPr>
        <w:t>формирует</w:t>
      </w:r>
      <w:r>
        <w:rPr>
          <w:rFonts w:ascii="Times New Roman" w:hAnsi="Times New Roman"/>
          <w:spacing w:val="80"/>
          <w:sz w:val="28"/>
        </w:rPr>
        <w:t xml:space="preserve"> </w:t>
      </w:r>
      <w:r>
        <w:rPr>
          <w:rFonts w:ascii="Times New Roman" w:hAnsi="Times New Roman"/>
          <w:sz w:val="28"/>
        </w:rPr>
        <w:t>у</w:t>
      </w:r>
      <w:r>
        <w:rPr>
          <w:rFonts w:ascii="Times New Roman" w:hAnsi="Times New Roman"/>
          <w:spacing w:val="80"/>
          <w:sz w:val="28"/>
        </w:rPr>
        <w:t xml:space="preserve"> </w:t>
      </w:r>
      <w:r>
        <w:rPr>
          <w:rFonts w:ascii="Times New Roman" w:hAnsi="Times New Roman"/>
          <w:sz w:val="28"/>
        </w:rPr>
        <w:t>детей</w:t>
      </w:r>
      <w:r>
        <w:rPr>
          <w:rFonts w:ascii="Times New Roman" w:hAnsi="Times New Roman"/>
          <w:spacing w:val="80"/>
          <w:sz w:val="28"/>
        </w:rPr>
        <w:t xml:space="preserve"> </w:t>
      </w:r>
      <w:r>
        <w:rPr>
          <w:rFonts w:ascii="Times New Roman" w:hAnsi="Times New Roman"/>
          <w:sz w:val="28"/>
        </w:rPr>
        <w:t>умения</w:t>
      </w:r>
      <w:r>
        <w:rPr>
          <w:rFonts w:ascii="Times New Roman" w:hAnsi="Times New Roman"/>
          <w:spacing w:val="80"/>
          <w:sz w:val="28"/>
        </w:rPr>
        <w:t xml:space="preserve"> </w:t>
      </w:r>
      <w:r>
        <w:rPr>
          <w:rFonts w:ascii="Times New Roman" w:hAnsi="Times New Roman"/>
          <w:sz w:val="28"/>
        </w:rPr>
        <w:t>подбирать</w:t>
      </w:r>
      <w:r>
        <w:rPr>
          <w:rFonts w:ascii="Times New Roman" w:hAnsi="Times New Roman"/>
          <w:spacing w:val="80"/>
          <w:sz w:val="28"/>
        </w:rPr>
        <w:t xml:space="preserve"> </w:t>
      </w:r>
      <w:r>
        <w:rPr>
          <w:rFonts w:ascii="Times New Roman" w:hAnsi="Times New Roman"/>
          <w:sz w:val="28"/>
        </w:rPr>
        <w:t>точные</w:t>
      </w:r>
      <w:r>
        <w:rPr>
          <w:rFonts w:ascii="Times New Roman" w:hAnsi="Times New Roman"/>
          <w:spacing w:val="80"/>
          <w:sz w:val="28"/>
        </w:rPr>
        <w:t xml:space="preserve"> </w:t>
      </w:r>
      <w:r>
        <w:rPr>
          <w:rFonts w:ascii="Times New Roman" w:hAnsi="Times New Roman"/>
          <w:sz w:val="28"/>
        </w:rPr>
        <w:t>слова</w:t>
      </w:r>
      <w:r>
        <w:rPr>
          <w:rFonts w:ascii="Times New Roman" w:hAnsi="Times New Roman"/>
          <w:spacing w:val="80"/>
          <w:sz w:val="28"/>
        </w:rPr>
        <w:t xml:space="preserve"> </w:t>
      </w:r>
      <w:r>
        <w:rPr>
          <w:rFonts w:ascii="Times New Roman" w:hAnsi="Times New Roman"/>
          <w:sz w:val="28"/>
        </w:rPr>
        <w:t>для</w:t>
      </w:r>
      <w:r>
        <w:rPr>
          <w:rFonts w:ascii="Times New Roman" w:hAnsi="Times New Roman"/>
          <w:spacing w:val="80"/>
          <w:sz w:val="28"/>
        </w:rPr>
        <w:t xml:space="preserve"> </w:t>
      </w:r>
      <w:r>
        <w:rPr>
          <w:rFonts w:ascii="Times New Roman" w:hAnsi="Times New Roman"/>
          <w:sz w:val="28"/>
        </w:rPr>
        <w:t>выражения мысли.</w:t>
      </w:r>
    </w:p>
    <w:p w14:paraId="06020000">
      <w:pPr>
        <w:spacing w:after="0" w:line="360" w:lineRule="auto"/>
        <w:ind w:firstLine="720" w:left="271"/>
        <w:rPr>
          <w:rFonts w:ascii="Times New Roman" w:hAnsi="Times New Roman"/>
          <w:i w:val="1"/>
          <w:sz w:val="28"/>
        </w:rPr>
      </w:pPr>
      <w:r>
        <w:rPr>
          <w:rFonts w:ascii="Times New Roman" w:hAnsi="Times New Roman"/>
          <w:i w:val="1"/>
          <w:sz w:val="28"/>
        </w:rPr>
        <w:t>Связная</w:t>
      </w:r>
      <w:r>
        <w:rPr>
          <w:rFonts w:ascii="Times New Roman" w:hAnsi="Times New Roman"/>
          <w:i w:val="1"/>
          <w:spacing w:val="-10"/>
          <w:sz w:val="28"/>
        </w:rPr>
        <w:t xml:space="preserve"> </w:t>
      </w:r>
      <w:r>
        <w:rPr>
          <w:rFonts w:ascii="Times New Roman" w:hAnsi="Times New Roman"/>
          <w:i w:val="1"/>
          <w:spacing w:val="-2"/>
          <w:sz w:val="28"/>
        </w:rPr>
        <w:t>речь:</w:t>
      </w:r>
    </w:p>
    <w:p w14:paraId="07020000">
      <w:pPr>
        <w:pStyle w:val="Style_12"/>
        <w:numPr>
          <w:ilvl w:val="0"/>
          <w:numId w:val="6"/>
        </w:numPr>
        <w:spacing w:after="0" w:line="360" w:lineRule="auto"/>
        <w:ind w:firstLine="991" w:left="284" w:right="423"/>
        <w:contextualSpacing w:val="0"/>
        <w:jc w:val="both"/>
        <w:rPr>
          <w:rFonts w:ascii="Times New Roman" w:hAnsi="Times New Roman"/>
          <w:sz w:val="28"/>
        </w:rPr>
      </w:pPr>
      <w:r>
        <w:rPr>
          <w:rFonts w:ascii="Times New Roman" w:hAnsi="Times New Roman"/>
          <w:sz w:val="28"/>
        </w:rPr>
        <w:t>педагог</w:t>
      </w:r>
      <w:r>
        <w:rPr>
          <w:rFonts w:ascii="Times New Roman" w:hAnsi="Times New Roman"/>
          <w:spacing w:val="74"/>
          <w:sz w:val="28"/>
        </w:rPr>
        <w:t xml:space="preserve"> </w:t>
      </w:r>
      <w:r>
        <w:rPr>
          <w:rFonts w:ascii="Times New Roman" w:hAnsi="Times New Roman"/>
          <w:sz w:val="28"/>
        </w:rPr>
        <w:t>подводит</w:t>
      </w:r>
      <w:r>
        <w:rPr>
          <w:rFonts w:ascii="Times New Roman" w:hAnsi="Times New Roman"/>
          <w:spacing w:val="74"/>
          <w:sz w:val="28"/>
        </w:rPr>
        <w:t xml:space="preserve"> </w:t>
      </w:r>
      <w:r>
        <w:rPr>
          <w:rFonts w:ascii="Times New Roman" w:hAnsi="Times New Roman"/>
          <w:sz w:val="28"/>
        </w:rPr>
        <w:t>детей</w:t>
      </w:r>
      <w:r>
        <w:rPr>
          <w:rFonts w:ascii="Times New Roman" w:hAnsi="Times New Roman"/>
          <w:spacing w:val="76"/>
          <w:sz w:val="28"/>
        </w:rPr>
        <w:t xml:space="preserve"> </w:t>
      </w:r>
      <w:r>
        <w:rPr>
          <w:rFonts w:ascii="Times New Roman" w:hAnsi="Times New Roman"/>
          <w:sz w:val="28"/>
        </w:rPr>
        <w:t>к</w:t>
      </w:r>
      <w:r>
        <w:rPr>
          <w:rFonts w:ascii="Times New Roman" w:hAnsi="Times New Roman"/>
          <w:spacing w:val="74"/>
          <w:sz w:val="28"/>
        </w:rPr>
        <w:t xml:space="preserve"> </w:t>
      </w:r>
      <w:r>
        <w:rPr>
          <w:rFonts w:ascii="Times New Roman" w:hAnsi="Times New Roman"/>
          <w:sz w:val="28"/>
        </w:rPr>
        <w:t>осознанному</w:t>
      </w:r>
      <w:r>
        <w:rPr>
          <w:rFonts w:ascii="Times New Roman" w:hAnsi="Times New Roman"/>
          <w:spacing w:val="73"/>
          <w:sz w:val="28"/>
        </w:rPr>
        <w:t xml:space="preserve"> </w:t>
      </w:r>
      <w:r>
        <w:rPr>
          <w:rFonts w:ascii="Times New Roman" w:hAnsi="Times New Roman"/>
          <w:sz w:val="28"/>
        </w:rPr>
        <w:t>выбору</w:t>
      </w:r>
      <w:r>
        <w:rPr>
          <w:rFonts w:ascii="Times New Roman" w:hAnsi="Times New Roman"/>
          <w:spacing w:val="73"/>
          <w:sz w:val="28"/>
        </w:rPr>
        <w:t xml:space="preserve"> </w:t>
      </w:r>
      <w:r>
        <w:rPr>
          <w:rFonts w:ascii="Times New Roman" w:hAnsi="Times New Roman"/>
          <w:sz w:val="28"/>
        </w:rPr>
        <w:t>этикетной</w:t>
      </w:r>
      <w:r>
        <w:rPr>
          <w:rFonts w:ascii="Times New Roman" w:hAnsi="Times New Roman"/>
          <w:spacing w:val="76"/>
          <w:sz w:val="28"/>
        </w:rPr>
        <w:t xml:space="preserve"> </w:t>
      </w:r>
      <w:r>
        <w:rPr>
          <w:rFonts w:ascii="Times New Roman" w:hAnsi="Times New Roman"/>
          <w:sz w:val="28"/>
        </w:rPr>
        <w:t>формы</w:t>
      </w:r>
      <w:r>
        <w:rPr>
          <w:rFonts w:ascii="Times New Roman" w:hAnsi="Times New Roman"/>
          <w:spacing w:val="77"/>
          <w:sz w:val="28"/>
        </w:rPr>
        <w:t xml:space="preserve"> </w:t>
      </w:r>
      <w:r>
        <w:rPr>
          <w:rFonts w:ascii="Times New Roman" w:hAnsi="Times New Roman"/>
          <w:spacing w:val="-10"/>
          <w:sz w:val="28"/>
        </w:rPr>
        <w:t xml:space="preserve">в </w:t>
      </w:r>
      <w:r>
        <w:rPr>
          <w:rFonts w:ascii="Times New Roman" w:hAnsi="Times New Roman"/>
          <w:sz w:val="28"/>
        </w:rPr>
        <w:t>зависимости от ситуации общения, возраста собеседника, цели взаимодействия, формирует,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w:t>
      </w:r>
      <w:r>
        <w:rPr>
          <w:rFonts w:ascii="Times New Roman" w:hAnsi="Times New Roman"/>
          <w:spacing w:val="-10"/>
          <w:sz w:val="28"/>
        </w:rPr>
        <w:t xml:space="preserve"> </w:t>
      </w:r>
      <w:r>
        <w:rPr>
          <w:rFonts w:ascii="Times New Roman" w:hAnsi="Times New Roman"/>
          <w:sz w:val="28"/>
        </w:rPr>
        <w:t>героя,</w:t>
      </w:r>
      <w:r>
        <w:rPr>
          <w:rFonts w:ascii="Times New Roman" w:hAnsi="Times New Roman"/>
          <w:spacing w:val="-12"/>
          <w:sz w:val="28"/>
        </w:rPr>
        <w:t xml:space="preserve"> </w:t>
      </w:r>
      <w:r>
        <w:rPr>
          <w:rFonts w:ascii="Times New Roman" w:hAnsi="Times New Roman"/>
          <w:sz w:val="28"/>
        </w:rPr>
        <w:t>передавая</w:t>
      </w:r>
      <w:r>
        <w:rPr>
          <w:rFonts w:ascii="Times New Roman" w:hAnsi="Times New Roman"/>
          <w:spacing w:val="-11"/>
          <w:sz w:val="28"/>
        </w:rPr>
        <w:t xml:space="preserve"> </w:t>
      </w:r>
      <w:r>
        <w:rPr>
          <w:rFonts w:ascii="Times New Roman" w:hAnsi="Times New Roman"/>
          <w:sz w:val="28"/>
        </w:rPr>
        <w:t>идею</w:t>
      </w:r>
      <w:r>
        <w:rPr>
          <w:rFonts w:ascii="Times New Roman" w:hAnsi="Times New Roman"/>
          <w:spacing w:val="-13"/>
          <w:sz w:val="28"/>
        </w:rPr>
        <w:t xml:space="preserve"> </w:t>
      </w:r>
      <w:r>
        <w:rPr>
          <w:rFonts w:ascii="Times New Roman" w:hAnsi="Times New Roman"/>
          <w:sz w:val="28"/>
        </w:rPr>
        <w:t>и</w:t>
      </w:r>
      <w:r>
        <w:rPr>
          <w:rFonts w:ascii="Times New Roman" w:hAnsi="Times New Roman"/>
          <w:spacing w:val="-11"/>
          <w:sz w:val="28"/>
        </w:rPr>
        <w:t xml:space="preserve"> </w:t>
      </w:r>
      <w:r>
        <w:rPr>
          <w:rFonts w:ascii="Times New Roman" w:hAnsi="Times New Roman"/>
          <w:sz w:val="28"/>
        </w:rPr>
        <w:t>содержание,</w:t>
      </w:r>
      <w:r>
        <w:rPr>
          <w:rFonts w:ascii="Times New Roman" w:hAnsi="Times New Roman"/>
          <w:spacing w:val="-12"/>
          <w:sz w:val="28"/>
        </w:rPr>
        <w:t xml:space="preserve"> </w:t>
      </w:r>
      <w:r>
        <w:rPr>
          <w:rFonts w:ascii="Times New Roman" w:hAnsi="Times New Roman"/>
          <w:sz w:val="28"/>
        </w:rPr>
        <w:t>выразительно</w:t>
      </w:r>
      <w:r>
        <w:rPr>
          <w:rFonts w:ascii="Times New Roman" w:hAnsi="Times New Roman"/>
          <w:spacing w:val="-10"/>
          <w:sz w:val="28"/>
        </w:rPr>
        <w:t xml:space="preserve"> </w:t>
      </w:r>
      <w:r>
        <w:rPr>
          <w:rFonts w:ascii="Times New Roman" w:hAnsi="Times New Roman"/>
          <w:sz w:val="28"/>
        </w:rPr>
        <w:t>воспроизводя диалоги действующих лиц, подводит к пониманию и запоминанию авторских средств</w:t>
      </w:r>
      <w:r>
        <w:rPr>
          <w:rFonts w:ascii="Times New Roman" w:hAnsi="Times New Roman"/>
          <w:spacing w:val="-6"/>
          <w:sz w:val="28"/>
        </w:rPr>
        <w:t xml:space="preserve"> </w:t>
      </w:r>
      <w:r>
        <w:rPr>
          <w:rFonts w:ascii="Times New Roman" w:hAnsi="Times New Roman"/>
          <w:sz w:val="28"/>
        </w:rPr>
        <w:t>выразительности,</w:t>
      </w:r>
      <w:r>
        <w:rPr>
          <w:rFonts w:ascii="Times New Roman" w:hAnsi="Times New Roman"/>
          <w:spacing w:val="-4"/>
          <w:sz w:val="28"/>
        </w:rPr>
        <w:t xml:space="preserve"> </w:t>
      </w:r>
      <w:r>
        <w:rPr>
          <w:rFonts w:ascii="Times New Roman" w:hAnsi="Times New Roman"/>
          <w:sz w:val="28"/>
        </w:rPr>
        <w:t>использованию</w:t>
      </w:r>
      <w:r>
        <w:rPr>
          <w:rFonts w:ascii="Times New Roman" w:hAnsi="Times New Roman"/>
          <w:spacing w:val="-5"/>
          <w:sz w:val="28"/>
        </w:rPr>
        <w:t xml:space="preserve"> </w:t>
      </w:r>
      <w:r>
        <w:rPr>
          <w:rFonts w:ascii="Times New Roman" w:hAnsi="Times New Roman"/>
          <w:sz w:val="28"/>
        </w:rPr>
        <w:t>их</w:t>
      </w:r>
      <w:r>
        <w:rPr>
          <w:rFonts w:ascii="Times New Roman" w:hAnsi="Times New Roman"/>
          <w:spacing w:val="-6"/>
          <w:sz w:val="28"/>
        </w:rPr>
        <w:t xml:space="preserve"> </w:t>
      </w:r>
      <w:r>
        <w:rPr>
          <w:rFonts w:ascii="Times New Roman" w:hAnsi="Times New Roman"/>
          <w:sz w:val="28"/>
        </w:rPr>
        <w:t>при</w:t>
      </w:r>
      <w:r>
        <w:rPr>
          <w:rFonts w:ascii="Times New Roman" w:hAnsi="Times New Roman"/>
          <w:spacing w:val="-4"/>
          <w:sz w:val="28"/>
        </w:rPr>
        <w:t xml:space="preserve"> </w:t>
      </w:r>
      <w:r>
        <w:rPr>
          <w:rFonts w:ascii="Times New Roman" w:hAnsi="Times New Roman"/>
          <w:sz w:val="28"/>
        </w:rPr>
        <w:t>пересказе,</w:t>
      </w:r>
      <w:r>
        <w:rPr>
          <w:rFonts w:ascii="Times New Roman" w:hAnsi="Times New Roman"/>
          <w:spacing w:val="-5"/>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собственной</w:t>
      </w:r>
      <w:r>
        <w:rPr>
          <w:rFonts w:ascii="Times New Roman" w:hAnsi="Times New Roman"/>
          <w:spacing w:val="-7"/>
          <w:sz w:val="28"/>
        </w:rPr>
        <w:t xml:space="preserve"> </w:t>
      </w:r>
      <w:r>
        <w:rPr>
          <w:rFonts w:ascii="Times New Roman" w:hAnsi="Times New Roman"/>
          <w:sz w:val="28"/>
        </w:rPr>
        <w:t>речи, умению замечать их в рассказах сверстников;</w:t>
      </w:r>
    </w:p>
    <w:p w14:paraId="08020000">
      <w:pPr>
        <w:pStyle w:val="Style_12"/>
        <w:numPr>
          <w:ilvl w:val="0"/>
          <w:numId w:val="6"/>
        </w:numPr>
        <w:tabs>
          <w:tab w:leader="none" w:pos="120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в</w:t>
      </w:r>
      <w:r>
        <w:rPr>
          <w:rFonts w:ascii="Times New Roman" w:hAnsi="Times New Roman"/>
          <w:spacing w:val="-6"/>
          <w:sz w:val="28"/>
        </w:rPr>
        <w:t xml:space="preserve"> </w:t>
      </w:r>
      <w:r>
        <w:rPr>
          <w:rFonts w:ascii="Times New Roman" w:hAnsi="Times New Roman"/>
          <w:sz w:val="28"/>
        </w:rPr>
        <w:t>описательных</w:t>
      </w:r>
      <w:r>
        <w:rPr>
          <w:rFonts w:ascii="Times New Roman" w:hAnsi="Times New Roman"/>
          <w:spacing w:val="-7"/>
          <w:sz w:val="28"/>
        </w:rPr>
        <w:t xml:space="preserve"> </w:t>
      </w:r>
      <w:r>
        <w:rPr>
          <w:rFonts w:ascii="Times New Roman" w:hAnsi="Times New Roman"/>
          <w:sz w:val="28"/>
        </w:rPr>
        <w:t>рассказах</w:t>
      </w:r>
      <w:r>
        <w:rPr>
          <w:rFonts w:ascii="Times New Roman" w:hAnsi="Times New Roman"/>
          <w:spacing w:val="-6"/>
          <w:sz w:val="28"/>
        </w:rPr>
        <w:t xml:space="preserve"> </w:t>
      </w:r>
      <w:r>
        <w:rPr>
          <w:rFonts w:ascii="Times New Roman" w:hAnsi="Times New Roman"/>
          <w:sz w:val="28"/>
        </w:rPr>
        <w:t>педагог</w:t>
      </w:r>
      <w:r>
        <w:rPr>
          <w:rFonts w:ascii="Times New Roman" w:hAnsi="Times New Roman"/>
          <w:spacing w:val="-6"/>
          <w:sz w:val="28"/>
        </w:rPr>
        <w:t xml:space="preserve"> </w:t>
      </w:r>
      <w:r>
        <w:rPr>
          <w:rFonts w:ascii="Times New Roman" w:hAnsi="Times New Roman"/>
          <w:sz w:val="28"/>
        </w:rPr>
        <w:t>формирует</w:t>
      </w:r>
      <w:r>
        <w:rPr>
          <w:rFonts w:ascii="Times New Roman" w:hAnsi="Times New Roman"/>
          <w:spacing w:val="-4"/>
          <w:sz w:val="28"/>
        </w:rPr>
        <w:t xml:space="preserve"> </w:t>
      </w:r>
      <w:r>
        <w:rPr>
          <w:rFonts w:ascii="Times New Roman" w:hAnsi="Times New Roman"/>
          <w:sz w:val="28"/>
        </w:rPr>
        <w:t>у</w:t>
      </w:r>
      <w:r>
        <w:rPr>
          <w:rFonts w:ascii="Times New Roman" w:hAnsi="Times New Roman"/>
          <w:spacing w:val="-9"/>
          <w:sz w:val="28"/>
        </w:rPr>
        <w:t xml:space="preserve"> </w:t>
      </w:r>
      <w:r>
        <w:rPr>
          <w:rFonts w:ascii="Times New Roman" w:hAnsi="Times New Roman"/>
          <w:sz w:val="28"/>
        </w:rPr>
        <w:t>детей</w:t>
      </w:r>
      <w:r>
        <w:rPr>
          <w:rFonts w:ascii="Times New Roman" w:hAnsi="Times New Roman"/>
          <w:spacing w:val="-6"/>
          <w:sz w:val="28"/>
        </w:rPr>
        <w:t xml:space="preserve"> </w:t>
      </w:r>
      <w:r>
        <w:rPr>
          <w:rFonts w:ascii="Times New Roman" w:hAnsi="Times New Roman"/>
          <w:sz w:val="28"/>
        </w:rPr>
        <w:t>умения</w:t>
      </w:r>
      <w:r>
        <w:rPr>
          <w:rFonts w:ascii="Times New Roman" w:hAnsi="Times New Roman"/>
          <w:spacing w:val="-7"/>
          <w:sz w:val="28"/>
        </w:rPr>
        <w:t xml:space="preserve"> </w:t>
      </w:r>
      <w:r>
        <w:rPr>
          <w:rFonts w:ascii="Times New Roman" w:hAnsi="Times New Roman"/>
          <w:sz w:val="28"/>
        </w:rPr>
        <w:t>передавать эмоциональное отношение к образам; формирует умение составлять рассказы</w:t>
      </w:r>
      <w:r>
        <w:rPr>
          <w:rFonts w:ascii="Times New Roman" w:hAnsi="Times New Roman"/>
          <w:spacing w:val="40"/>
          <w:sz w:val="28"/>
        </w:rPr>
        <w:t xml:space="preserve"> </w:t>
      </w:r>
      <w:r>
        <w:rPr>
          <w:rFonts w:ascii="Times New Roman" w:hAnsi="Times New Roman"/>
          <w:sz w:val="28"/>
        </w:rPr>
        <w:t>из личного и коллективного опыта;</w:t>
      </w:r>
    </w:p>
    <w:p w14:paraId="09020000">
      <w:pPr>
        <w:pStyle w:val="Style_12"/>
        <w:numPr>
          <w:ilvl w:val="0"/>
          <w:numId w:val="6"/>
        </w:numPr>
        <w:tabs>
          <w:tab w:leader="none" w:pos="1242"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педагог развивает у детей умение внимательно выслушивать рассказы сверстников,</w:t>
      </w:r>
      <w:r>
        <w:rPr>
          <w:rFonts w:ascii="Times New Roman" w:hAnsi="Times New Roman"/>
          <w:spacing w:val="-2"/>
          <w:sz w:val="28"/>
        </w:rPr>
        <w:t xml:space="preserve"> </w:t>
      </w:r>
      <w:r>
        <w:rPr>
          <w:rFonts w:ascii="Times New Roman" w:hAnsi="Times New Roman"/>
          <w:sz w:val="28"/>
        </w:rPr>
        <w:t>помогать</w:t>
      </w:r>
      <w:r>
        <w:rPr>
          <w:rFonts w:ascii="Times New Roman" w:hAnsi="Times New Roman"/>
          <w:spacing w:val="-2"/>
          <w:sz w:val="28"/>
        </w:rPr>
        <w:t xml:space="preserve"> </w:t>
      </w:r>
      <w:r>
        <w:rPr>
          <w:rFonts w:ascii="Times New Roman" w:hAnsi="Times New Roman"/>
          <w:sz w:val="28"/>
        </w:rPr>
        <w:t>им</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случае затруднений,</w:t>
      </w:r>
      <w:r>
        <w:rPr>
          <w:rFonts w:ascii="Times New Roman" w:hAnsi="Times New Roman"/>
          <w:spacing w:val="-1"/>
          <w:sz w:val="28"/>
        </w:rPr>
        <w:t xml:space="preserve"> </w:t>
      </w:r>
      <w:r>
        <w:rPr>
          <w:rFonts w:ascii="Times New Roman" w:hAnsi="Times New Roman"/>
          <w:sz w:val="28"/>
        </w:rPr>
        <w:t>замечать</w:t>
      </w:r>
      <w:r>
        <w:rPr>
          <w:rFonts w:ascii="Times New Roman" w:hAnsi="Times New Roman"/>
          <w:spacing w:val="-2"/>
          <w:sz w:val="28"/>
        </w:rPr>
        <w:t xml:space="preserve"> </w:t>
      </w:r>
      <w:r>
        <w:rPr>
          <w:rFonts w:ascii="Times New Roman" w:hAnsi="Times New Roman"/>
          <w:sz w:val="28"/>
        </w:rPr>
        <w:t>речевые</w:t>
      </w:r>
      <w:r>
        <w:rPr>
          <w:rFonts w:ascii="Times New Roman" w:hAnsi="Times New Roman"/>
          <w:spacing w:val="-3"/>
          <w:sz w:val="28"/>
        </w:rPr>
        <w:t xml:space="preserve"> </w:t>
      </w:r>
      <w:r>
        <w:rPr>
          <w:rFonts w:ascii="Times New Roman" w:hAnsi="Times New Roman"/>
          <w:sz w:val="28"/>
        </w:rPr>
        <w:t>и логические ошибки, доброжелательно и конструктивно исправлять их.</w:t>
      </w:r>
    </w:p>
    <w:p w14:paraId="0A020000">
      <w:pPr>
        <w:pStyle w:val="Style_2"/>
        <w:spacing w:after="0" w:line="360" w:lineRule="auto"/>
        <w:ind w:firstLine="708" w:left="0" w:right="434"/>
        <w:rPr>
          <w:rFonts w:ascii="Times New Roman" w:hAnsi="Times New Roman"/>
          <w:sz w:val="28"/>
        </w:rPr>
      </w:pPr>
      <w:r>
        <w:rPr>
          <w:rFonts w:ascii="Times New Roman" w:hAnsi="Times New Roman"/>
          <w:sz w:val="28"/>
        </w:rPr>
        <w:t>Решение</w:t>
      </w:r>
      <w:r>
        <w:rPr>
          <w:rFonts w:ascii="Times New Roman" w:hAnsi="Times New Roman"/>
          <w:spacing w:val="-7"/>
          <w:sz w:val="28"/>
        </w:rPr>
        <w:t xml:space="preserve"> </w:t>
      </w:r>
      <w:r>
        <w:rPr>
          <w:rFonts w:ascii="Times New Roman" w:hAnsi="Times New Roman"/>
          <w:sz w:val="28"/>
        </w:rPr>
        <w:t>совокупных</w:t>
      </w:r>
      <w:r>
        <w:rPr>
          <w:rFonts w:ascii="Times New Roman" w:hAnsi="Times New Roman"/>
          <w:spacing w:val="-4"/>
          <w:sz w:val="28"/>
        </w:rPr>
        <w:t xml:space="preserve"> </w:t>
      </w:r>
      <w:r>
        <w:rPr>
          <w:rFonts w:ascii="Times New Roman" w:hAnsi="Times New Roman"/>
          <w:sz w:val="28"/>
        </w:rPr>
        <w:t>задач</w:t>
      </w:r>
      <w:r>
        <w:rPr>
          <w:rFonts w:ascii="Times New Roman" w:hAnsi="Times New Roman"/>
          <w:spacing w:val="-5"/>
          <w:sz w:val="28"/>
        </w:rPr>
        <w:t xml:space="preserve"> </w:t>
      </w:r>
      <w:r>
        <w:rPr>
          <w:rFonts w:ascii="Times New Roman" w:hAnsi="Times New Roman"/>
          <w:sz w:val="28"/>
        </w:rPr>
        <w:t>воспитания</w:t>
      </w:r>
      <w:r>
        <w:rPr>
          <w:rFonts w:ascii="Times New Roman" w:hAnsi="Times New Roman"/>
          <w:spacing w:val="-7"/>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рамках</w:t>
      </w:r>
      <w:r>
        <w:rPr>
          <w:rFonts w:ascii="Times New Roman" w:hAnsi="Times New Roman"/>
          <w:spacing w:val="-4"/>
          <w:sz w:val="28"/>
        </w:rPr>
        <w:t xml:space="preserve"> </w:t>
      </w:r>
      <w:r>
        <w:rPr>
          <w:rFonts w:ascii="Times New Roman" w:hAnsi="Times New Roman"/>
          <w:sz w:val="28"/>
        </w:rPr>
        <w:t>образовательной</w:t>
      </w:r>
      <w:r>
        <w:rPr>
          <w:rFonts w:ascii="Times New Roman" w:hAnsi="Times New Roman"/>
          <w:spacing w:val="-6"/>
          <w:sz w:val="28"/>
        </w:rPr>
        <w:t xml:space="preserve"> </w:t>
      </w:r>
      <w:r>
        <w:rPr>
          <w:rFonts w:ascii="Times New Roman" w:hAnsi="Times New Roman"/>
          <w:spacing w:val="-2"/>
          <w:sz w:val="28"/>
        </w:rPr>
        <w:t>области</w:t>
      </w:r>
      <w:r>
        <w:rPr>
          <w:rFonts w:ascii="Times New Roman" w:hAnsi="Times New Roman"/>
          <w:spacing w:val="-2"/>
          <w:sz w:val="28"/>
        </w:rPr>
        <w:t xml:space="preserve"> </w:t>
      </w:r>
      <w:r>
        <w:rPr>
          <w:rFonts w:ascii="Times New Roman" w:hAnsi="Times New Roman"/>
          <w:sz w:val="28"/>
        </w:rPr>
        <w:t>«Речевое</w:t>
      </w:r>
      <w:r>
        <w:rPr>
          <w:rFonts w:ascii="Times New Roman" w:hAnsi="Times New Roman"/>
          <w:spacing w:val="-3"/>
          <w:sz w:val="28"/>
        </w:rPr>
        <w:t xml:space="preserve"> </w:t>
      </w:r>
      <w:r>
        <w:rPr>
          <w:rFonts w:ascii="Times New Roman" w:hAnsi="Times New Roman"/>
          <w:sz w:val="28"/>
        </w:rPr>
        <w:t>развитие»</w:t>
      </w:r>
      <w:r>
        <w:rPr>
          <w:rFonts w:ascii="Times New Roman" w:hAnsi="Times New Roman"/>
          <w:spacing w:val="-5"/>
          <w:sz w:val="28"/>
        </w:rPr>
        <w:t xml:space="preserve"> </w:t>
      </w:r>
      <w:r>
        <w:rPr>
          <w:rFonts w:ascii="Times New Roman" w:hAnsi="Times New Roman"/>
          <w:sz w:val="28"/>
        </w:rPr>
        <w:t>направлено</w:t>
      </w:r>
      <w:r>
        <w:rPr>
          <w:rFonts w:ascii="Times New Roman" w:hAnsi="Times New Roman"/>
          <w:spacing w:val="-3"/>
          <w:sz w:val="28"/>
        </w:rPr>
        <w:t xml:space="preserve"> </w:t>
      </w:r>
      <w:r>
        <w:rPr>
          <w:rFonts w:ascii="Times New Roman" w:hAnsi="Times New Roman"/>
          <w:sz w:val="28"/>
        </w:rPr>
        <w:t>на</w:t>
      </w:r>
      <w:r>
        <w:rPr>
          <w:rFonts w:ascii="Times New Roman" w:hAnsi="Times New Roman"/>
          <w:spacing w:val="-5"/>
          <w:sz w:val="28"/>
        </w:rPr>
        <w:t xml:space="preserve"> </w:t>
      </w:r>
      <w:r>
        <w:rPr>
          <w:rFonts w:ascii="Times New Roman" w:hAnsi="Times New Roman"/>
          <w:sz w:val="28"/>
        </w:rPr>
        <w:t>приобщение</w:t>
      </w:r>
      <w:r>
        <w:rPr>
          <w:rFonts w:ascii="Times New Roman" w:hAnsi="Times New Roman"/>
          <w:spacing w:val="-4"/>
          <w:sz w:val="28"/>
        </w:rPr>
        <w:t xml:space="preserve"> </w:t>
      </w:r>
      <w:r>
        <w:rPr>
          <w:rFonts w:ascii="Times New Roman" w:hAnsi="Times New Roman"/>
          <w:sz w:val="28"/>
        </w:rPr>
        <w:t>детей</w:t>
      </w:r>
      <w:r>
        <w:rPr>
          <w:rFonts w:ascii="Times New Roman" w:hAnsi="Times New Roman"/>
          <w:spacing w:val="-4"/>
          <w:sz w:val="28"/>
        </w:rPr>
        <w:t xml:space="preserve"> </w:t>
      </w:r>
      <w:r>
        <w:rPr>
          <w:rFonts w:ascii="Times New Roman" w:hAnsi="Times New Roman"/>
          <w:sz w:val="28"/>
        </w:rPr>
        <w:t>к</w:t>
      </w:r>
      <w:r>
        <w:rPr>
          <w:rFonts w:ascii="Times New Roman" w:hAnsi="Times New Roman"/>
          <w:spacing w:val="-4"/>
          <w:sz w:val="28"/>
        </w:rPr>
        <w:t xml:space="preserve"> </w:t>
      </w:r>
      <w:r>
        <w:rPr>
          <w:rFonts w:ascii="Times New Roman" w:hAnsi="Times New Roman"/>
          <w:sz w:val="28"/>
        </w:rPr>
        <w:t>ценностям</w:t>
      </w:r>
      <w:r>
        <w:rPr>
          <w:rFonts w:ascii="Times New Roman" w:hAnsi="Times New Roman"/>
          <w:spacing w:val="4"/>
          <w:sz w:val="28"/>
        </w:rPr>
        <w:t xml:space="preserve"> </w:t>
      </w:r>
      <w:r>
        <w:rPr>
          <w:rFonts w:ascii="Times New Roman" w:hAnsi="Times New Roman"/>
          <w:sz w:val="28"/>
        </w:rPr>
        <w:t>«культура»</w:t>
      </w:r>
      <w:r>
        <w:rPr>
          <w:rFonts w:ascii="Times New Roman" w:hAnsi="Times New Roman"/>
          <w:spacing w:val="-2"/>
          <w:sz w:val="28"/>
        </w:rPr>
        <w:t xml:space="preserve"> </w:t>
      </w:r>
      <w:r>
        <w:rPr>
          <w:rFonts w:ascii="Times New Roman" w:hAnsi="Times New Roman"/>
          <w:spacing w:val="-12"/>
          <w:sz w:val="28"/>
        </w:rPr>
        <w:t xml:space="preserve">и </w:t>
      </w:r>
      <w:r>
        <w:rPr>
          <w:rFonts w:ascii="Times New Roman" w:hAnsi="Times New Roman"/>
          <w:sz w:val="28"/>
        </w:rPr>
        <w:t>«красота»,</w:t>
      </w:r>
      <w:r>
        <w:rPr>
          <w:rFonts w:ascii="Times New Roman" w:hAnsi="Times New Roman"/>
          <w:spacing w:val="-7"/>
          <w:sz w:val="28"/>
        </w:rPr>
        <w:t xml:space="preserve"> </w:t>
      </w:r>
      <w:r>
        <w:rPr>
          <w:rFonts w:ascii="Times New Roman" w:hAnsi="Times New Roman"/>
          <w:sz w:val="28"/>
        </w:rPr>
        <w:t>что</w:t>
      </w:r>
      <w:r>
        <w:rPr>
          <w:rFonts w:ascii="Times New Roman" w:hAnsi="Times New Roman"/>
          <w:spacing w:val="-5"/>
          <w:sz w:val="28"/>
        </w:rPr>
        <w:t xml:space="preserve"> </w:t>
      </w:r>
      <w:r>
        <w:rPr>
          <w:rFonts w:ascii="Times New Roman" w:hAnsi="Times New Roman"/>
          <w:spacing w:val="-2"/>
          <w:sz w:val="28"/>
        </w:rPr>
        <w:t>предполагает:</w:t>
      </w:r>
    </w:p>
    <w:p w14:paraId="0B020000">
      <w:pPr>
        <w:pStyle w:val="Style_12"/>
        <w:numPr>
          <w:ilvl w:val="0"/>
          <w:numId w:val="6"/>
        </w:numPr>
        <w:tabs>
          <w:tab w:leader="none" w:pos="1357"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владение формами речевого этикета, отражающими принятые в обществе правила и нормы культурного поведения;</w:t>
      </w:r>
    </w:p>
    <w:p w14:paraId="0C020000">
      <w:pPr>
        <w:pStyle w:val="Style_12"/>
        <w:numPr>
          <w:ilvl w:val="0"/>
          <w:numId w:val="6"/>
        </w:numPr>
        <w:tabs>
          <w:tab w:leader="none" w:pos="1357"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D020000">
      <w:bookmarkStart w:id="25" w:name="__RefHeading___25"/>
      <w:bookmarkEnd w:id="25"/>
      <w:pPr>
        <w:pStyle w:val="Style_11"/>
        <w:ind w:firstLine="708" w:left="0"/>
        <w:rPr>
          <w:rFonts w:ascii="Times New Roman" w:hAnsi="Times New Roman"/>
        </w:rPr>
      </w:pPr>
      <w:r>
        <w:rPr>
          <w:rFonts w:ascii="Times New Roman" w:hAnsi="Times New Roman"/>
        </w:rPr>
        <w:t>Художественно-эстетическое развитие</w:t>
      </w:r>
    </w:p>
    <w:p w14:paraId="0E020000">
      <w:bookmarkStart w:id="26" w:name="__RefHeading___26"/>
      <w:bookmarkEnd w:id="26"/>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3</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4</w:t>
      </w:r>
      <w:r>
        <w:rPr>
          <w:rFonts w:ascii="Times New Roman" w:hAnsi="Times New Roman"/>
          <w:spacing w:val="-2"/>
        </w:rPr>
        <w:t xml:space="preserve"> </w:t>
      </w:r>
      <w:r>
        <w:rPr>
          <w:rFonts w:ascii="Times New Roman" w:hAnsi="Times New Roman"/>
          <w:spacing w:val="-5"/>
        </w:rPr>
        <w:t>лет</w:t>
      </w:r>
    </w:p>
    <w:p w14:paraId="0F020000">
      <w:pPr>
        <w:pStyle w:val="Style_2"/>
        <w:spacing w:after="0" w:line="360" w:lineRule="auto"/>
        <w:ind w:firstLine="708" w:left="0"/>
        <w:jc w:val="both"/>
        <w:rPr>
          <w:rFonts w:ascii="Times New Roman" w:hAnsi="Times New Roman"/>
          <w:sz w:val="28"/>
        </w:rPr>
      </w:pPr>
      <w:r>
        <w:rPr>
          <w:rFonts w:ascii="Times New Roman" w:hAnsi="Times New Roman"/>
          <w:sz w:val="28"/>
        </w:rPr>
        <w:t>В</w:t>
      </w:r>
      <w:r>
        <w:rPr>
          <w:rFonts w:ascii="Times New Roman" w:hAnsi="Times New Roman"/>
          <w:spacing w:val="40"/>
          <w:sz w:val="28"/>
        </w:rPr>
        <w:t xml:space="preserve"> </w:t>
      </w:r>
      <w:r>
        <w:rPr>
          <w:rFonts w:ascii="Times New Roman" w:hAnsi="Times New Roman"/>
          <w:sz w:val="28"/>
        </w:rPr>
        <w:t>области</w:t>
      </w:r>
      <w:r>
        <w:rPr>
          <w:rFonts w:ascii="Times New Roman" w:hAnsi="Times New Roman"/>
          <w:spacing w:val="40"/>
          <w:sz w:val="28"/>
        </w:rPr>
        <w:t xml:space="preserve"> </w:t>
      </w:r>
      <w:r>
        <w:rPr>
          <w:rFonts w:ascii="Times New Roman" w:hAnsi="Times New Roman"/>
          <w:sz w:val="28"/>
        </w:rPr>
        <w:t>художественно-эстетического</w:t>
      </w:r>
      <w:r>
        <w:rPr>
          <w:rFonts w:ascii="Times New Roman" w:hAnsi="Times New Roman"/>
          <w:spacing w:val="40"/>
          <w:sz w:val="28"/>
        </w:rPr>
        <w:t xml:space="preserve"> </w:t>
      </w:r>
      <w:r>
        <w:rPr>
          <w:rFonts w:ascii="Times New Roman" w:hAnsi="Times New Roman"/>
          <w:sz w:val="28"/>
        </w:rPr>
        <w:t>развития</w:t>
      </w:r>
      <w:r>
        <w:rPr>
          <w:rFonts w:ascii="Times New Roman" w:hAnsi="Times New Roman"/>
          <w:spacing w:val="40"/>
          <w:sz w:val="28"/>
        </w:rPr>
        <w:t xml:space="preserve"> </w:t>
      </w:r>
      <w:r>
        <w:rPr>
          <w:rFonts w:ascii="Times New Roman" w:hAnsi="Times New Roman"/>
          <w:sz w:val="28"/>
        </w:rPr>
        <w:t>основными</w:t>
      </w:r>
      <w:r>
        <w:rPr>
          <w:rFonts w:ascii="Times New Roman" w:hAnsi="Times New Roman"/>
          <w:spacing w:val="40"/>
          <w:sz w:val="28"/>
        </w:rPr>
        <w:t xml:space="preserve"> </w:t>
      </w:r>
      <w:r>
        <w:rPr>
          <w:rFonts w:ascii="Times New Roman" w:hAnsi="Times New Roman"/>
          <w:sz w:val="28"/>
        </w:rPr>
        <w:t>задачами образовательной деятельности являются:</w:t>
      </w:r>
    </w:p>
    <w:p w14:paraId="10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7"/>
          <w:sz w:val="28"/>
        </w:rPr>
        <w:t xml:space="preserve"> </w:t>
      </w:r>
      <w:r>
        <w:rPr>
          <w:rFonts w:ascii="Times New Roman" w:hAnsi="Times New Roman"/>
          <w:i w:val="1"/>
          <w:spacing w:val="-2"/>
          <w:sz w:val="28"/>
        </w:rPr>
        <w:t>деятельность:</w:t>
      </w:r>
    </w:p>
    <w:p w14:paraId="11020000">
      <w:pPr>
        <w:pStyle w:val="Style_12"/>
        <w:numPr>
          <w:ilvl w:val="0"/>
          <w:numId w:val="6"/>
        </w:numPr>
        <w:tabs>
          <w:tab w:leader="none" w:pos="1451" w:val="left"/>
          <w:tab w:leader="none" w:pos="3329" w:val="left"/>
          <w:tab w:leader="none" w:pos="3785" w:val="left"/>
          <w:tab w:leader="none" w:pos="4771" w:val="left"/>
          <w:tab w:leader="none" w:pos="6029" w:val="left"/>
          <w:tab w:leader="none" w:pos="6485" w:val="left"/>
          <w:tab w:leader="none" w:pos="7895" w:val="left"/>
        </w:tabs>
        <w:spacing w:after="0" w:line="360" w:lineRule="auto"/>
        <w:ind w:firstLine="708" w:left="0" w:right="430"/>
        <w:contextualSpacing w:val="0"/>
        <w:jc w:val="both"/>
        <w:rPr>
          <w:rFonts w:ascii="Times New Roman" w:hAnsi="Times New Roman"/>
          <w:sz w:val="28"/>
        </w:rPr>
      </w:pPr>
      <w:r>
        <w:rPr>
          <w:rFonts w:ascii="Times New Roman" w:hAnsi="Times New Roman"/>
          <w:spacing w:val="-2"/>
          <w:sz w:val="28"/>
        </w:rPr>
        <w:t>формировать</w:t>
      </w:r>
      <w:r>
        <w:rPr>
          <w:rFonts w:ascii="Times New Roman" w:hAnsi="Times New Roman"/>
          <w:sz w:val="28"/>
        </w:rPr>
        <w:tab/>
      </w:r>
      <w:r>
        <w:rPr>
          <w:rFonts w:ascii="Times New Roman" w:hAnsi="Times New Roman"/>
          <w:spacing w:val="-10"/>
          <w:sz w:val="28"/>
        </w:rPr>
        <w:t>у</w:t>
      </w:r>
      <w:r>
        <w:rPr>
          <w:rFonts w:ascii="Times New Roman" w:hAnsi="Times New Roman"/>
          <w:sz w:val="28"/>
        </w:rPr>
        <w:tab/>
      </w:r>
      <w:r>
        <w:rPr>
          <w:rFonts w:ascii="Times New Roman" w:hAnsi="Times New Roman"/>
          <w:spacing w:val="-2"/>
          <w:sz w:val="28"/>
        </w:rPr>
        <w:t>детей</w:t>
      </w:r>
      <w:r>
        <w:rPr>
          <w:rFonts w:ascii="Times New Roman" w:hAnsi="Times New Roman"/>
          <w:sz w:val="28"/>
        </w:rPr>
        <w:tab/>
      </w:r>
      <w:r>
        <w:rPr>
          <w:rFonts w:ascii="Times New Roman" w:hAnsi="Times New Roman"/>
          <w:spacing w:val="-2"/>
          <w:sz w:val="28"/>
        </w:rPr>
        <w:t>интерес</w:t>
      </w:r>
      <w:r>
        <w:rPr>
          <w:rFonts w:ascii="Times New Roman" w:hAnsi="Times New Roman"/>
          <w:sz w:val="28"/>
        </w:rPr>
        <w:tab/>
      </w:r>
      <w:r>
        <w:rPr>
          <w:rFonts w:ascii="Times New Roman" w:hAnsi="Times New Roman"/>
          <w:spacing w:val="-10"/>
          <w:sz w:val="28"/>
        </w:rPr>
        <w:t>к</w:t>
      </w:r>
      <w:r>
        <w:rPr>
          <w:rFonts w:ascii="Times New Roman" w:hAnsi="Times New Roman"/>
          <w:sz w:val="28"/>
        </w:rPr>
        <w:tab/>
      </w:r>
      <w:r>
        <w:rPr>
          <w:rFonts w:ascii="Times New Roman" w:hAnsi="Times New Roman"/>
          <w:spacing w:val="-2"/>
          <w:sz w:val="28"/>
        </w:rPr>
        <w:t>занятиям</w:t>
      </w:r>
      <w:r>
        <w:rPr>
          <w:rFonts w:ascii="Times New Roman" w:hAnsi="Times New Roman"/>
          <w:sz w:val="28"/>
        </w:rPr>
        <w:tab/>
      </w:r>
      <w:r>
        <w:rPr>
          <w:rFonts w:ascii="Times New Roman" w:hAnsi="Times New Roman"/>
          <w:spacing w:val="-2"/>
          <w:sz w:val="28"/>
        </w:rPr>
        <w:t>изобразительной деятельностью;</w:t>
      </w:r>
    </w:p>
    <w:p w14:paraId="12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12"/>
          <w:sz w:val="28"/>
        </w:rPr>
        <w:t xml:space="preserve"> </w:t>
      </w:r>
      <w:r>
        <w:rPr>
          <w:rFonts w:ascii="Times New Roman" w:hAnsi="Times New Roman"/>
          <w:sz w:val="28"/>
        </w:rPr>
        <w:t>у</w:t>
      </w:r>
      <w:r>
        <w:rPr>
          <w:rFonts w:ascii="Times New Roman" w:hAnsi="Times New Roman"/>
          <w:spacing w:val="-14"/>
          <w:sz w:val="28"/>
        </w:rPr>
        <w:t xml:space="preserve"> </w:t>
      </w:r>
      <w:r>
        <w:rPr>
          <w:rFonts w:ascii="Times New Roman" w:hAnsi="Times New Roman"/>
          <w:sz w:val="28"/>
        </w:rPr>
        <w:t>детей</w:t>
      </w:r>
      <w:r>
        <w:rPr>
          <w:rFonts w:ascii="Times New Roman" w:hAnsi="Times New Roman"/>
          <w:spacing w:val="-8"/>
          <w:sz w:val="28"/>
        </w:rPr>
        <w:t xml:space="preserve"> </w:t>
      </w:r>
      <w:r>
        <w:rPr>
          <w:rFonts w:ascii="Times New Roman" w:hAnsi="Times New Roman"/>
          <w:sz w:val="28"/>
        </w:rPr>
        <w:t>знания</w:t>
      </w:r>
      <w:r>
        <w:rPr>
          <w:rFonts w:ascii="Times New Roman" w:hAnsi="Times New Roman"/>
          <w:spacing w:val="-9"/>
          <w:sz w:val="28"/>
        </w:rPr>
        <w:t xml:space="preserve"> </w:t>
      </w:r>
      <w:r>
        <w:rPr>
          <w:rFonts w:ascii="Times New Roman" w:hAnsi="Times New Roman"/>
          <w:sz w:val="28"/>
        </w:rPr>
        <w:t>в</w:t>
      </w:r>
      <w:r>
        <w:rPr>
          <w:rFonts w:ascii="Times New Roman" w:hAnsi="Times New Roman"/>
          <w:spacing w:val="-10"/>
          <w:sz w:val="28"/>
        </w:rPr>
        <w:t xml:space="preserve"> </w:t>
      </w:r>
      <w:r>
        <w:rPr>
          <w:rFonts w:ascii="Times New Roman" w:hAnsi="Times New Roman"/>
          <w:sz w:val="28"/>
        </w:rPr>
        <w:t>области</w:t>
      </w:r>
      <w:r>
        <w:rPr>
          <w:rFonts w:ascii="Times New Roman" w:hAnsi="Times New Roman"/>
          <w:spacing w:val="-12"/>
          <w:sz w:val="28"/>
        </w:rPr>
        <w:t xml:space="preserve"> </w:t>
      </w:r>
      <w:r>
        <w:rPr>
          <w:rFonts w:ascii="Times New Roman" w:hAnsi="Times New Roman"/>
          <w:sz w:val="28"/>
        </w:rPr>
        <w:t>изобразительной</w:t>
      </w:r>
      <w:r>
        <w:rPr>
          <w:rFonts w:ascii="Times New Roman" w:hAnsi="Times New Roman"/>
          <w:spacing w:val="-11"/>
          <w:sz w:val="28"/>
        </w:rPr>
        <w:t xml:space="preserve"> </w:t>
      </w:r>
      <w:r>
        <w:rPr>
          <w:rFonts w:ascii="Times New Roman" w:hAnsi="Times New Roman"/>
          <w:spacing w:val="-2"/>
          <w:sz w:val="28"/>
        </w:rPr>
        <w:t>деятельности;</w:t>
      </w:r>
    </w:p>
    <w:p w14:paraId="13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развивать</w:t>
      </w:r>
      <w:r>
        <w:rPr>
          <w:rFonts w:ascii="Times New Roman" w:hAnsi="Times New Roman"/>
          <w:spacing w:val="-10"/>
          <w:sz w:val="28"/>
        </w:rPr>
        <w:t xml:space="preserve"> </w:t>
      </w:r>
      <w:r>
        <w:rPr>
          <w:rFonts w:ascii="Times New Roman" w:hAnsi="Times New Roman"/>
          <w:sz w:val="28"/>
        </w:rPr>
        <w:t>у</w:t>
      </w:r>
      <w:r>
        <w:rPr>
          <w:rFonts w:ascii="Times New Roman" w:hAnsi="Times New Roman"/>
          <w:spacing w:val="-12"/>
          <w:sz w:val="28"/>
        </w:rPr>
        <w:t xml:space="preserve"> </w:t>
      </w:r>
      <w:r>
        <w:rPr>
          <w:rFonts w:ascii="Times New Roman" w:hAnsi="Times New Roman"/>
          <w:sz w:val="28"/>
        </w:rPr>
        <w:t>детей</w:t>
      </w:r>
      <w:r>
        <w:rPr>
          <w:rFonts w:ascii="Times New Roman" w:hAnsi="Times New Roman"/>
          <w:spacing w:val="-7"/>
          <w:sz w:val="28"/>
        </w:rPr>
        <w:t xml:space="preserve"> </w:t>
      </w:r>
      <w:r>
        <w:rPr>
          <w:rFonts w:ascii="Times New Roman" w:hAnsi="Times New Roman"/>
          <w:sz w:val="28"/>
        </w:rPr>
        <w:t>эстетическое</w:t>
      </w:r>
      <w:r>
        <w:rPr>
          <w:rFonts w:ascii="Times New Roman" w:hAnsi="Times New Roman"/>
          <w:spacing w:val="-8"/>
          <w:sz w:val="28"/>
        </w:rPr>
        <w:t xml:space="preserve"> </w:t>
      </w:r>
      <w:r>
        <w:rPr>
          <w:rFonts w:ascii="Times New Roman" w:hAnsi="Times New Roman"/>
          <w:spacing w:val="-2"/>
          <w:sz w:val="28"/>
        </w:rPr>
        <w:t>восприятие;</w:t>
      </w:r>
    </w:p>
    <w:p w14:paraId="14020000">
      <w:pPr>
        <w:pStyle w:val="Style_12"/>
        <w:numPr>
          <w:ilvl w:val="0"/>
          <w:numId w:val="6"/>
        </w:numPr>
        <w:tabs>
          <w:tab w:leader="none" w:pos="1376" w:val="left"/>
        </w:tabs>
        <w:spacing w:after="0" w:line="360" w:lineRule="auto"/>
        <w:ind w:firstLine="708" w:left="0" w:right="432"/>
        <w:contextualSpacing w:val="0"/>
        <w:jc w:val="both"/>
        <w:rPr>
          <w:rFonts w:ascii="Times New Roman" w:hAnsi="Times New Roman"/>
          <w:sz w:val="28"/>
        </w:rPr>
      </w:pPr>
      <w:r>
        <w:rPr>
          <w:rFonts w:ascii="Times New Roman" w:hAnsi="Times New Roman"/>
          <w:sz w:val="28"/>
        </w:rPr>
        <w:t xml:space="preserve">формировать умение у детей в рисовании, лепке, аппликации изображать простые предметы и явления, передавая их образную </w:t>
      </w:r>
      <w:r>
        <w:rPr>
          <w:rFonts w:ascii="Times New Roman" w:hAnsi="Times New Roman"/>
          <w:spacing w:val="-2"/>
          <w:sz w:val="28"/>
        </w:rPr>
        <w:t>выразительность;</w:t>
      </w:r>
    </w:p>
    <w:p w14:paraId="15020000">
      <w:pPr>
        <w:pStyle w:val="Style_12"/>
        <w:numPr>
          <w:ilvl w:val="0"/>
          <w:numId w:val="6"/>
        </w:numPr>
        <w:tabs>
          <w:tab w:leader="none" w:pos="1290"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формировать умение у детей создавать как индивидуальные, так и коллективные композиции в рисунках, лепке, аппликации;</w:t>
      </w:r>
    </w:p>
    <w:p w14:paraId="16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17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совершенствовать</w:t>
      </w:r>
      <w:r>
        <w:rPr>
          <w:rFonts w:ascii="Times New Roman" w:hAnsi="Times New Roman"/>
          <w:spacing w:val="-18"/>
          <w:sz w:val="28"/>
        </w:rPr>
        <w:t xml:space="preserve"> </w:t>
      </w:r>
      <w:r>
        <w:rPr>
          <w:rFonts w:ascii="Times New Roman" w:hAnsi="Times New Roman"/>
          <w:sz w:val="28"/>
        </w:rPr>
        <w:t>у</w:t>
      </w:r>
      <w:r>
        <w:rPr>
          <w:rFonts w:ascii="Times New Roman" w:hAnsi="Times New Roman"/>
          <w:spacing w:val="-17"/>
          <w:sz w:val="28"/>
        </w:rPr>
        <w:t xml:space="preserve"> </w:t>
      </w:r>
      <w:r>
        <w:rPr>
          <w:rFonts w:ascii="Times New Roman" w:hAnsi="Times New Roman"/>
          <w:sz w:val="28"/>
        </w:rPr>
        <w:t>детей</w:t>
      </w:r>
      <w:r>
        <w:rPr>
          <w:rFonts w:ascii="Times New Roman" w:hAnsi="Times New Roman"/>
          <w:spacing w:val="-18"/>
          <w:sz w:val="28"/>
        </w:rPr>
        <w:t xml:space="preserve"> </w:t>
      </w:r>
      <w:r>
        <w:rPr>
          <w:rFonts w:ascii="Times New Roman" w:hAnsi="Times New Roman"/>
          <w:sz w:val="28"/>
        </w:rPr>
        <w:t>конструктивные</w:t>
      </w:r>
      <w:r>
        <w:rPr>
          <w:rFonts w:ascii="Times New Roman" w:hAnsi="Times New Roman"/>
          <w:spacing w:val="-16"/>
          <w:sz w:val="28"/>
        </w:rPr>
        <w:t xml:space="preserve"> </w:t>
      </w:r>
      <w:r>
        <w:rPr>
          <w:rFonts w:ascii="Times New Roman" w:hAnsi="Times New Roman"/>
          <w:spacing w:val="-2"/>
          <w:sz w:val="28"/>
        </w:rPr>
        <w:t>умения;</w:t>
      </w:r>
    </w:p>
    <w:p w14:paraId="18020000">
      <w:pPr>
        <w:pStyle w:val="Style_12"/>
        <w:numPr>
          <w:ilvl w:val="0"/>
          <w:numId w:val="6"/>
        </w:numPr>
        <w:spacing w:after="0" w:line="360" w:lineRule="auto"/>
        <w:ind w:firstLine="991" w:left="0"/>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72"/>
          <w:sz w:val="28"/>
        </w:rPr>
        <w:t xml:space="preserve"> </w:t>
      </w:r>
      <w:r>
        <w:rPr>
          <w:rFonts w:ascii="Times New Roman" w:hAnsi="Times New Roman"/>
          <w:sz w:val="28"/>
        </w:rPr>
        <w:t>умение</w:t>
      </w:r>
      <w:r>
        <w:rPr>
          <w:rFonts w:ascii="Times New Roman" w:hAnsi="Times New Roman"/>
          <w:spacing w:val="76"/>
          <w:sz w:val="28"/>
        </w:rPr>
        <w:t xml:space="preserve"> </w:t>
      </w:r>
      <w:r>
        <w:rPr>
          <w:rFonts w:ascii="Times New Roman" w:hAnsi="Times New Roman"/>
          <w:sz w:val="28"/>
        </w:rPr>
        <w:t>у</w:t>
      </w:r>
      <w:r>
        <w:rPr>
          <w:rFonts w:ascii="Times New Roman" w:hAnsi="Times New Roman"/>
          <w:spacing w:val="73"/>
          <w:sz w:val="28"/>
        </w:rPr>
        <w:t xml:space="preserve"> </w:t>
      </w:r>
      <w:r>
        <w:rPr>
          <w:rFonts w:ascii="Times New Roman" w:hAnsi="Times New Roman"/>
          <w:sz w:val="28"/>
        </w:rPr>
        <w:t>детей</w:t>
      </w:r>
      <w:r>
        <w:rPr>
          <w:rFonts w:ascii="Times New Roman" w:hAnsi="Times New Roman"/>
          <w:spacing w:val="75"/>
          <w:sz w:val="28"/>
        </w:rPr>
        <w:t xml:space="preserve"> </w:t>
      </w:r>
      <w:r>
        <w:rPr>
          <w:rFonts w:ascii="Times New Roman" w:hAnsi="Times New Roman"/>
          <w:sz w:val="28"/>
        </w:rPr>
        <w:t>различать,</w:t>
      </w:r>
      <w:r>
        <w:rPr>
          <w:rFonts w:ascii="Times New Roman" w:hAnsi="Times New Roman"/>
          <w:spacing w:val="73"/>
          <w:sz w:val="28"/>
        </w:rPr>
        <w:t xml:space="preserve"> </w:t>
      </w:r>
      <w:r>
        <w:rPr>
          <w:rFonts w:ascii="Times New Roman" w:hAnsi="Times New Roman"/>
          <w:sz w:val="28"/>
        </w:rPr>
        <w:t>называть</w:t>
      </w:r>
      <w:r>
        <w:rPr>
          <w:rFonts w:ascii="Times New Roman" w:hAnsi="Times New Roman"/>
          <w:spacing w:val="73"/>
          <w:sz w:val="28"/>
        </w:rPr>
        <w:t xml:space="preserve"> </w:t>
      </w:r>
      <w:r>
        <w:rPr>
          <w:rFonts w:ascii="Times New Roman" w:hAnsi="Times New Roman"/>
          <w:sz w:val="28"/>
        </w:rPr>
        <w:t>и</w:t>
      </w:r>
      <w:r>
        <w:rPr>
          <w:rFonts w:ascii="Times New Roman" w:hAnsi="Times New Roman"/>
          <w:spacing w:val="75"/>
          <w:sz w:val="28"/>
        </w:rPr>
        <w:t xml:space="preserve"> </w:t>
      </w:r>
      <w:r>
        <w:rPr>
          <w:rFonts w:ascii="Times New Roman" w:hAnsi="Times New Roman"/>
          <w:spacing w:val="-2"/>
          <w:sz w:val="28"/>
        </w:rPr>
        <w:t xml:space="preserve">использовать основные строительные детали; сооружать новые постройки, </w:t>
      </w:r>
      <w:r>
        <w:rPr>
          <w:rFonts w:ascii="Times New Roman" w:hAnsi="Times New Roman"/>
          <w:spacing w:val="-4"/>
          <w:sz w:val="28"/>
        </w:rPr>
        <w:t xml:space="preserve">используя </w:t>
      </w:r>
      <w:r>
        <w:rPr>
          <w:rFonts w:ascii="Times New Roman" w:hAnsi="Times New Roman"/>
          <w:sz w:val="28"/>
        </w:rPr>
        <w:t>полученные ранее умения (накладывание, приставление, прикладывание);</w:t>
      </w:r>
    </w:p>
    <w:p w14:paraId="19020000">
      <w:pPr>
        <w:spacing w:after="0" w:line="360" w:lineRule="auto"/>
        <w:ind w:firstLine="708" w:left="0"/>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1A020000">
      <w:pPr>
        <w:pStyle w:val="Style_12"/>
        <w:numPr>
          <w:ilvl w:val="0"/>
          <w:numId w:val="6"/>
        </w:numPr>
        <w:tabs>
          <w:tab w:leader="none" w:pos="1264"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способствовать</w:t>
      </w:r>
      <w:r>
        <w:rPr>
          <w:rFonts w:ascii="Times New Roman" w:hAnsi="Times New Roman"/>
          <w:spacing w:val="40"/>
          <w:sz w:val="28"/>
        </w:rPr>
        <w:t xml:space="preserve"> </w:t>
      </w:r>
      <w:r>
        <w:rPr>
          <w:rFonts w:ascii="Times New Roman" w:hAnsi="Times New Roman"/>
          <w:sz w:val="28"/>
        </w:rPr>
        <w:t>организации</w:t>
      </w:r>
      <w:r>
        <w:rPr>
          <w:rFonts w:ascii="Times New Roman" w:hAnsi="Times New Roman"/>
          <w:spacing w:val="40"/>
          <w:sz w:val="28"/>
        </w:rPr>
        <w:t xml:space="preserve"> </w:t>
      </w:r>
      <w:r>
        <w:rPr>
          <w:rFonts w:ascii="Times New Roman" w:hAnsi="Times New Roman"/>
          <w:sz w:val="28"/>
        </w:rPr>
        <w:t>культурно-досуговой</w:t>
      </w:r>
      <w:r>
        <w:rPr>
          <w:rFonts w:ascii="Times New Roman" w:hAnsi="Times New Roman"/>
          <w:spacing w:val="40"/>
          <w:sz w:val="28"/>
        </w:rPr>
        <w:t xml:space="preserve"> </w:t>
      </w:r>
      <w:r>
        <w:rPr>
          <w:rFonts w:ascii="Times New Roman" w:hAnsi="Times New Roman"/>
          <w:sz w:val="28"/>
        </w:rPr>
        <w:t>деятельности</w:t>
      </w:r>
      <w:r>
        <w:rPr>
          <w:rFonts w:ascii="Times New Roman" w:hAnsi="Times New Roman"/>
          <w:spacing w:val="40"/>
          <w:sz w:val="28"/>
        </w:rPr>
        <w:t xml:space="preserve"> </w:t>
      </w:r>
      <w:r>
        <w:rPr>
          <w:rFonts w:ascii="Times New Roman" w:hAnsi="Times New Roman"/>
          <w:sz w:val="28"/>
        </w:rPr>
        <w:t>детей по интересам, обеспечивая эмоциональное благополучие и отдых;</w:t>
      </w:r>
    </w:p>
    <w:p w14:paraId="1B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создавать</w:t>
      </w:r>
      <w:r>
        <w:rPr>
          <w:rFonts w:ascii="Times New Roman" w:hAnsi="Times New Roman"/>
          <w:spacing w:val="-14"/>
          <w:sz w:val="28"/>
        </w:rPr>
        <w:t xml:space="preserve"> </w:t>
      </w:r>
      <w:r>
        <w:rPr>
          <w:rFonts w:ascii="Times New Roman" w:hAnsi="Times New Roman"/>
          <w:sz w:val="28"/>
        </w:rPr>
        <w:t>условия</w:t>
      </w:r>
      <w:r>
        <w:rPr>
          <w:rFonts w:ascii="Times New Roman" w:hAnsi="Times New Roman"/>
          <w:spacing w:val="-10"/>
          <w:sz w:val="28"/>
        </w:rPr>
        <w:t xml:space="preserve"> </w:t>
      </w:r>
      <w:r>
        <w:rPr>
          <w:rFonts w:ascii="Times New Roman" w:hAnsi="Times New Roman"/>
          <w:sz w:val="28"/>
        </w:rPr>
        <w:t>для</w:t>
      </w:r>
      <w:r>
        <w:rPr>
          <w:rFonts w:ascii="Times New Roman" w:hAnsi="Times New Roman"/>
          <w:spacing w:val="-11"/>
          <w:sz w:val="28"/>
        </w:rPr>
        <w:t xml:space="preserve"> </w:t>
      </w:r>
      <w:r>
        <w:rPr>
          <w:rFonts w:ascii="Times New Roman" w:hAnsi="Times New Roman"/>
          <w:sz w:val="28"/>
        </w:rPr>
        <w:t>активного</w:t>
      </w:r>
      <w:r>
        <w:rPr>
          <w:rFonts w:ascii="Times New Roman" w:hAnsi="Times New Roman"/>
          <w:spacing w:val="-9"/>
          <w:sz w:val="28"/>
        </w:rPr>
        <w:t xml:space="preserve"> </w:t>
      </w:r>
      <w:r>
        <w:rPr>
          <w:rFonts w:ascii="Times New Roman" w:hAnsi="Times New Roman"/>
          <w:sz w:val="28"/>
        </w:rPr>
        <w:t>и</w:t>
      </w:r>
      <w:r>
        <w:rPr>
          <w:rFonts w:ascii="Times New Roman" w:hAnsi="Times New Roman"/>
          <w:spacing w:val="-14"/>
          <w:sz w:val="28"/>
        </w:rPr>
        <w:t xml:space="preserve"> </w:t>
      </w:r>
      <w:r>
        <w:rPr>
          <w:rFonts w:ascii="Times New Roman" w:hAnsi="Times New Roman"/>
          <w:sz w:val="28"/>
        </w:rPr>
        <w:t>пассивного</w:t>
      </w:r>
      <w:r>
        <w:rPr>
          <w:rFonts w:ascii="Times New Roman" w:hAnsi="Times New Roman"/>
          <w:spacing w:val="-9"/>
          <w:sz w:val="28"/>
        </w:rPr>
        <w:t xml:space="preserve"> </w:t>
      </w:r>
      <w:r>
        <w:rPr>
          <w:rFonts w:ascii="Times New Roman" w:hAnsi="Times New Roman"/>
          <w:spacing w:val="-2"/>
          <w:sz w:val="28"/>
        </w:rPr>
        <w:t>отдыха;</w:t>
      </w:r>
    </w:p>
    <w:p w14:paraId="1C020000">
      <w:pPr>
        <w:pStyle w:val="Style_12"/>
        <w:numPr>
          <w:ilvl w:val="0"/>
          <w:numId w:val="6"/>
        </w:numPr>
        <w:tabs>
          <w:tab w:leader="none" w:pos="1360" w:val="left"/>
          <w:tab w:leader="none" w:pos="2718" w:val="left"/>
          <w:tab w:leader="none" w:pos="4217" w:val="left"/>
          <w:tab w:leader="none" w:pos="6402" w:val="left"/>
          <w:tab w:leader="none" w:pos="8261" w:val="left"/>
          <w:tab w:leader="none" w:pos="8621" w:val="left"/>
        </w:tabs>
        <w:spacing w:after="0" w:line="360" w:lineRule="auto"/>
        <w:ind w:firstLine="708" w:left="0" w:right="420"/>
        <w:contextualSpacing w:val="0"/>
        <w:jc w:val="both"/>
        <w:rPr>
          <w:rFonts w:ascii="Times New Roman" w:hAnsi="Times New Roman"/>
          <w:sz w:val="28"/>
        </w:rPr>
      </w:pPr>
      <w:r>
        <w:rPr>
          <w:rFonts w:ascii="Times New Roman" w:hAnsi="Times New Roman"/>
          <w:spacing w:val="-2"/>
          <w:sz w:val="28"/>
        </w:rPr>
        <w:t>создавать</w:t>
      </w:r>
      <w:r>
        <w:rPr>
          <w:rFonts w:ascii="Times New Roman" w:hAnsi="Times New Roman"/>
          <w:sz w:val="28"/>
        </w:rPr>
        <w:tab/>
      </w:r>
      <w:r>
        <w:rPr>
          <w:rFonts w:ascii="Times New Roman" w:hAnsi="Times New Roman"/>
          <w:spacing w:val="-2"/>
          <w:sz w:val="28"/>
        </w:rPr>
        <w:t>атмосферу</w:t>
      </w:r>
      <w:r>
        <w:rPr>
          <w:rFonts w:ascii="Times New Roman" w:hAnsi="Times New Roman"/>
          <w:sz w:val="28"/>
        </w:rPr>
        <w:tab/>
      </w:r>
      <w:r>
        <w:rPr>
          <w:rFonts w:ascii="Times New Roman" w:hAnsi="Times New Roman"/>
          <w:spacing w:val="-2"/>
          <w:sz w:val="28"/>
        </w:rPr>
        <w:t>эмоционального</w:t>
      </w:r>
      <w:r>
        <w:rPr>
          <w:rFonts w:ascii="Times New Roman" w:hAnsi="Times New Roman"/>
          <w:sz w:val="28"/>
        </w:rPr>
        <w:tab/>
      </w:r>
      <w:r>
        <w:rPr>
          <w:rFonts w:ascii="Times New Roman" w:hAnsi="Times New Roman"/>
          <w:spacing w:val="-2"/>
          <w:sz w:val="28"/>
        </w:rPr>
        <w:t>благополучия</w:t>
      </w:r>
      <w:r>
        <w:rPr>
          <w:rFonts w:ascii="Times New Roman" w:hAnsi="Times New Roman"/>
          <w:sz w:val="28"/>
        </w:rPr>
        <w:tab/>
      </w:r>
      <w:r>
        <w:rPr>
          <w:rFonts w:ascii="Times New Roman" w:hAnsi="Times New Roman"/>
          <w:spacing w:val="-10"/>
          <w:sz w:val="28"/>
        </w:rPr>
        <w:t>в</w:t>
      </w:r>
      <w:r>
        <w:rPr>
          <w:rFonts w:ascii="Times New Roman" w:hAnsi="Times New Roman"/>
          <w:sz w:val="28"/>
        </w:rPr>
        <w:tab/>
      </w:r>
      <w:r>
        <w:rPr>
          <w:rFonts w:ascii="Times New Roman" w:hAnsi="Times New Roman"/>
          <w:spacing w:val="-4"/>
          <w:sz w:val="28"/>
        </w:rPr>
        <w:t xml:space="preserve">культурно- </w:t>
      </w:r>
      <w:r>
        <w:rPr>
          <w:rFonts w:ascii="Times New Roman" w:hAnsi="Times New Roman"/>
          <w:sz w:val="28"/>
        </w:rPr>
        <w:t>досуговой деятельности;</w:t>
      </w:r>
    </w:p>
    <w:p w14:paraId="1D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формировать</w:t>
      </w:r>
      <w:r>
        <w:rPr>
          <w:rFonts w:ascii="Times New Roman" w:hAnsi="Times New Roman"/>
          <w:spacing w:val="-17"/>
          <w:sz w:val="28"/>
        </w:rPr>
        <w:t xml:space="preserve"> </w:t>
      </w:r>
      <w:r>
        <w:rPr>
          <w:rFonts w:ascii="Times New Roman" w:hAnsi="Times New Roman"/>
          <w:sz w:val="28"/>
        </w:rPr>
        <w:t>желание</w:t>
      </w:r>
      <w:r>
        <w:rPr>
          <w:rFonts w:ascii="Times New Roman" w:hAnsi="Times New Roman"/>
          <w:spacing w:val="-13"/>
          <w:sz w:val="28"/>
        </w:rPr>
        <w:t xml:space="preserve"> </w:t>
      </w:r>
      <w:r>
        <w:rPr>
          <w:rFonts w:ascii="Times New Roman" w:hAnsi="Times New Roman"/>
          <w:sz w:val="28"/>
        </w:rPr>
        <w:t>участвовать</w:t>
      </w:r>
      <w:r>
        <w:rPr>
          <w:rFonts w:ascii="Times New Roman" w:hAnsi="Times New Roman"/>
          <w:spacing w:val="-14"/>
          <w:sz w:val="28"/>
        </w:rPr>
        <w:t xml:space="preserve"> </w:t>
      </w:r>
      <w:r>
        <w:rPr>
          <w:rFonts w:ascii="Times New Roman" w:hAnsi="Times New Roman"/>
          <w:sz w:val="28"/>
        </w:rPr>
        <w:t>в</w:t>
      </w:r>
      <w:r>
        <w:rPr>
          <w:rFonts w:ascii="Times New Roman" w:hAnsi="Times New Roman"/>
          <w:spacing w:val="-15"/>
          <w:sz w:val="28"/>
        </w:rPr>
        <w:t xml:space="preserve"> </w:t>
      </w:r>
      <w:r>
        <w:rPr>
          <w:rFonts w:ascii="Times New Roman" w:hAnsi="Times New Roman"/>
          <w:sz w:val="28"/>
        </w:rPr>
        <w:t>праздниках</w:t>
      </w:r>
      <w:r>
        <w:rPr>
          <w:rFonts w:ascii="Times New Roman" w:hAnsi="Times New Roman"/>
          <w:spacing w:val="-12"/>
          <w:sz w:val="28"/>
        </w:rPr>
        <w:t xml:space="preserve"> </w:t>
      </w:r>
      <w:r>
        <w:rPr>
          <w:rFonts w:ascii="Times New Roman" w:hAnsi="Times New Roman"/>
          <w:sz w:val="28"/>
        </w:rPr>
        <w:t>и</w:t>
      </w:r>
      <w:r>
        <w:rPr>
          <w:rFonts w:ascii="Times New Roman" w:hAnsi="Times New Roman"/>
          <w:spacing w:val="-13"/>
          <w:sz w:val="28"/>
        </w:rPr>
        <w:t xml:space="preserve"> </w:t>
      </w:r>
      <w:r>
        <w:rPr>
          <w:rFonts w:ascii="Times New Roman" w:hAnsi="Times New Roman"/>
          <w:spacing w:val="-2"/>
          <w:sz w:val="28"/>
        </w:rPr>
        <w:t>развлечениях;</w:t>
      </w:r>
    </w:p>
    <w:p w14:paraId="1E020000">
      <w:pPr>
        <w:pStyle w:val="Style_12"/>
        <w:numPr>
          <w:ilvl w:val="0"/>
          <w:numId w:val="6"/>
        </w:numPr>
        <w:tabs>
          <w:tab w:leader="none" w:pos="1237"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формировать основы праздничной культуры и навыки общения в ходе праздника и развлечения.</w:t>
      </w:r>
    </w:p>
    <w:p w14:paraId="1F020000">
      <w:pPr>
        <w:pStyle w:val="Style_10"/>
      </w:pPr>
      <w:r>
        <w:t>Содержание</w:t>
      </w:r>
      <w:r>
        <w:rPr>
          <w:spacing w:val="-3"/>
        </w:rPr>
        <w:t xml:space="preserve"> </w:t>
      </w:r>
      <w:r>
        <w:t>образовательной</w:t>
      </w:r>
      <w:r>
        <w:rPr>
          <w:spacing w:val="3"/>
        </w:rPr>
        <w:t xml:space="preserve"> </w:t>
      </w:r>
      <w:r>
        <w:t>деятельности</w:t>
      </w:r>
    </w:p>
    <w:p w14:paraId="20020000">
      <w:pPr>
        <w:spacing w:after="0" w:line="360" w:lineRule="auto"/>
        <w:ind w:firstLine="708" w:left="283"/>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21020000">
      <w:pPr>
        <w:pStyle w:val="Style_12"/>
        <w:numPr>
          <w:ilvl w:val="0"/>
          <w:numId w:val="6"/>
        </w:numPr>
        <w:tabs>
          <w:tab w:leader="none" w:pos="1331"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педагог формирует у детей интерес к занятиям изобразительной деятельностью; воспитывает у</w:t>
      </w:r>
      <w:r>
        <w:rPr>
          <w:rFonts w:ascii="Times New Roman" w:hAnsi="Times New Roman"/>
          <w:spacing w:val="-1"/>
          <w:sz w:val="28"/>
        </w:rPr>
        <w:t xml:space="preserve"> </w:t>
      </w:r>
      <w:r>
        <w:rPr>
          <w:rFonts w:ascii="Times New Roman" w:hAnsi="Times New Roman"/>
          <w:sz w:val="28"/>
        </w:rPr>
        <w:t>детей</w:t>
      </w:r>
      <w:r>
        <w:rPr>
          <w:rFonts w:ascii="Times New Roman" w:hAnsi="Times New Roman"/>
          <w:spacing w:val="-1"/>
          <w:sz w:val="28"/>
        </w:rPr>
        <w:t xml:space="preserve"> </w:t>
      </w:r>
      <w:r>
        <w:rPr>
          <w:rFonts w:ascii="Times New Roman" w:hAnsi="Times New Roman"/>
          <w:sz w:val="28"/>
        </w:rPr>
        <w:t>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w:t>
      </w:r>
    </w:p>
    <w:p w14:paraId="22020000">
      <w:pPr>
        <w:spacing w:after="0" w:line="360" w:lineRule="auto"/>
        <w:ind w:firstLine="708" w:left="283"/>
        <w:rPr>
          <w:rFonts w:ascii="Times New Roman" w:hAnsi="Times New Roman"/>
          <w:i w:val="1"/>
          <w:sz w:val="28"/>
        </w:rPr>
      </w:pPr>
      <w:r>
        <w:rPr>
          <w:rFonts w:ascii="Times New Roman" w:hAnsi="Times New Roman"/>
          <w:i w:val="1"/>
          <w:spacing w:val="-2"/>
          <w:sz w:val="28"/>
        </w:rPr>
        <w:t>рисование:</w:t>
      </w:r>
    </w:p>
    <w:p w14:paraId="23020000">
      <w:pPr>
        <w:pStyle w:val="Style_12"/>
        <w:numPr>
          <w:ilvl w:val="0"/>
          <w:numId w:val="6"/>
        </w:numPr>
        <w:tabs>
          <w:tab w:leader="none" w:pos="1232"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4020000">
      <w:pPr>
        <w:pStyle w:val="Style_12"/>
        <w:numPr>
          <w:ilvl w:val="0"/>
          <w:numId w:val="6"/>
        </w:numPr>
        <w:tabs>
          <w:tab w:leader="none" w:pos="1208"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формирует</w:t>
      </w:r>
      <w:r>
        <w:rPr>
          <w:rFonts w:ascii="Times New Roman" w:hAnsi="Times New Roman"/>
          <w:spacing w:val="-4"/>
          <w:sz w:val="28"/>
        </w:rPr>
        <w:t xml:space="preserve"> </w:t>
      </w:r>
      <w:r>
        <w:rPr>
          <w:rFonts w:ascii="Times New Roman" w:hAnsi="Times New Roman"/>
          <w:sz w:val="28"/>
        </w:rPr>
        <w:t>у</w:t>
      </w:r>
      <w:r>
        <w:rPr>
          <w:rFonts w:ascii="Times New Roman" w:hAnsi="Times New Roman"/>
          <w:spacing w:val="-6"/>
          <w:sz w:val="28"/>
        </w:rPr>
        <w:t xml:space="preserve"> </w:t>
      </w:r>
      <w:r>
        <w:rPr>
          <w:rFonts w:ascii="Times New Roman" w:hAnsi="Times New Roman"/>
          <w:sz w:val="28"/>
        </w:rPr>
        <w:t>детей</w:t>
      </w:r>
      <w:r>
        <w:rPr>
          <w:rFonts w:ascii="Times New Roman" w:hAnsi="Times New Roman"/>
          <w:spacing w:val="-3"/>
          <w:sz w:val="28"/>
        </w:rPr>
        <w:t xml:space="preserve"> </w:t>
      </w:r>
      <w:r>
        <w:rPr>
          <w:rFonts w:ascii="Times New Roman" w:hAnsi="Times New Roman"/>
          <w:sz w:val="28"/>
        </w:rPr>
        <w:t>умение</w:t>
      </w:r>
      <w:r>
        <w:rPr>
          <w:rFonts w:ascii="Times New Roman" w:hAnsi="Times New Roman"/>
          <w:spacing w:val="-5"/>
          <w:sz w:val="28"/>
        </w:rPr>
        <w:t xml:space="preserve"> </w:t>
      </w:r>
      <w:r>
        <w:rPr>
          <w:rFonts w:ascii="Times New Roman" w:hAnsi="Times New Roman"/>
          <w:sz w:val="28"/>
        </w:rPr>
        <w:t>создавать</w:t>
      </w:r>
      <w:r>
        <w:rPr>
          <w:rFonts w:ascii="Times New Roman" w:hAnsi="Times New Roman"/>
          <w:spacing w:val="-6"/>
          <w:sz w:val="28"/>
        </w:rPr>
        <w:t xml:space="preserve"> </w:t>
      </w:r>
      <w:r>
        <w:rPr>
          <w:rFonts w:ascii="Times New Roman" w:hAnsi="Times New Roman"/>
          <w:sz w:val="28"/>
        </w:rPr>
        <w:t>несложные</w:t>
      </w:r>
      <w:r>
        <w:rPr>
          <w:rFonts w:ascii="Times New Roman" w:hAnsi="Times New Roman"/>
          <w:spacing w:val="-5"/>
          <w:sz w:val="28"/>
        </w:rPr>
        <w:t xml:space="preserve"> </w:t>
      </w:r>
      <w:r>
        <w:rPr>
          <w:rFonts w:ascii="Times New Roman" w:hAnsi="Times New Roman"/>
          <w:sz w:val="28"/>
        </w:rPr>
        <w:t>сюжетные</w:t>
      </w:r>
      <w:r>
        <w:rPr>
          <w:rFonts w:ascii="Times New Roman" w:hAnsi="Times New Roman"/>
          <w:spacing w:val="-5"/>
          <w:sz w:val="28"/>
        </w:rPr>
        <w:t xml:space="preserve"> </w:t>
      </w:r>
      <w:r>
        <w:rPr>
          <w:rFonts w:ascii="Times New Roman" w:hAnsi="Times New Roman"/>
          <w:sz w:val="28"/>
        </w:rPr>
        <w:t>композиции, повторяя изображение одного предмета или изображая разнообразные предметы, насекомых и тому</w:t>
      </w:r>
      <w:r>
        <w:rPr>
          <w:rFonts w:ascii="Times New Roman" w:hAnsi="Times New Roman"/>
          <w:spacing w:val="-2"/>
          <w:sz w:val="28"/>
        </w:rPr>
        <w:t xml:space="preserve"> </w:t>
      </w:r>
      <w:r>
        <w:rPr>
          <w:rFonts w:ascii="Times New Roman" w:hAnsi="Times New Roman"/>
          <w:sz w:val="28"/>
        </w:rPr>
        <w:t>подобное; учит детей располагать изображения</w:t>
      </w:r>
      <w:r>
        <w:rPr>
          <w:rFonts w:ascii="Times New Roman" w:hAnsi="Times New Roman"/>
          <w:spacing w:val="-1"/>
          <w:sz w:val="28"/>
        </w:rPr>
        <w:t xml:space="preserve"> </w:t>
      </w:r>
      <w:r>
        <w:rPr>
          <w:rFonts w:ascii="Times New Roman" w:hAnsi="Times New Roman"/>
          <w:sz w:val="28"/>
        </w:rPr>
        <w:t>по всему листу;</w:t>
      </w:r>
    </w:p>
    <w:p w14:paraId="25020000">
      <w:pPr>
        <w:spacing w:after="0" w:line="360" w:lineRule="auto"/>
        <w:ind w:firstLine="708" w:left="283"/>
        <w:rPr>
          <w:rFonts w:ascii="Times New Roman" w:hAnsi="Times New Roman"/>
          <w:i w:val="1"/>
          <w:sz w:val="28"/>
        </w:rPr>
      </w:pPr>
      <w:r>
        <w:rPr>
          <w:rFonts w:ascii="Times New Roman" w:hAnsi="Times New Roman"/>
          <w:i w:val="1"/>
          <w:spacing w:val="-2"/>
          <w:sz w:val="28"/>
        </w:rPr>
        <w:t>лепка:</w:t>
      </w:r>
    </w:p>
    <w:p w14:paraId="26020000">
      <w:pPr>
        <w:pStyle w:val="Style_12"/>
        <w:numPr>
          <w:ilvl w:val="0"/>
          <w:numId w:val="6"/>
        </w:numPr>
        <w:tabs>
          <w:tab w:leader="none" w:pos="1232"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w:t>
      </w:r>
      <w:r>
        <w:rPr>
          <w:rFonts w:ascii="Times New Roman" w:hAnsi="Times New Roman"/>
          <w:spacing w:val="-2"/>
          <w:sz w:val="28"/>
        </w:rPr>
        <w:t xml:space="preserve"> </w:t>
      </w:r>
      <w:r>
        <w:rPr>
          <w:rFonts w:ascii="Times New Roman" w:hAnsi="Times New Roman"/>
          <w:sz w:val="28"/>
        </w:rPr>
        <w:t>детей</w:t>
      </w:r>
      <w:r>
        <w:rPr>
          <w:rFonts w:ascii="Times New Roman" w:hAnsi="Times New Roman"/>
          <w:spacing w:val="-1"/>
          <w:sz w:val="28"/>
        </w:rPr>
        <w:t xml:space="preserve"> </w:t>
      </w:r>
      <w:r>
        <w:rPr>
          <w:rFonts w:ascii="Times New Roman" w:hAnsi="Times New Roman"/>
          <w:sz w:val="28"/>
        </w:rPr>
        <w:t>раскатывать</w:t>
      </w:r>
      <w:r>
        <w:rPr>
          <w:rFonts w:ascii="Times New Roman" w:hAnsi="Times New Roman"/>
          <w:spacing w:val="-3"/>
          <w:sz w:val="28"/>
        </w:rPr>
        <w:t xml:space="preserve"> </w:t>
      </w:r>
      <w:r>
        <w:rPr>
          <w:rFonts w:ascii="Times New Roman" w:hAnsi="Times New Roman"/>
          <w:sz w:val="28"/>
        </w:rPr>
        <w:t>комочки</w:t>
      </w:r>
      <w:r>
        <w:rPr>
          <w:rFonts w:ascii="Times New Roman" w:hAnsi="Times New Roman"/>
          <w:spacing w:val="-1"/>
          <w:sz w:val="28"/>
        </w:rPr>
        <w:t xml:space="preserve"> </w:t>
      </w:r>
      <w:r>
        <w:rPr>
          <w:rFonts w:ascii="Times New Roman" w:hAnsi="Times New Roman"/>
          <w:sz w:val="28"/>
        </w:rPr>
        <w:t>прямыми</w:t>
      </w:r>
      <w:r>
        <w:rPr>
          <w:rFonts w:ascii="Times New Roman" w:hAnsi="Times New Roman"/>
          <w:spacing w:val="-1"/>
          <w:sz w:val="28"/>
        </w:rPr>
        <w:t xml:space="preserve"> </w:t>
      </w:r>
      <w:r>
        <w:rPr>
          <w:rFonts w:ascii="Times New Roman" w:hAnsi="Times New Roman"/>
          <w:sz w:val="28"/>
        </w:rPr>
        <w:t>и</w:t>
      </w:r>
      <w:r>
        <w:rPr>
          <w:rFonts w:ascii="Times New Roman" w:hAnsi="Times New Roman"/>
          <w:spacing w:val="-1"/>
          <w:sz w:val="28"/>
        </w:rPr>
        <w:t xml:space="preserve"> </w:t>
      </w:r>
      <w:r>
        <w:rPr>
          <w:rFonts w:ascii="Times New Roman" w:hAnsi="Times New Roman"/>
          <w:sz w:val="28"/>
        </w:rPr>
        <w:t>круговыми</w:t>
      </w:r>
      <w:r>
        <w:rPr>
          <w:rFonts w:ascii="Times New Roman" w:hAnsi="Times New Roman"/>
          <w:spacing w:val="-3"/>
          <w:sz w:val="28"/>
        </w:rPr>
        <w:t xml:space="preserve"> </w:t>
      </w:r>
      <w:r>
        <w:rPr>
          <w:rFonts w:ascii="Times New Roman" w:hAnsi="Times New Roman"/>
          <w:sz w:val="28"/>
        </w:rPr>
        <w:t>движениями,</w:t>
      </w:r>
      <w:r>
        <w:rPr>
          <w:rFonts w:ascii="Times New Roman" w:hAnsi="Times New Roman"/>
          <w:spacing w:val="-2"/>
          <w:sz w:val="28"/>
        </w:rPr>
        <w:t xml:space="preserve"> </w:t>
      </w:r>
      <w:r>
        <w:rPr>
          <w:rFonts w:ascii="Times New Roman" w:hAnsi="Times New Roman"/>
          <w:sz w:val="28"/>
        </w:rPr>
        <w:t>соединять концы получившейся палочки, сплющивать шар;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педагог предлагает объединять вылепленные фигурки в коллективную композицию; педагог воспитывает у детей способность радоваться от восприятия результата общей работы;</w:t>
      </w:r>
    </w:p>
    <w:p w14:paraId="27020000">
      <w:pPr>
        <w:spacing w:after="0" w:line="360" w:lineRule="auto"/>
        <w:ind w:firstLine="708" w:left="283"/>
        <w:rPr>
          <w:rFonts w:ascii="Times New Roman" w:hAnsi="Times New Roman"/>
          <w:i w:val="1"/>
          <w:sz w:val="28"/>
        </w:rPr>
      </w:pPr>
      <w:r>
        <w:rPr>
          <w:rFonts w:ascii="Times New Roman" w:hAnsi="Times New Roman"/>
          <w:i w:val="1"/>
          <w:spacing w:val="-2"/>
          <w:sz w:val="28"/>
        </w:rPr>
        <w:t>аппликация:</w:t>
      </w:r>
    </w:p>
    <w:p w14:paraId="28020000">
      <w:pPr>
        <w:pStyle w:val="Style_12"/>
        <w:numPr>
          <w:ilvl w:val="0"/>
          <w:numId w:val="6"/>
        </w:numPr>
        <w:tabs>
          <w:tab w:leader="none" w:pos="1213"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w:t>
      </w:r>
    </w:p>
    <w:p w14:paraId="29020000">
      <w:pPr>
        <w:spacing w:after="0" w:line="360" w:lineRule="auto"/>
        <w:ind w:firstLine="708" w:left="283"/>
        <w:rPr>
          <w:rFonts w:ascii="Times New Roman" w:hAnsi="Times New Roman"/>
          <w:i w:val="1"/>
          <w:spacing w:val="-2"/>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2A020000">
      <w:pPr>
        <w:pStyle w:val="Style_12"/>
        <w:numPr>
          <w:ilvl w:val="0"/>
          <w:numId w:val="6"/>
        </w:numPr>
        <w:tabs>
          <w:tab w:leader="none" w:pos="1204"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педагог</w:t>
      </w:r>
      <w:r>
        <w:rPr>
          <w:rFonts w:ascii="Times New Roman" w:hAnsi="Times New Roman"/>
          <w:spacing w:val="-3"/>
          <w:sz w:val="28"/>
        </w:rPr>
        <w:t xml:space="preserve"> </w:t>
      </w:r>
      <w:r>
        <w:rPr>
          <w:rFonts w:ascii="Times New Roman" w:hAnsi="Times New Roman"/>
          <w:sz w:val="28"/>
        </w:rPr>
        <w:t>учит</w:t>
      </w:r>
      <w:r>
        <w:rPr>
          <w:rFonts w:ascii="Times New Roman" w:hAnsi="Times New Roman"/>
          <w:spacing w:val="-5"/>
          <w:sz w:val="28"/>
        </w:rPr>
        <w:t xml:space="preserve"> </w:t>
      </w:r>
      <w:r>
        <w:rPr>
          <w:rFonts w:ascii="Times New Roman" w:hAnsi="Times New Roman"/>
          <w:sz w:val="28"/>
        </w:rPr>
        <w:t>детей</w:t>
      </w:r>
      <w:r>
        <w:rPr>
          <w:rFonts w:ascii="Times New Roman" w:hAnsi="Times New Roman"/>
          <w:spacing w:val="-2"/>
          <w:sz w:val="28"/>
        </w:rPr>
        <w:t xml:space="preserve"> </w:t>
      </w:r>
      <w:r>
        <w:rPr>
          <w:rFonts w:ascii="Times New Roman" w:hAnsi="Times New Roman"/>
          <w:sz w:val="28"/>
        </w:rPr>
        <w:t>простейшему</w:t>
      </w:r>
      <w:r>
        <w:rPr>
          <w:rFonts w:ascii="Times New Roman" w:hAnsi="Times New Roman"/>
          <w:spacing w:val="-7"/>
          <w:sz w:val="28"/>
        </w:rPr>
        <w:t xml:space="preserve"> </w:t>
      </w:r>
      <w:r>
        <w:rPr>
          <w:rFonts w:ascii="Times New Roman" w:hAnsi="Times New Roman"/>
          <w:sz w:val="28"/>
        </w:rPr>
        <w:t>анализу</w:t>
      </w:r>
      <w:r>
        <w:rPr>
          <w:rFonts w:ascii="Times New Roman" w:hAnsi="Times New Roman"/>
          <w:spacing w:val="-7"/>
          <w:sz w:val="28"/>
        </w:rPr>
        <w:t xml:space="preserve"> </w:t>
      </w:r>
      <w:r>
        <w:rPr>
          <w:rFonts w:ascii="Times New Roman" w:hAnsi="Times New Roman"/>
          <w:sz w:val="28"/>
        </w:rPr>
        <w:t>созданных</w:t>
      </w:r>
      <w:r>
        <w:rPr>
          <w:rFonts w:ascii="Times New Roman" w:hAnsi="Times New Roman"/>
          <w:spacing w:val="-3"/>
          <w:sz w:val="28"/>
        </w:rPr>
        <w:t xml:space="preserve"> </w:t>
      </w:r>
      <w:r>
        <w:rPr>
          <w:rFonts w:ascii="Times New Roman" w:hAnsi="Times New Roman"/>
          <w:sz w:val="28"/>
        </w:rPr>
        <w:t>построек;</w:t>
      </w:r>
      <w:r>
        <w:rPr>
          <w:rFonts w:ascii="Times New Roman" w:hAnsi="Times New Roman"/>
          <w:spacing w:val="-2"/>
          <w:sz w:val="28"/>
        </w:rPr>
        <w:t xml:space="preserve"> </w:t>
      </w:r>
      <w:r>
        <w:rPr>
          <w:rFonts w:ascii="Times New Roman" w:hAnsi="Times New Roman"/>
          <w:sz w:val="28"/>
        </w:rPr>
        <w:t>вызывает чувство радости при удавшейся постройке. Педагог побуждает детей к созданию вариантов конструкций, добавляя другие детали.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w:t>
      </w:r>
    </w:p>
    <w:p w14:paraId="2B020000">
      <w:pPr>
        <w:spacing w:after="0" w:line="360" w:lineRule="auto"/>
        <w:ind w:firstLine="708" w:left="283"/>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2C020000">
      <w:pPr>
        <w:pStyle w:val="Style_12"/>
        <w:numPr>
          <w:ilvl w:val="0"/>
          <w:numId w:val="6"/>
        </w:numPr>
        <w:tabs>
          <w:tab w:leader="none" w:pos="1379"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педагог организует культурно-досуговую деятельность детей по интересам, обеспечивая эмоциональное благополучие и отдых. Педагог учит детей организовывать свободное время с пользой. Развивает умение проявлять интерес к различным видам досуговой деятельности, создает атмосферу эмоционального благополучия. Формирует желание участвовать в праздниках. Педагог знакомит с культурой поведения в ходе праздничных мероприятий.</w:t>
      </w:r>
    </w:p>
    <w:p w14:paraId="2D020000">
      <w:bookmarkStart w:id="27" w:name="__RefHeading___27"/>
      <w:bookmarkEnd w:id="27"/>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4</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5"/>
        </w:rPr>
        <w:t>лет</w:t>
      </w:r>
    </w:p>
    <w:p w14:paraId="2E020000">
      <w:pPr>
        <w:pStyle w:val="Style_2"/>
        <w:spacing w:after="0" w:line="360" w:lineRule="auto"/>
        <w:ind w:firstLine="708" w:left="0" w:right="427"/>
        <w:jc w:val="both"/>
        <w:rPr>
          <w:rFonts w:ascii="Times New Roman" w:hAnsi="Times New Roman"/>
          <w:sz w:val="28"/>
        </w:rPr>
      </w:pPr>
      <w:r>
        <w:rPr>
          <w:rFonts w:ascii="Times New Roman" w:hAnsi="Times New Roman"/>
          <w:sz w:val="28"/>
        </w:rPr>
        <w:t>В области художественно-эстетического развития основными задачами образовательной деятельности являются:</w:t>
      </w:r>
    </w:p>
    <w:p w14:paraId="2F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7"/>
          <w:sz w:val="28"/>
        </w:rPr>
        <w:t xml:space="preserve"> </w:t>
      </w:r>
      <w:r>
        <w:rPr>
          <w:rFonts w:ascii="Times New Roman" w:hAnsi="Times New Roman"/>
          <w:i w:val="1"/>
          <w:spacing w:val="-2"/>
          <w:sz w:val="28"/>
        </w:rPr>
        <w:t>деятельность:</w:t>
      </w:r>
    </w:p>
    <w:p w14:paraId="30020000">
      <w:pPr>
        <w:pStyle w:val="Style_12"/>
        <w:numPr>
          <w:ilvl w:val="0"/>
          <w:numId w:val="6"/>
        </w:numPr>
        <w:tabs>
          <w:tab w:leader="none" w:pos="1333"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продолжать развивать интерес детей и положительный отклик к различным видам изобразительной деятельности;</w:t>
      </w:r>
    </w:p>
    <w:p w14:paraId="31020000">
      <w:pPr>
        <w:pStyle w:val="Style_12"/>
        <w:numPr>
          <w:ilvl w:val="0"/>
          <w:numId w:val="6"/>
        </w:numPr>
        <w:tabs>
          <w:tab w:leader="none" w:pos="1326"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продолжать формировать у детей умение создавать коллективные произведения в рисовании, лепке, аппликации;</w:t>
      </w:r>
    </w:p>
    <w:p w14:paraId="32020000">
      <w:pPr>
        <w:pStyle w:val="Style_12"/>
        <w:numPr>
          <w:ilvl w:val="0"/>
          <w:numId w:val="6"/>
        </w:numPr>
        <w:tabs>
          <w:tab w:leader="none" w:pos="1268"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33020000">
      <w:pPr>
        <w:spacing w:after="0" w:line="360" w:lineRule="auto"/>
        <w:ind w:firstLine="708" w:left="283"/>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34020000">
      <w:pPr>
        <w:pStyle w:val="Style_12"/>
        <w:numPr>
          <w:ilvl w:val="0"/>
          <w:numId w:val="6"/>
        </w:numPr>
        <w:tabs>
          <w:tab w:leader="none" w:pos="132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35020000">
      <w:pPr>
        <w:spacing w:after="0" w:line="360" w:lineRule="auto"/>
        <w:ind w:firstLine="708" w:left="283"/>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36020000">
      <w:pPr>
        <w:pStyle w:val="Style_12"/>
        <w:numPr>
          <w:ilvl w:val="0"/>
          <w:numId w:val="6"/>
        </w:numPr>
        <w:tabs>
          <w:tab w:leader="none" w:pos="1367"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развивать интерес к развлечениям, знакомящим с культурой и традициями народов страны;</w:t>
      </w:r>
    </w:p>
    <w:p w14:paraId="37020000">
      <w:pPr>
        <w:pStyle w:val="Style_12"/>
        <w:numPr>
          <w:ilvl w:val="0"/>
          <w:numId w:val="6"/>
        </w:numPr>
        <w:tabs>
          <w:tab w:leader="none" w:pos="1218" w:val="left"/>
        </w:tabs>
        <w:spacing w:after="0" w:line="360" w:lineRule="auto"/>
        <w:ind w:firstLine="708" w:left="0" w:right="435"/>
        <w:contextualSpacing w:val="0"/>
        <w:jc w:val="both"/>
        <w:rPr>
          <w:rFonts w:ascii="Times New Roman" w:hAnsi="Times New Roman"/>
          <w:sz w:val="28"/>
        </w:rPr>
      </w:pPr>
      <w:r>
        <w:rPr>
          <w:rFonts w:ascii="Times New Roman" w:hAnsi="Times New Roman"/>
          <w:sz w:val="28"/>
        </w:rPr>
        <w:t>осуществлять патриотическое и нравственное воспитание, приобщать к художественной культуре, эстетико-эмоциональному творчеству;</w:t>
      </w:r>
    </w:p>
    <w:p w14:paraId="38020000">
      <w:pPr>
        <w:pStyle w:val="Style_12"/>
        <w:numPr>
          <w:ilvl w:val="0"/>
          <w:numId w:val="6"/>
        </w:numPr>
        <w:tabs>
          <w:tab w:leader="none" w:pos="1312"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приобщать к праздничной культуре, развивать желание принимать участие в праздниках (календарных, государственных, народных);</w:t>
      </w:r>
    </w:p>
    <w:p w14:paraId="39020000">
      <w:pPr>
        <w:pStyle w:val="Style_12"/>
        <w:numPr>
          <w:ilvl w:val="0"/>
          <w:numId w:val="6"/>
        </w:numPr>
        <w:tabs>
          <w:tab w:leader="none" w:pos="1328"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формировать чувства причастности к событиям, происходящим в </w:t>
      </w:r>
      <w:r>
        <w:rPr>
          <w:rFonts w:ascii="Times New Roman" w:hAnsi="Times New Roman"/>
          <w:spacing w:val="-2"/>
          <w:sz w:val="28"/>
        </w:rPr>
        <w:t>стране;</w:t>
      </w:r>
    </w:p>
    <w:p w14:paraId="3A020000">
      <w:pPr>
        <w:pStyle w:val="Style_12"/>
        <w:numPr>
          <w:ilvl w:val="0"/>
          <w:numId w:val="6"/>
        </w:numPr>
        <w:tabs>
          <w:tab w:leader="none" w:pos="1309"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вовлекать детей в процесс подготовки разных видов развлечений; формировать желание участвовать в музыкальных и литературных композициях, концертах.</w:t>
      </w:r>
    </w:p>
    <w:p w14:paraId="3B020000">
      <w:pPr>
        <w:pStyle w:val="Style_10"/>
      </w:pPr>
      <w:r>
        <w:t>Содержание</w:t>
      </w:r>
      <w:r>
        <w:rPr>
          <w:spacing w:val="-3"/>
        </w:rPr>
        <w:t xml:space="preserve"> </w:t>
      </w:r>
      <w:r>
        <w:t>образовательной</w:t>
      </w:r>
      <w:r>
        <w:rPr>
          <w:spacing w:val="3"/>
        </w:rPr>
        <w:t xml:space="preserve"> </w:t>
      </w:r>
      <w:r>
        <w:t>деятельности</w:t>
      </w:r>
    </w:p>
    <w:p w14:paraId="3C020000">
      <w:pPr>
        <w:spacing w:after="0" w:line="360" w:lineRule="auto"/>
        <w:ind w:firstLine="708" w:left="283"/>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3D020000">
      <w:pPr>
        <w:spacing w:after="0" w:line="360" w:lineRule="auto"/>
        <w:ind w:firstLine="708" w:left="283"/>
        <w:rPr>
          <w:rFonts w:ascii="Times New Roman" w:hAnsi="Times New Roman"/>
          <w:i w:val="1"/>
          <w:sz w:val="28"/>
        </w:rPr>
      </w:pPr>
      <w:r>
        <w:rPr>
          <w:rFonts w:ascii="Times New Roman" w:hAnsi="Times New Roman"/>
          <w:i w:val="1"/>
          <w:spacing w:val="-2"/>
          <w:sz w:val="28"/>
        </w:rPr>
        <w:t>рисование:</w:t>
      </w:r>
    </w:p>
    <w:p w14:paraId="3E020000">
      <w:pPr>
        <w:pStyle w:val="Style_12"/>
        <w:numPr>
          <w:ilvl w:val="0"/>
          <w:numId w:val="6"/>
        </w:numPr>
        <w:tabs>
          <w:tab w:leader="none" w:pos="1252"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и добавляя к ним другие; формирует у детей умение правильно передавать расположение частей при рисовании сложных предметов (кукла, девочки и другие) и соотносить их по величине;</w:t>
      </w:r>
    </w:p>
    <w:p w14:paraId="3F020000">
      <w:pPr>
        <w:spacing w:after="0" w:line="360" w:lineRule="auto"/>
        <w:ind w:firstLine="708" w:left="283"/>
        <w:rPr>
          <w:rFonts w:ascii="Times New Roman" w:hAnsi="Times New Roman"/>
          <w:i w:val="1"/>
          <w:sz w:val="28"/>
        </w:rPr>
      </w:pPr>
      <w:r>
        <w:rPr>
          <w:rFonts w:ascii="Times New Roman" w:hAnsi="Times New Roman"/>
          <w:i w:val="1"/>
          <w:spacing w:val="-2"/>
          <w:sz w:val="28"/>
        </w:rPr>
        <w:t>лепка:</w:t>
      </w:r>
    </w:p>
    <w:p w14:paraId="40020000">
      <w:pPr>
        <w:pStyle w:val="Style_12"/>
        <w:numPr>
          <w:ilvl w:val="0"/>
          <w:numId w:val="6"/>
        </w:numPr>
        <w:tabs>
          <w:tab w:leader="none" w:pos="1220"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педагог продолжает развивать интерес детей к лепке; совершенствует у детей умение лепить из глины.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Педагог закрепляет у детей приемы аккуратной лепки;</w:t>
      </w:r>
    </w:p>
    <w:p w14:paraId="41020000">
      <w:pPr>
        <w:spacing w:after="0" w:line="360" w:lineRule="auto"/>
        <w:ind w:firstLine="708" w:left="0"/>
        <w:rPr>
          <w:rFonts w:ascii="Times New Roman" w:hAnsi="Times New Roman"/>
          <w:i w:val="1"/>
          <w:sz w:val="28"/>
        </w:rPr>
      </w:pPr>
      <w:r>
        <w:rPr>
          <w:rFonts w:ascii="Times New Roman" w:hAnsi="Times New Roman"/>
          <w:i w:val="1"/>
          <w:spacing w:val="-2"/>
          <w:sz w:val="28"/>
        </w:rPr>
        <w:t>аппликация:</w:t>
      </w:r>
    </w:p>
    <w:p w14:paraId="42020000">
      <w:pPr>
        <w:pStyle w:val="Style_12"/>
        <w:tabs>
          <w:tab w:leader="none" w:pos="1350" w:val="left"/>
        </w:tabs>
        <w:spacing w:after="0" w:line="360" w:lineRule="auto"/>
        <w:ind w:firstLine="0" w:left="0" w:right="429"/>
        <w:contextualSpacing w:val="0"/>
        <w:jc w:val="both"/>
        <w:rPr>
          <w:rFonts w:ascii="Times New Roman" w:hAnsi="Times New Roman"/>
          <w:sz w:val="28"/>
        </w:rPr>
      </w:pPr>
      <w:r>
        <w:rPr>
          <w:rFonts w:ascii="Times New Roman" w:hAnsi="Times New Roman"/>
          <w:sz w:val="28"/>
        </w:rPr>
        <w:tab/>
      </w:r>
      <w:r>
        <w:rPr>
          <w:rFonts w:ascii="Times New Roman" w:hAnsi="Times New Roman"/>
          <w:sz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Педагог продолжает расширять количество изображаемых в аппликации предметов (дома, как реальные, так и воображаемые) из готовых форм. Педагог поощряет проявление активности и творчества;</w:t>
      </w:r>
    </w:p>
    <w:p w14:paraId="43020000">
      <w:pPr>
        <w:spacing w:after="0" w:line="360" w:lineRule="auto"/>
        <w:ind w:firstLine="708" w:left="0"/>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44020000">
      <w:pPr>
        <w:pStyle w:val="Style_12"/>
        <w:tabs>
          <w:tab w:leader="none" w:pos="1237" w:val="left"/>
        </w:tabs>
        <w:spacing w:after="0" w:line="360" w:lineRule="auto"/>
        <w:ind w:firstLine="709" w:left="0" w:right="420"/>
        <w:contextualSpacing w:val="0"/>
        <w:jc w:val="both"/>
        <w:rPr>
          <w:rFonts w:ascii="Times New Roman" w:hAnsi="Times New Roman"/>
          <w:sz w:val="28"/>
        </w:rPr>
      </w:pPr>
      <w:r>
        <w:rPr>
          <w:rFonts w:ascii="Times New Roman" w:hAnsi="Times New Roman"/>
          <w:sz w:val="28"/>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и так далее);</w:t>
      </w:r>
    </w:p>
    <w:p w14:paraId="45020000">
      <w:pPr>
        <w:pStyle w:val="Style_2"/>
        <w:spacing w:after="0" w:line="360" w:lineRule="auto"/>
        <w:ind w:firstLine="708" w:left="0" w:right="424"/>
        <w:jc w:val="both"/>
        <w:rPr>
          <w:rFonts w:ascii="Times New Roman" w:hAnsi="Times New Roman"/>
          <w:sz w:val="28"/>
        </w:rPr>
      </w:pPr>
      <w:r>
        <w:rPr>
          <w:rFonts w:ascii="Times New Roman" w:hAnsi="Times New Roman"/>
          <w:sz w:val="28"/>
        </w:rPr>
        <w:t>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w:t>
      </w:r>
    </w:p>
    <w:p w14:paraId="46020000">
      <w:pPr>
        <w:pStyle w:val="Style_2"/>
        <w:spacing w:after="0" w:line="360" w:lineRule="auto"/>
        <w:ind w:firstLine="708" w:left="0" w:right="422"/>
        <w:jc w:val="both"/>
        <w:rPr>
          <w:rFonts w:ascii="Times New Roman" w:hAnsi="Times New Roman"/>
          <w:sz w:val="28"/>
        </w:rPr>
      </w:pPr>
      <w:r>
        <w:rPr>
          <w:rFonts w:ascii="Times New Roman" w:hAnsi="Times New Roman"/>
          <w:sz w:val="28"/>
        </w:rPr>
        <w:t>педагог обучает детей конструированию из бумаги: сгибать прямоугольный лист бумаги пополам, совмещая стороны и углы (поздравительная открытка), приклеивать к основной форме детали (к дому – окна, двери, трубу; к автобусу – колеса; к стулу – спинку);</w:t>
      </w:r>
    </w:p>
    <w:p w14:paraId="47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48020000">
      <w:pPr>
        <w:pStyle w:val="Style_12"/>
        <w:tabs>
          <w:tab w:leader="none" w:pos="1240" w:val="left"/>
        </w:tabs>
        <w:spacing w:after="0" w:line="360" w:lineRule="auto"/>
        <w:ind w:firstLine="0" w:left="0" w:right="423"/>
        <w:contextualSpacing w:val="0"/>
        <w:jc w:val="both"/>
        <w:rPr>
          <w:rFonts w:ascii="Times New Roman" w:hAnsi="Times New Roman"/>
          <w:sz w:val="28"/>
        </w:rPr>
      </w:pPr>
      <w:r>
        <w:rPr>
          <w:rFonts w:ascii="Times New Roman" w:hAnsi="Times New Roman"/>
          <w:sz w:val="28"/>
        </w:rPr>
        <w:tab/>
      </w:r>
      <w:r>
        <w:rPr>
          <w:rFonts w:ascii="Times New Roman" w:hAnsi="Times New Roman"/>
          <w:sz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Вовлекает детей в процесс подготовки к развлечениям (концерт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w:t>
      </w:r>
      <w:r>
        <w:rPr>
          <w:rFonts w:ascii="Times New Roman" w:hAnsi="Times New Roman"/>
          <w:spacing w:val="80"/>
          <w:sz w:val="28"/>
        </w:rPr>
        <w:t xml:space="preserve"> </w:t>
      </w:r>
      <w:r>
        <w:rPr>
          <w:rFonts w:ascii="Times New Roman" w:hAnsi="Times New Roman"/>
          <w:sz w:val="28"/>
        </w:rPr>
        <w:t>желание</w:t>
      </w:r>
      <w:r>
        <w:rPr>
          <w:rFonts w:ascii="Times New Roman" w:hAnsi="Times New Roman"/>
          <w:spacing w:val="62"/>
          <w:sz w:val="28"/>
        </w:rPr>
        <w:t xml:space="preserve"> </w:t>
      </w:r>
      <w:r>
        <w:rPr>
          <w:rFonts w:ascii="Times New Roman" w:hAnsi="Times New Roman"/>
          <w:sz w:val="28"/>
        </w:rPr>
        <w:t>принимать</w:t>
      </w:r>
      <w:r>
        <w:rPr>
          <w:rFonts w:ascii="Times New Roman" w:hAnsi="Times New Roman"/>
          <w:spacing w:val="80"/>
          <w:sz w:val="28"/>
        </w:rPr>
        <w:t xml:space="preserve"> </w:t>
      </w:r>
      <w:r>
        <w:rPr>
          <w:rFonts w:ascii="Times New Roman" w:hAnsi="Times New Roman"/>
          <w:sz w:val="28"/>
        </w:rPr>
        <w:t>участие</w:t>
      </w:r>
      <w:r>
        <w:rPr>
          <w:rFonts w:ascii="Times New Roman" w:hAnsi="Times New Roman"/>
          <w:spacing w:val="62"/>
          <w:sz w:val="28"/>
        </w:rPr>
        <w:t xml:space="preserve"> </w:t>
      </w:r>
      <w:r>
        <w:rPr>
          <w:rFonts w:ascii="Times New Roman" w:hAnsi="Times New Roman"/>
          <w:sz w:val="28"/>
        </w:rPr>
        <w:t>в</w:t>
      </w:r>
      <w:r>
        <w:rPr>
          <w:rFonts w:ascii="Times New Roman" w:hAnsi="Times New Roman"/>
          <w:spacing w:val="80"/>
          <w:sz w:val="28"/>
        </w:rPr>
        <w:t xml:space="preserve"> </w:t>
      </w:r>
      <w:r>
        <w:rPr>
          <w:rFonts w:ascii="Times New Roman" w:hAnsi="Times New Roman"/>
          <w:sz w:val="28"/>
        </w:rPr>
        <w:t>праздниках</w:t>
      </w:r>
      <w:r>
        <w:rPr>
          <w:rFonts w:ascii="Times New Roman" w:hAnsi="Times New Roman"/>
          <w:spacing w:val="62"/>
          <w:sz w:val="28"/>
        </w:rPr>
        <w:t xml:space="preserve"> </w:t>
      </w:r>
      <w:r>
        <w:rPr>
          <w:rFonts w:ascii="Times New Roman" w:hAnsi="Times New Roman"/>
          <w:sz w:val="28"/>
        </w:rPr>
        <w:t>(календарных, государственных, народных). Развивает творческие способности. Педагог привлекает детей к процессу</w:t>
      </w:r>
      <w:r>
        <w:rPr>
          <w:rFonts w:ascii="Times New Roman" w:hAnsi="Times New Roman"/>
          <w:spacing w:val="-2"/>
          <w:sz w:val="28"/>
        </w:rPr>
        <w:t xml:space="preserve"> </w:t>
      </w:r>
      <w:r>
        <w:rPr>
          <w:rFonts w:ascii="Times New Roman" w:hAnsi="Times New Roman"/>
          <w:sz w:val="28"/>
        </w:rPr>
        <w:t>подготовки разных видов развлечений; формирует желание участвовать в музыкальных и литературных композициях, концертах.</w:t>
      </w:r>
    </w:p>
    <w:p w14:paraId="49020000">
      <w:bookmarkStart w:id="28" w:name="__RefHeading___28"/>
      <w:bookmarkEnd w:id="28"/>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5</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6</w:t>
      </w:r>
      <w:r>
        <w:rPr>
          <w:rFonts w:ascii="Times New Roman" w:hAnsi="Times New Roman"/>
          <w:spacing w:val="-2"/>
        </w:rPr>
        <w:t xml:space="preserve"> </w:t>
      </w:r>
      <w:r>
        <w:rPr>
          <w:rFonts w:ascii="Times New Roman" w:hAnsi="Times New Roman"/>
          <w:spacing w:val="-5"/>
        </w:rPr>
        <w:t>лет</w:t>
      </w:r>
    </w:p>
    <w:p w14:paraId="4A020000">
      <w:pPr>
        <w:pStyle w:val="Style_2"/>
        <w:spacing w:after="0" w:line="360" w:lineRule="auto"/>
        <w:ind w:firstLine="708" w:left="0" w:right="427"/>
        <w:jc w:val="both"/>
        <w:rPr>
          <w:rFonts w:ascii="Times New Roman" w:hAnsi="Times New Roman"/>
          <w:sz w:val="28"/>
        </w:rPr>
      </w:pPr>
      <w:r>
        <w:rPr>
          <w:rFonts w:ascii="Times New Roman" w:hAnsi="Times New Roman"/>
          <w:sz w:val="28"/>
        </w:rPr>
        <w:t>В области художественно-эстетического развития основными задачами образовательной деятельности являются:</w:t>
      </w:r>
    </w:p>
    <w:p w14:paraId="4B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7"/>
          <w:sz w:val="28"/>
        </w:rPr>
        <w:t xml:space="preserve"> </w:t>
      </w:r>
      <w:r>
        <w:rPr>
          <w:rFonts w:ascii="Times New Roman" w:hAnsi="Times New Roman"/>
          <w:i w:val="1"/>
          <w:spacing w:val="-2"/>
          <w:sz w:val="28"/>
        </w:rPr>
        <w:t>деятельность:</w:t>
      </w:r>
    </w:p>
    <w:p w14:paraId="4C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продолжать</w:t>
      </w:r>
      <w:r>
        <w:rPr>
          <w:rFonts w:ascii="Times New Roman" w:hAnsi="Times New Roman"/>
          <w:spacing w:val="-14"/>
          <w:sz w:val="28"/>
        </w:rPr>
        <w:t xml:space="preserve"> </w:t>
      </w:r>
      <w:r>
        <w:rPr>
          <w:rFonts w:ascii="Times New Roman" w:hAnsi="Times New Roman"/>
          <w:sz w:val="28"/>
        </w:rPr>
        <w:t>развивать</w:t>
      </w:r>
      <w:r>
        <w:rPr>
          <w:rFonts w:ascii="Times New Roman" w:hAnsi="Times New Roman"/>
          <w:spacing w:val="-11"/>
          <w:sz w:val="28"/>
        </w:rPr>
        <w:t xml:space="preserve"> </w:t>
      </w:r>
      <w:r>
        <w:rPr>
          <w:rFonts w:ascii="Times New Roman" w:hAnsi="Times New Roman"/>
          <w:sz w:val="28"/>
        </w:rPr>
        <w:t>интерес</w:t>
      </w:r>
      <w:r>
        <w:rPr>
          <w:rFonts w:ascii="Times New Roman" w:hAnsi="Times New Roman"/>
          <w:spacing w:val="-10"/>
          <w:sz w:val="28"/>
        </w:rPr>
        <w:t xml:space="preserve"> </w:t>
      </w:r>
      <w:r>
        <w:rPr>
          <w:rFonts w:ascii="Times New Roman" w:hAnsi="Times New Roman"/>
          <w:sz w:val="28"/>
        </w:rPr>
        <w:t>детей</w:t>
      </w:r>
      <w:r>
        <w:rPr>
          <w:rFonts w:ascii="Times New Roman" w:hAnsi="Times New Roman"/>
          <w:spacing w:val="-10"/>
          <w:sz w:val="28"/>
        </w:rPr>
        <w:t xml:space="preserve"> </w:t>
      </w:r>
      <w:r>
        <w:rPr>
          <w:rFonts w:ascii="Times New Roman" w:hAnsi="Times New Roman"/>
          <w:sz w:val="28"/>
        </w:rPr>
        <w:t>к</w:t>
      </w:r>
      <w:r>
        <w:rPr>
          <w:rFonts w:ascii="Times New Roman" w:hAnsi="Times New Roman"/>
          <w:spacing w:val="-13"/>
          <w:sz w:val="28"/>
        </w:rPr>
        <w:t xml:space="preserve"> </w:t>
      </w:r>
      <w:r>
        <w:rPr>
          <w:rFonts w:ascii="Times New Roman" w:hAnsi="Times New Roman"/>
          <w:sz w:val="28"/>
        </w:rPr>
        <w:t>изобразительной</w:t>
      </w:r>
      <w:r>
        <w:rPr>
          <w:rFonts w:ascii="Times New Roman" w:hAnsi="Times New Roman"/>
          <w:spacing w:val="-12"/>
          <w:sz w:val="28"/>
        </w:rPr>
        <w:t xml:space="preserve"> </w:t>
      </w:r>
      <w:r>
        <w:rPr>
          <w:rFonts w:ascii="Times New Roman" w:hAnsi="Times New Roman"/>
          <w:spacing w:val="-2"/>
          <w:sz w:val="28"/>
        </w:rPr>
        <w:t>деятельности;</w:t>
      </w:r>
    </w:p>
    <w:p w14:paraId="4D020000">
      <w:pPr>
        <w:pStyle w:val="Style_12"/>
        <w:numPr>
          <w:ilvl w:val="0"/>
          <w:numId w:val="6"/>
        </w:numPr>
        <w:tabs>
          <w:tab w:leader="none" w:pos="1312"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развивать художественно-творческих способностей в продуктивных видах детской деятельности;</w:t>
      </w:r>
    </w:p>
    <w:p w14:paraId="4E020000">
      <w:pPr>
        <w:pStyle w:val="Style_12"/>
        <w:numPr>
          <w:ilvl w:val="0"/>
          <w:numId w:val="6"/>
        </w:numPr>
        <w:tabs>
          <w:tab w:leader="none" w:pos="122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обогащать содержание изобразительной деятельности в соответствии с задачами познавательного и социального развития детей;</w:t>
      </w:r>
    </w:p>
    <w:p w14:paraId="4F020000">
      <w:pPr>
        <w:pStyle w:val="Style_12"/>
        <w:numPr>
          <w:ilvl w:val="0"/>
          <w:numId w:val="6"/>
        </w:numPr>
        <w:tabs>
          <w:tab w:leader="none" w:pos="1307"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w:t>
      </w:r>
    </w:p>
    <w:p w14:paraId="50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7"/>
          <w:sz w:val="28"/>
        </w:rPr>
        <w:t xml:space="preserve"> </w:t>
      </w:r>
      <w:r>
        <w:rPr>
          <w:rFonts w:ascii="Times New Roman" w:hAnsi="Times New Roman"/>
          <w:i w:val="1"/>
          <w:spacing w:val="-2"/>
          <w:sz w:val="28"/>
        </w:rPr>
        <w:t>деятельность:</w:t>
      </w:r>
    </w:p>
    <w:p w14:paraId="51020000">
      <w:pPr>
        <w:pStyle w:val="Style_12"/>
        <w:numPr>
          <w:ilvl w:val="0"/>
          <w:numId w:val="6"/>
        </w:numPr>
        <w:tabs>
          <w:tab w:leader="none" w:pos="1362"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52020000">
      <w:pPr>
        <w:pStyle w:val="Style_12"/>
        <w:numPr>
          <w:ilvl w:val="0"/>
          <w:numId w:val="6"/>
        </w:numPr>
        <w:tabs>
          <w:tab w:leader="none" w:pos="1408"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 xml:space="preserve">поощрять у детей самостоятельность, творчество, инициативу, </w:t>
      </w:r>
      <w:r>
        <w:rPr>
          <w:rFonts w:ascii="Times New Roman" w:hAnsi="Times New Roman"/>
          <w:spacing w:val="-2"/>
          <w:sz w:val="28"/>
        </w:rPr>
        <w:t>дружелюбие;</w:t>
      </w:r>
    </w:p>
    <w:p w14:paraId="53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54020000">
      <w:pPr>
        <w:pStyle w:val="Style_12"/>
        <w:numPr>
          <w:ilvl w:val="0"/>
          <w:numId w:val="6"/>
        </w:numPr>
        <w:tabs>
          <w:tab w:leader="none" w:pos="1283" w:val="left"/>
        </w:tabs>
        <w:spacing w:after="0" w:line="360" w:lineRule="auto"/>
        <w:ind w:firstLine="708" w:left="0" w:right="433"/>
        <w:contextualSpacing w:val="0"/>
        <w:jc w:val="both"/>
        <w:rPr>
          <w:rFonts w:ascii="Times New Roman" w:hAnsi="Times New Roman"/>
          <w:sz w:val="28"/>
        </w:rPr>
      </w:pPr>
      <w:r>
        <w:rPr>
          <w:rFonts w:ascii="Times New Roman" w:hAnsi="Times New Roman"/>
          <w:sz w:val="28"/>
        </w:rPr>
        <w:t>формировать основы досуговой культуры во время игр, творчества, прогулки и прочее;</w:t>
      </w:r>
    </w:p>
    <w:p w14:paraId="55020000">
      <w:pPr>
        <w:pStyle w:val="Style_12"/>
        <w:numPr>
          <w:ilvl w:val="0"/>
          <w:numId w:val="6"/>
        </w:numPr>
        <w:tabs>
          <w:tab w:leader="none" w:pos="1379"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создавать условия для проявления культурных потребностей и интересов, а также их использования в организации своего досуга;</w:t>
      </w:r>
    </w:p>
    <w:p w14:paraId="56020000">
      <w:pPr>
        <w:pStyle w:val="Style_12"/>
        <w:numPr>
          <w:ilvl w:val="0"/>
          <w:numId w:val="6"/>
        </w:numPr>
        <w:tabs>
          <w:tab w:leader="none" w:pos="1336"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 xml:space="preserve">формировать понятия праздничный и будний день, понимать их </w:t>
      </w:r>
      <w:r>
        <w:rPr>
          <w:rFonts w:ascii="Times New Roman" w:hAnsi="Times New Roman"/>
          <w:spacing w:val="-2"/>
          <w:sz w:val="28"/>
        </w:rPr>
        <w:t>различия;</w:t>
      </w:r>
    </w:p>
    <w:p w14:paraId="57020000">
      <w:pPr>
        <w:pStyle w:val="Style_12"/>
        <w:numPr>
          <w:ilvl w:val="0"/>
          <w:numId w:val="6"/>
        </w:numPr>
        <w:tabs>
          <w:tab w:leader="none" w:pos="1403"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знакомить с историей возникновения праздников, воспитывать бережное отношение к народным праздничным традициям и обычаям;</w:t>
      </w:r>
    </w:p>
    <w:p w14:paraId="58020000">
      <w:pPr>
        <w:pStyle w:val="Style_12"/>
        <w:numPr>
          <w:ilvl w:val="0"/>
          <w:numId w:val="6"/>
        </w:numPr>
        <w:tabs>
          <w:tab w:leader="none" w:pos="1218"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9020000">
      <w:pPr>
        <w:pStyle w:val="Style_12"/>
        <w:numPr>
          <w:ilvl w:val="0"/>
          <w:numId w:val="6"/>
        </w:numPr>
        <w:tabs>
          <w:tab w:leader="none" w:pos="1285"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020000">
      <w:pPr>
        <w:pStyle w:val="Style_12"/>
        <w:numPr>
          <w:ilvl w:val="0"/>
          <w:numId w:val="6"/>
        </w:numPr>
        <w:tabs>
          <w:tab w:leader="none" w:pos="1285"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поддерживать интерес к участию в творческих объединениях дополнительного образования в ДОО и вне ее.</w:t>
      </w:r>
    </w:p>
    <w:p w14:paraId="5B020000">
      <w:pPr>
        <w:pStyle w:val="Style_10"/>
      </w:pPr>
      <w:r>
        <w:t>Содержание</w:t>
      </w:r>
      <w:r>
        <w:rPr>
          <w:spacing w:val="-3"/>
        </w:rPr>
        <w:t xml:space="preserve"> </w:t>
      </w:r>
      <w:r>
        <w:t>образовательной</w:t>
      </w:r>
      <w:r>
        <w:rPr>
          <w:spacing w:val="3"/>
        </w:rPr>
        <w:t xml:space="preserve"> </w:t>
      </w:r>
      <w:r>
        <w:t>деятельности</w:t>
      </w:r>
    </w:p>
    <w:p w14:paraId="5C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5D020000">
      <w:pPr>
        <w:pStyle w:val="Style_12"/>
        <w:tabs>
          <w:tab w:leader="none" w:pos="1355" w:val="left"/>
          <w:tab w:leader="none" w:pos="2480" w:val="left"/>
          <w:tab w:leader="none" w:pos="4109" w:val="left"/>
          <w:tab w:leader="none" w:pos="5483" w:val="left"/>
          <w:tab w:leader="none" w:pos="6650" w:val="left"/>
          <w:tab w:leader="none" w:pos="7538" w:val="left"/>
          <w:tab w:leader="none" w:pos="7897" w:val="left"/>
        </w:tabs>
        <w:spacing w:after="0" w:line="360" w:lineRule="auto"/>
        <w:ind w:firstLine="0" w:left="0"/>
        <w:jc w:val="both"/>
        <w:rPr>
          <w:rFonts w:ascii="Times New Roman" w:hAnsi="Times New Roman"/>
          <w:i w:val="1"/>
          <w:sz w:val="28"/>
        </w:rPr>
      </w:pPr>
      <w:r>
        <w:rPr>
          <w:rFonts w:ascii="Times New Roman" w:hAnsi="Times New Roman"/>
          <w:spacing w:val="-2"/>
          <w:sz w:val="28"/>
        </w:rPr>
        <w:tab/>
      </w:r>
      <w:r>
        <w:rPr>
          <w:rFonts w:ascii="Times New Roman" w:hAnsi="Times New Roman"/>
          <w:spacing w:val="-2"/>
          <w:sz w:val="28"/>
        </w:rPr>
        <w:t>педагог</w:t>
      </w:r>
      <w:r>
        <w:rPr>
          <w:rFonts w:ascii="Times New Roman" w:hAnsi="Times New Roman"/>
          <w:sz w:val="28"/>
        </w:rPr>
        <w:t xml:space="preserve"> </w:t>
      </w:r>
      <w:r>
        <w:rPr>
          <w:rFonts w:ascii="Times New Roman" w:hAnsi="Times New Roman"/>
          <w:spacing w:val="-2"/>
          <w:sz w:val="28"/>
        </w:rPr>
        <w:t>продолжает</w:t>
      </w:r>
      <w:r>
        <w:rPr>
          <w:rFonts w:ascii="Times New Roman" w:hAnsi="Times New Roman"/>
          <w:sz w:val="28"/>
        </w:rPr>
        <w:t xml:space="preserve"> </w:t>
      </w:r>
      <w:r>
        <w:rPr>
          <w:rFonts w:ascii="Times New Roman" w:hAnsi="Times New Roman"/>
          <w:spacing w:val="-2"/>
          <w:sz w:val="28"/>
        </w:rPr>
        <w:t>развивать интерес детей</w:t>
      </w:r>
      <w:r>
        <w:rPr>
          <w:rFonts w:ascii="Times New Roman" w:hAnsi="Times New Roman"/>
          <w:sz w:val="28"/>
        </w:rPr>
        <w:t xml:space="preserve"> </w:t>
      </w:r>
      <w:r>
        <w:rPr>
          <w:rFonts w:ascii="Times New Roman" w:hAnsi="Times New Roman"/>
          <w:spacing w:val="-10"/>
          <w:sz w:val="28"/>
        </w:rPr>
        <w:t xml:space="preserve">к </w:t>
      </w:r>
      <w:r>
        <w:rPr>
          <w:rFonts w:ascii="Times New Roman" w:hAnsi="Times New Roman"/>
          <w:spacing w:val="-2"/>
          <w:sz w:val="28"/>
        </w:rPr>
        <w:t xml:space="preserve">изобразительной деятельности; </w:t>
      </w:r>
    </w:p>
    <w:p w14:paraId="5E020000">
      <w:pPr>
        <w:pStyle w:val="Style_12"/>
        <w:tabs>
          <w:tab w:leader="none" w:pos="1355" w:val="left"/>
          <w:tab w:leader="none" w:pos="2480" w:val="left"/>
          <w:tab w:leader="none" w:pos="4109" w:val="left"/>
          <w:tab w:leader="none" w:pos="5483" w:val="left"/>
          <w:tab w:leader="none" w:pos="6650" w:val="left"/>
          <w:tab w:leader="none" w:pos="7538" w:val="left"/>
          <w:tab w:leader="none" w:pos="7897" w:val="left"/>
        </w:tabs>
        <w:spacing w:after="0" w:line="360" w:lineRule="auto"/>
        <w:ind/>
        <w:jc w:val="both"/>
        <w:rPr>
          <w:rFonts w:ascii="Times New Roman" w:hAnsi="Times New Roman"/>
          <w:i w:val="1"/>
          <w:sz w:val="28"/>
        </w:rPr>
      </w:pPr>
      <w:r>
        <w:rPr>
          <w:rFonts w:ascii="Times New Roman" w:hAnsi="Times New Roman"/>
          <w:i w:val="1"/>
          <w:spacing w:val="-2"/>
          <w:sz w:val="28"/>
        </w:rPr>
        <w:t>предметное</w:t>
      </w:r>
      <w:r>
        <w:rPr>
          <w:rFonts w:ascii="Times New Roman" w:hAnsi="Times New Roman"/>
          <w:i w:val="1"/>
          <w:spacing w:val="2"/>
          <w:sz w:val="28"/>
        </w:rPr>
        <w:t xml:space="preserve"> </w:t>
      </w:r>
      <w:r>
        <w:rPr>
          <w:rFonts w:ascii="Times New Roman" w:hAnsi="Times New Roman"/>
          <w:i w:val="1"/>
          <w:spacing w:val="-2"/>
          <w:sz w:val="28"/>
        </w:rPr>
        <w:t>рисование:</w:t>
      </w:r>
    </w:p>
    <w:p w14:paraId="5F020000">
      <w:pPr>
        <w:pStyle w:val="Style_12"/>
        <w:tabs>
          <w:tab w:leader="none" w:pos="1285" w:val="left"/>
        </w:tabs>
        <w:spacing w:after="0" w:line="360" w:lineRule="auto"/>
        <w:ind w:firstLine="709" w:left="0" w:right="420"/>
        <w:jc w:val="both"/>
        <w:rPr>
          <w:rFonts w:ascii="Times New Roman" w:hAnsi="Times New Roman"/>
          <w:sz w:val="28"/>
        </w:rPr>
      </w:pPr>
      <w:r>
        <w:rPr>
          <w:rFonts w:ascii="Times New Roman" w:hAnsi="Times New Roman"/>
          <w:sz w:val="28"/>
        </w:rPr>
        <w:t>педагог продолжает совершенствовать у детей умение передавать в рисунке образы предметов, объектов, персонажей сказок, литературных произведений. Учит детей передавать движения фигур.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p w14:paraId="60020000">
      <w:pPr>
        <w:pStyle w:val="Style_2"/>
        <w:spacing w:after="0" w:line="360" w:lineRule="auto"/>
        <w:ind w:firstLine="708" w:left="0" w:right="426"/>
        <w:jc w:val="both"/>
        <w:rPr>
          <w:rFonts w:ascii="Times New Roman" w:hAnsi="Times New Roman"/>
          <w:sz w:val="28"/>
        </w:rPr>
      </w:pPr>
      <w:r>
        <w:rPr>
          <w:rFonts w:ascii="Times New Roman" w:hAnsi="Times New Roman"/>
          <w:sz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w:t>
      </w:r>
      <w:r>
        <w:rPr>
          <w:rFonts w:ascii="Times New Roman" w:hAnsi="Times New Roman"/>
          <w:spacing w:val="-2"/>
          <w:sz w:val="28"/>
        </w:rPr>
        <w:t>другой);</w:t>
      </w:r>
    </w:p>
    <w:p w14:paraId="61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сюжетное рисование:</w:t>
      </w:r>
    </w:p>
    <w:p w14:paraId="62020000">
      <w:pPr>
        <w:pStyle w:val="Style_12"/>
        <w:numPr>
          <w:ilvl w:val="0"/>
          <w:numId w:val="6"/>
        </w:numPr>
        <w:tabs>
          <w:tab w:leader="none" w:pos="1381"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педагог учит детей создавать сюжетные композиции на темы окружающей жизни и на темы литературных произведений.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p w14:paraId="63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лепка:</w:t>
      </w:r>
    </w:p>
    <w:p w14:paraId="64020000">
      <w:pPr>
        <w:pStyle w:val="Style_12"/>
        <w:numPr>
          <w:ilvl w:val="0"/>
          <w:numId w:val="6"/>
        </w:numPr>
        <w:tabs>
          <w:tab w:leader="none" w:pos="1230"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(посуда, и другое);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«Дети на прогулке» и другие;</w:t>
      </w:r>
    </w:p>
    <w:p w14:paraId="65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аппликация:</w:t>
      </w:r>
    </w:p>
    <w:p w14:paraId="66020000">
      <w:pPr>
        <w:pStyle w:val="Style_12"/>
        <w:numPr>
          <w:ilvl w:val="0"/>
          <w:numId w:val="6"/>
        </w:numPr>
        <w:tabs>
          <w:tab w:leader="none" w:pos="1297" w:val="left"/>
        </w:tabs>
        <w:spacing w:after="0" w:line="360" w:lineRule="auto"/>
        <w:ind w:firstLine="708" w:left="0" w:right="421"/>
        <w:contextualSpacing w:val="0"/>
        <w:jc w:val="both"/>
        <w:rPr>
          <w:rFonts w:ascii="Times New Roman" w:hAnsi="Times New Roman"/>
          <w:sz w:val="28"/>
        </w:rPr>
      </w:pPr>
      <w:r>
        <w:rPr>
          <w:rFonts w:ascii="Times New Roman" w:hAnsi="Times New Roman"/>
          <w:sz w:val="28"/>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создавать из фигур изображения разных предметов или декоративные </w:t>
      </w:r>
      <w:r>
        <w:rPr>
          <w:rFonts w:ascii="Times New Roman" w:hAnsi="Times New Roman"/>
          <w:spacing w:val="-2"/>
          <w:sz w:val="28"/>
        </w:rPr>
        <w:t>композиции;</w:t>
      </w:r>
    </w:p>
    <w:p w14:paraId="67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68020000">
      <w:pPr>
        <w:pStyle w:val="Style_12"/>
        <w:numPr>
          <w:ilvl w:val="0"/>
          <w:numId w:val="6"/>
        </w:numPr>
        <w:tabs>
          <w:tab w:leader="none" w:pos="1273"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w:t>
      </w:r>
      <w:r>
        <w:rPr>
          <w:rFonts w:ascii="Times New Roman" w:hAnsi="Times New Roman"/>
          <w:spacing w:val="-5"/>
          <w:sz w:val="28"/>
        </w:rPr>
        <w:t xml:space="preserve"> </w:t>
      </w:r>
      <w:r>
        <w:rPr>
          <w:rFonts w:ascii="Times New Roman" w:hAnsi="Times New Roman"/>
          <w:sz w:val="28"/>
        </w:rPr>
        <w:t>на</w:t>
      </w:r>
      <w:r>
        <w:rPr>
          <w:rFonts w:ascii="Times New Roman" w:hAnsi="Times New Roman"/>
          <w:spacing w:val="-6"/>
          <w:sz w:val="28"/>
        </w:rPr>
        <w:t xml:space="preserve"> </w:t>
      </w:r>
      <w:r>
        <w:rPr>
          <w:rFonts w:ascii="Times New Roman" w:hAnsi="Times New Roman"/>
          <w:sz w:val="28"/>
        </w:rPr>
        <w:t>основе</w:t>
      </w:r>
      <w:r>
        <w:rPr>
          <w:rFonts w:ascii="Times New Roman" w:hAnsi="Times New Roman"/>
          <w:spacing w:val="-4"/>
          <w:sz w:val="28"/>
        </w:rPr>
        <w:t xml:space="preserve"> </w:t>
      </w:r>
      <w:r>
        <w:rPr>
          <w:rFonts w:ascii="Times New Roman" w:hAnsi="Times New Roman"/>
          <w:sz w:val="28"/>
        </w:rPr>
        <w:t>анализа</w:t>
      </w:r>
      <w:r>
        <w:rPr>
          <w:rFonts w:ascii="Times New Roman" w:hAnsi="Times New Roman"/>
          <w:spacing w:val="-4"/>
          <w:sz w:val="28"/>
        </w:rPr>
        <w:t xml:space="preserve"> </w:t>
      </w:r>
      <w:r>
        <w:rPr>
          <w:rFonts w:ascii="Times New Roman" w:hAnsi="Times New Roman"/>
          <w:sz w:val="28"/>
        </w:rPr>
        <w:t>находить</w:t>
      </w:r>
      <w:r>
        <w:rPr>
          <w:rFonts w:ascii="Times New Roman" w:hAnsi="Times New Roman"/>
          <w:spacing w:val="-4"/>
          <w:sz w:val="28"/>
        </w:rPr>
        <w:t xml:space="preserve"> </w:t>
      </w:r>
      <w:r>
        <w:rPr>
          <w:rFonts w:ascii="Times New Roman" w:hAnsi="Times New Roman"/>
          <w:sz w:val="28"/>
        </w:rPr>
        <w:t>конструктивные</w:t>
      </w:r>
      <w:r>
        <w:rPr>
          <w:rFonts w:ascii="Times New Roman" w:hAnsi="Times New Roman"/>
          <w:spacing w:val="-4"/>
          <w:sz w:val="28"/>
        </w:rPr>
        <w:t xml:space="preserve"> </w:t>
      </w:r>
      <w:r>
        <w:rPr>
          <w:rFonts w:ascii="Times New Roman" w:hAnsi="Times New Roman"/>
          <w:sz w:val="28"/>
        </w:rPr>
        <w:t>решения</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5"/>
          <w:sz w:val="28"/>
        </w:rPr>
        <w:t xml:space="preserve"> </w:t>
      </w:r>
      <w:r>
        <w:rPr>
          <w:rFonts w:ascii="Times New Roman" w:hAnsi="Times New Roman"/>
          <w:sz w:val="28"/>
        </w:rPr>
        <w:t>планировать создание собственной постройки.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9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6A02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развивает желание детей проводить свободное время с интересом и пользой, реализуя собственные творческие потребности.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r>
        <w:rPr>
          <w:rFonts w:ascii="Times New Roman" w:hAnsi="Times New Roman"/>
          <w:spacing w:val="56"/>
          <w:sz w:val="28"/>
        </w:rPr>
        <w:t xml:space="preserve"> </w:t>
      </w:r>
      <w:r>
        <w:rPr>
          <w:rFonts w:ascii="Times New Roman" w:hAnsi="Times New Roman"/>
          <w:sz w:val="28"/>
        </w:rPr>
        <w:t>Формирует</w:t>
      </w:r>
      <w:r>
        <w:rPr>
          <w:rFonts w:ascii="Times New Roman" w:hAnsi="Times New Roman"/>
          <w:spacing w:val="56"/>
          <w:sz w:val="28"/>
        </w:rPr>
        <w:t xml:space="preserve"> </w:t>
      </w:r>
      <w:r>
        <w:rPr>
          <w:rFonts w:ascii="Times New Roman" w:hAnsi="Times New Roman"/>
          <w:sz w:val="28"/>
        </w:rPr>
        <w:t>внимание</w:t>
      </w:r>
      <w:r>
        <w:rPr>
          <w:rFonts w:ascii="Times New Roman" w:hAnsi="Times New Roman"/>
          <w:spacing w:val="55"/>
          <w:sz w:val="28"/>
        </w:rPr>
        <w:t xml:space="preserve"> </w:t>
      </w:r>
      <w:r>
        <w:rPr>
          <w:rFonts w:ascii="Times New Roman" w:hAnsi="Times New Roman"/>
          <w:sz w:val="28"/>
        </w:rPr>
        <w:t>и</w:t>
      </w:r>
      <w:r>
        <w:rPr>
          <w:rFonts w:ascii="Times New Roman" w:hAnsi="Times New Roman"/>
          <w:spacing w:val="56"/>
          <w:sz w:val="28"/>
        </w:rPr>
        <w:t xml:space="preserve"> </w:t>
      </w:r>
      <w:r>
        <w:rPr>
          <w:rFonts w:ascii="Times New Roman" w:hAnsi="Times New Roman"/>
          <w:sz w:val="28"/>
        </w:rPr>
        <w:t>отзывчивость</w:t>
      </w:r>
      <w:r>
        <w:rPr>
          <w:rFonts w:ascii="Times New Roman" w:hAnsi="Times New Roman"/>
          <w:spacing w:val="56"/>
          <w:sz w:val="28"/>
        </w:rPr>
        <w:t xml:space="preserve"> </w:t>
      </w:r>
      <w:r>
        <w:rPr>
          <w:rFonts w:ascii="Times New Roman" w:hAnsi="Times New Roman"/>
          <w:sz w:val="28"/>
        </w:rPr>
        <w:t>ко</w:t>
      </w:r>
      <w:r>
        <w:rPr>
          <w:rFonts w:ascii="Times New Roman" w:hAnsi="Times New Roman"/>
          <w:spacing w:val="56"/>
          <w:sz w:val="28"/>
        </w:rPr>
        <w:t xml:space="preserve"> </w:t>
      </w:r>
      <w:r>
        <w:rPr>
          <w:rFonts w:ascii="Times New Roman" w:hAnsi="Times New Roman"/>
          <w:sz w:val="28"/>
        </w:rPr>
        <w:t>всем</w:t>
      </w:r>
      <w:r>
        <w:rPr>
          <w:rFonts w:ascii="Times New Roman" w:hAnsi="Times New Roman"/>
          <w:spacing w:val="58"/>
          <w:sz w:val="28"/>
        </w:rPr>
        <w:t xml:space="preserve"> </w:t>
      </w:r>
      <w:r>
        <w:rPr>
          <w:rFonts w:ascii="Times New Roman" w:hAnsi="Times New Roman"/>
          <w:sz w:val="28"/>
        </w:rPr>
        <w:t>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B020000">
      <w:bookmarkStart w:id="29" w:name="__RefHeading___29"/>
      <w:bookmarkEnd w:id="29"/>
      <w:pPr>
        <w:pStyle w:val="Style_11"/>
        <w:ind w:firstLine="0" w:left="708"/>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6</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7</w:t>
      </w:r>
      <w:r>
        <w:rPr>
          <w:rFonts w:ascii="Times New Roman" w:hAnsi="Times New Roman"/>
          <w:spacing w:val="-2"/>
        </w:rPr>
        <w:t xml:space="preserve"> </w:t>
      </w:r>
      <w:r>
        <w:rPr>
          <w:rFonts w:ascii="Times New Roman" w:hAnsi="Times New Roman"/>
          <w:spacing w:val="-5"/>
        </w:rPr>
        <w:t>лет</w:t>
      </w:r>
    </w:p>
    <w:p w14:paraId="6C020000">
      <w:pPr>
        <w:pStyle w:val="Style_2"/>
        <w:spacing w:after="0" w:line="360" w:lineRule="auto"/>
        <w:ind w:firstLine="708" w:left="0" w:right="427"/>
        <w:jc w:val="both"/>
        <w:rPr>
          <w:rFonts w:ascii="Times New Roman" w:hAnsi="Times New Roman"/>
          <w:sz w:val="28"/>
        </w:rPr>
      </w:pPr>
      <w:r>
        <w:rPr>
          <w:rFonts w:ascii="Times New Roman" w:hAnsi="Times New Roman"/>
          <w:sz w:val="28"/>
        </w:rPr>
        <w:t>В области художественно-эстетического развития основными задачами образовательной деятельности являются:</w:t>
      </w:r>
    </w:p>
    <w:p w14:paraId="6D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изобразительная</w:t>
      </w:r>
      <w:r>
        <w:rPr>
          <w:rFonts w:ascii="Times New Roman" w:hAnsi="Times New Roman"/>
          <w:i w:val="1"/>
          <w:spacing w:val="7"/>
          <w:sz w:val="28"/>
        </w:rPr>
        <w:t xml:space="preserve"> </w:t>
      </w:r>
      <w:r>
        <w:rPr>
          <w:rFonts w:ascii="Times New Roman" w:hAnsi="Times New Roman"/>
          <w:i w:val="1"/>
          <w:spacing w:val="-2"/>
          <w:sz w:val="28"/>
        </w:rPr>
        <w:t>деятельность:</w:t>
      </w:r>
    </w:p>
    <w:p w14:paraId="6E020000">
      <w:pPr>
        <w:pStyle w:val="Style_12"/>
        <w:numPr>
          <w:ilvl w:val="0"/>
          <w:numId w:val="6"/>
        </w:numPr>
        <w:tabs>
          <w:tab w:leader="none" w:pos="1403"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 xml:space="preserve">формировать у детей устойчивый интерес к изобразительной </w:t>
      </w:r>
      <w:r>
        <w:rPr>
          <w:rFonts w:ascii="Times New Roman" w:hAnsi="Times New Roman"/>
          <w:spacing w:val="-2"/>
          <w:sz w:val="28"/>
        </w:rPr>
        <w:t>деятельности;</w:t>
      </w:r>
    </w:p>
    <w:p w14:paraId="6F020000">
      <w:pPr>
        <w:pStyle w:val="Style_12"/>
        <w:numPr>
          <w:ilvl w:val="0"/>
          <w:numId w:val="6"/>
        </w:numPr>
        <w:tabs>
          <w:tab w:leader="none" w:pos="1554"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развивать художественный вкус, творческое воображение, наблюдательность и любознательность;</w:t>
      </w:r>
    </w:p>
    <w:p w14:paraId="70020000">
      <w:pPr>
        <w:pStyle w:val="Style_12"/>
        <w:numPr>
          <w:ilvl w:val="0"/>
          <w:numId w:val="6"/>
        </w:numPr>
        <w:tabs>
          <w:tab w:leader="none" w:pos="1230"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1020000">
      <w:pPr>
        <w:pStyle w:val="Style_12"/>
        <w:numPr>
          <w:ilvl w:val="0"/>
          <w:numId w:val="6"/>
        </w:numPr>
        <w:tabs>
          <w:tab w:leader="none" w:pos="1249"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2020000">
      <w:pPr>
        <w:pStyle w:val="Style_12"/>
        <w:numPr>
          <w:ilvl w:val="0"/>
          <w:numId w:val="6"/>
        </w:numPr>
        <w:tabs>
          <w:tab w:leader="none" w:pos="1201" w:val="left"/>
        </w:tabs>
        <w:spacing w:after="0" w:line="360" w:lineRule="auto"/>
        <w:ind w:hanging="210" w:left="1201"/>
        <w:contextualSpacing w:val="0"/>
        <w:jc w:val="both"/>
        <w:rPr>
          <w:rFonts w:ascii="Times New Roman" w:hAnsi="Times New Roman"/>
          <w:sz w:val="28"/>
        </w:rPr>
      </w:pPr>
      <w:r>
        <w:rPr>
          <w:rFonts w:ascii="Times New Roman" w:hAnsi="Times New Roman"/>
          <w:sz w:val="28"/>
        </w:rPr>
        <w:t>продолжать</w:t>
      </w:r>
      <w:r>
        <w:rPr>
          <w:rFonts w:ascii="Times New Roman" w:hAnsi="Times New Roman"/>
          <w:spacing w:val="-20"/>
          <w:sz w:val="28"/>
        </w:rPr>
        <w:t xml:space="preserve"> </w:t>
      </w:r>
      <w:r>
        <w:rPr>
          <w:rFonts w:ascii="Times New Roman" w:hAnsi="Times New Roman"/>
          <w:sz w:val="28"/>
        </w:rPr>
        <w:t>развивать</w:t>
      </w:r>
      <w:r>
        <w:rPr>
          <w:rFonts w:ascii="Times New Roman" w:hAnsi="Times New Roman"/>
          <w:spacing w:val="-16"/>
          <w:sz w:val="28"/>
        </w:rPr>
        <w:t xml:space="preserve"> </w:t>
      </w:r>
      <w:r>
        <w:rPr>
          <w:rFonts w:ascii="Times New Roman" w:hAnsi="Times New Roman"/>
          <w:sz w:val="28"/>
        </w:rPr>
        <w:t>у</w:t>
      </w:r>
      <w:r>
        <w:rPr>
          <w:rFonts w:ascii="Times New Roman" w:hAnsi="Times New Roman"/>
          <w:spacing w:val="-17"/>
          <w:sz w:val="28"/>
        </w:rPr>
        <w:t xml:space="preserve"> </w:t>
      </w:r>
      <w:r>
        <w:rPr>
          <w:rFonts w:ascii="Times New Roman" w:hAnsi="Times New Roman"/>
          <w:sz w:val="28"/>
        </w:rPr>
        <w:t>детей</w:t>
      </w:r>
      <w:r>
        <w:rPr>
          <w:rFonts w:ascii="Times New Roman" w:hAnsi="Times New Roman"/>
          <w:spacing w:val="-15"/>
          <w:sz w:val="28"/>
        </w:rPr>
        <w:t xml:space="preserve"> </w:t>
      </w:r>
      <w:r>
        <w:rPr>
          <w:rFonts w:ascii="Times New Roman" w:hAnsi="Times New Roman"/>
          <w:sz w:val="28"/>
        </w:rPr>
        <w:t>коллективное</w:t>
      </w:r>
      <w:r>
        <w:rPr>
          <w:rFonts w:ascii="Times New Roman" w:hAnsi="Times New Roman"/>
          <w:spacing w:val="-15"/>
          <w:sz w:val="28"/>
        </w:rPr>
        <w:t xml:space="preserve"> </w:t>
      </w:r>
      <w:r>
        <w:rPr>
          <w:rFonts w:ascii="Times New Roman" w:hAnsi="Times New Roman"/>
          <w:spacing w:val="-2"/>
          <w:sz w:val="28"/>
        </w:rPr>
        <w:t>творчество;</w:t>
      </w:r>
    </w:p>
    <w:p w14:paraId="73020000">
      <w:pPr>
        <w:pStyle w:val="Style_12"/>
        <w:numPr>
          <w:ilvl w:val="0"/>
          <w:numId w:val="6"/>
        </w:numPr>
        <w:tabs>
          <w:tab w:leader="none" w:pos="1468" w:val="left"/>
        </w:tabs>
        <w:spacing w:after="0" w:line="360" w:lineRule="auto"/>
        <w:ind w:firstLine="708" w:left="0" w:right="422"/>
        <w:contextualSpacing w:val="0"/>
        <w:jc w:val="both"/>
        <w:rPr>
          <w:rFonts w:ascii="Times New Roman" w:hAnsi="Times New Roman"/>
          <w:sz w:val="28"/>
        </w:rPr>
      </w:pPr>
      <w:r>
        <w:rPr>
          <w:rFonts w:ascii="Times New Roman" w:hAnsi="Times New Roman"/>
          <w:sz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4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75020000">
      <w:pPr>
        <w:pStyle w:val="Style_12"/>
        <w:numPr>
          <w:ilvl w:val="0"/>
          <w:numId w:val="6"/>
        </w:numPr>
        <w:tabs>
          <w:tab w:leader="none" w:pos="1230"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6020000">
      <w:pPr>
        <w:spacing w:after="0" w:line="360" w:lineRule="auto"/>
        <w:ind w:firstLine="425" w:left="566"/>
        <w:jc w:val="both"/>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77020000">
      <w:pPr>
        <w:pStyle w:val="Style_12"/>
        <w:numPr>
          <w:ilvl w:val="0"/>
          <w:numId w:val="6"/>
        </w:numPr>
        <w:tabs>
          <w:tab w:leader="none" w:pos="1216"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продолжать формировать интерес к полезной деятельности в свободное время (отдых, творчество, самообразование);</w:t>
      </w:r>
    </w:p>
    <w:p w14:paraId="78020000">
      <w:pPr>
        <w:pStyle w:val="Style_12"/>
        <w:numPr>
          <w:ilvl w:val="0"/>
          <w:numId w:val="6"/>
        </w:numPr>
        <w:tabs>
          <w:tab w:leader="none" w:pos="1220"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 xml:space="preserve">развивать желание участвовать в подготовке и участию в развлечениях, соблюдай культуру общения (доброжелательность, отзывчивость, такт, </w:t>
      </w:r>
      <w:r>
        <w:rPr>
          <w:rFonts w:ascii="Times New Roman" w:hAnsi="Times New Roman"/>
          <w:spacing w:val="-2"/>
          <w:sz w:val="28"/>
        </w:rPr>
        <w:t>уважение);</w:t>
      </w:r>
    </w:p>
    <w:p w14:paraId="79020000">
      <w:pPr>
        <w:pStyle w:val="Style_12"/>
        <w:numPr>
          <w:ilvl w:val="0"/>
          <w:numId w:val="6"/>
        </w:numPr>
        <w:tabs>
          <w:tab w:leader="none" w:pos="1297"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7A020000">
      <w:pPr>
        <w:pStyle w:val="Style_12"/>
        <w:numPr>
          <w:ilvl w:val="0"/>
          <w:numId w:val="6"/>
        </w:numPr>
        <w:tabs>
          <w:tab w:leader="none" w:pos="1386" w:val="left"/>
        </w:tabs>
        <w:spacing w:after="0" w:line="360" w:lineRule="auto"/>
        <w:ind w:firstLine="708" w:left="0" w:right="431"/>
        <w:contextualSpacing w:val="0"/>
        <w:jc w:val="both"/>
        <w:rPr>
          <w:rFonts w:ascii="Times New Roman" w:hAnsi="Times New Roman"/>
          <w:sz w:val="28"/>
        </w:rPr>
      </w:pPr>
      <w:r>
        <w:rPr>
          <w:rFonts w:ascii="Times New Roman" w:hAnsi="Times New Roman"/>
          <w:sz w:val="28"/>
        </w:rPr>
        <w:t>воспитывать уважительное отношение к своей стране в ходе предпраздничной подготовки;</w:t>
      </w:r>
    </w:p>
    <w:p w14:paraId="7B020000">
      <w:pPr>
        <w:pStyle w:val="Style_12"/>
        <w:numPr>
          <w:ilvl w:val="0"/>
          <w:numId w:val="6"/>
        </w:numPr>
        <w:tabs>
          <w:tab w:leader="none" w:pos="1340"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формировать чувство удовлетворения от участия в коллективной досуговой деятельности;</w:t>
      </w:r>
    </w:p>
    <w:p w14:paraId="7C020000">
      <w:pPr>
        <w:pStyle w:val="Style_12"/>
        <w:numPr>
          <w:ilvl w:val="0"/>
          <w:numId w:val="6"/>
        </w:numPr>
        <w:tabs>
          <w:tab w:leader="none" w:pos="1336"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7D020000">
      <w:pPr>
        <w:pStyle w:val="Style_10"/>
      </w:pPr>
      <w:r>
        <w:t>Содержание</w:t>
      </w:r>
      <w:r>
        <w:rPr>
          <w:spacing w:val="-3"/>
        </w:rPr>
        <w:t xml:space="preserve"> </w:t>
      </w:r>
      <w:r>
        <w:t>образовательной</w:t>
      </w:r>
      <w:r>
        <w:rPr>
          <w:spacing w:val="3"/>
        </w:rPr>
        <w:t xml:space="preserve"> </w:t>
      </w:r>
      <w:r>
        <w:t>деятельности</w:t>
      </w:r>
    </w:p>
    <w:p w14:paraId="7E020000">
      <w:pPr>
        <w:spacing w:after="0" w:line="360" w:lineRule="auto"/>
        <w:ind w:firstLine="12" w:left="708"/>
        <w:jc w:val="both"/>
        <w:rPr>
          <w:rFonts w:ascii="Times New Roman" w:hAnsi="Times New Roman"/>
          <w:i w:val="1"/>
          <w:sz w:val="28"/>
        </w:rPr>
      </w:pPr>
      <w:r>
        <w:rPr>
          <w:rFonts w:ascii="Times New Roman" w:hAnsi="Times New Roman"/>
          <w:i w:val="1"/>
          <w:spacing w:val="-2"/>
          <w:sz w:val="28"/>
        </w:rPr>
        <w:t>И</w:t>
      </w:r>
      <w:r>
        <w:rPr>
          <w:rFonts w:ascii="Times New Roman" w:hAnsi="Times New Roman"/>
          <w:i w:val="1"/>
          <w:spacing w:val="-2"/>
          <w:sz w:val="28"/>
        </w:rPr>
        <w:t>зобразительная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7F020000">
      <w:pPr>
        <w:spacing w:after="0" w:line="360" w:lineRule="auto"/>
        <w:ind w:firstLine="708" w:left="0"/>
        <w:jc w:val="both"/>
        <w:rPr>
          <w:rFonts w:ascii="Times New Roman" w:hAnsi="Times New Roman"/>
          <w:i w:val="1"/>
          <w:sz w:val="28"/>
        </w:rPr>
      </w:pPr>
      <w:r>
        <w:rPr>
          <w:rFonts w:ascii="Times New Roman" w:hAnsi="Times New Roman"/>
          <w:i w:val="1"/>
          <w:spacing w:val="-2"/>
          <w:sz w:val="28"/>
        </w:rPr>
        <w:t>предметное</w:t>
      </w:r>
      <w:r>
        <w:rPr>
          <w:rFonts w:ascii="Times New Roman" w:hAnsi="Times New Roman"/>
          <w:i w:val="1"/>
          <w:spacing w:val="1"/>
          <w:sz w:val="28"/>
        </w:rPr>
        <w:t xml:space="preserve"> </w:t>
      </w:r>
      <w:r>
        <w:rPr>
          <w:rFonts w:ascii="Times New Roman" w:hAnsi="Times New Roman"/>
          <w:i w:val="1"/>
          <w:spacing w:val="-2"/>
          <w:sz w:val="28"/>
        </w:rPr>
        <w:t>рисование:</w:t>
      </w:r>
    </w:p>
    <w:p w14:paraId="80020000">
      <w:pPr>
        <w:pStyle w:val="Style_12"/>
        <w:numPr>
          <w:ilvl w:val="0"/>
          <w:numId w:val="6"/>
        </w:numPr>
        <w:tabs>
          <w:tab w:leader="none" w:pos="1204"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педагог</w:t>
      </w:r>
      <w:r>
        <w:rPr>
          <w:rFonts w:ascii="Times New Roman" w:hAnsi="Times New Roman"/>
          <w:spacing w:val="-7"/>
          <w:sz w:val="28"/>
        </w:rPr>
        <w:t xml:space="preserve"> </w:t>
      </w:r>
      <w:r>
        <w:rPr>
          <w:rFonts w:ascii="Times New Roman" w:hAnsi="Times New Roman"/>
          <w:sz w:val="28"/>
        </w:rPr>
        <w:t>совершенствует</w:t>
      </w:r>
      <w:r>
        <w:rPr>
          <w:rFonts w:ascii="Times New Roman" w:hAnsi="Times New Roman"/>
          <w:spacing w:val="-6"/>
          <w:sz w:val="28"/>
        </w:rPr>
        <w:t xml:space="preserve"> </w:t>
      </w:r>
      <w:r>
        <w:rPr>
          <w:rFonts w:ascii="Times New Roman" w:hAnsi="Times New Roman"/>
          <w:sz w:val="28"/>
        </w:rPr>
        <w:t>у</w:t>
      </w:r>
      <w:r>
        <w:rPr>
          <w:rFonts w:ascii="Times New Roman" w:hAnsi="Times New Roman"/>
          <w:spacing w:val="-11"/>
          <w:sz w:val="28"/>
        </w:rPr>
        <w:t xml:space="preserve"> </w:t>
      </w:r>
      <w:r>
        <w:rPr>
          <w:rFonts w:ascii="Times New Roman" w:hAnsi="Times New Roman"/>
          <w:sz w:val="28"/>
        </w:rPr>
        <w:t>детей</w:t>
      </w:r>
      <w:r>
        <w:rPr>
          <w:rFonts w:ascii="Times New Roman" w:hAnsi="Times New Roman"/>
          <w:spacing w:val="-6"/>
          <w:sz w:val="28"/>
        </w:rPr>
        <w:t xml:space="preserve"> </w:t>
      </w:r>
      <w:r>
        <w:rPr>
          <w:rFonts w:ascii="Times New Roman" w:hAnsi="Times New Roman"/>
          <w:sz w:val="28"/>
        </w:rPr>
        <w:t>умение</w:t>
      </w:r>
      <w:r>
        <w:rPr>
          <w:rFonts w:ascii="Times New Roman" w:hAnsi="Times New Roman"/>
          <w:spacing w:val="-7"/>
          <w:sz w:val="28"/>
        </w:rPr>
        <w:t xml:space="preserve"> </w:t>
      </w:r>
      <w:r>
        <w:rPr>
          <w:rFonts w:ascii="Times New Roman" w:hAnsi="Times New Roman"/>
          <w:sz w:val="28"/>
        </w:rPr>
        <w:t>изображать</w:t>
      </w:r>
      <w:r>
        <w:rPr>
          <w:rFonts w:ascii="Times New Roman" w:hAnsi="Times New Roman"/>
          <w:spacing w:val="-8"/>
          <w:sz w:val="28"/>
        </w:rPr>
        <w:t xml:space="preserve"> </w:t>
      </w:r>
      <w:r>
        <w:rPr>
          <w:rFonts w:ascii="Times New Roman" w:hAnsi="Times New Roman"/>
          <w:sz w:val="28"/>
        </w:rPr>
        <w:t>предметы</w:t>
      </w:r>
      <w:r>
        <w:rPr>
          <w:rFonts w:ascii="Times New Roman" w:hAnsi="Times New Roman"/>
          <w:spacing w:val="-6"/>
          <w:sz w:val="28"/>
        </w:rPr>
        <w:t xml:space="preserve"> </w:t>
      </w:r>
      <w:r>
        <w:rPr>
          <w:rFonts w:ascii="Times New Roman" w:hAnsi="Times New Roman"/>
          <w:sz w:val="28"/>
        </w:rPr>
        <w:t>по</w:t>
      </w:r>
      <w:r>
        <w:rPr>
          <w:rFonts w:ascii="Times New Roman" w:hAnsi="Times New Roman"/>
          <w:spacing w:val="-7"/>
          <w:sz w:val="28"/>
        </w:rPr>
        <w:t xml:space="preserve"> </w:t>
      </w:r>
      <w:r>
        <w:rPr>
          <w:rFonts w:ascii="Times New Roman" w:hAnsi="Times New Roman"/>
          <w:sz w:val="28"/>
        </w:rPr>
        <w:t xml:space="preserve">памяти и с натуры; развивает наблюдательность, способность замечать характерные особенности предметов и передавать их средствами рисунка. Развивает у детей художественно-творческие способности в продуктивных видах детской </w:t>
      </w:r>
      <w:r>
        <w:rPr>
          <w:rFonts w:ascii="Times New Roman" w:hAnsi="Times New Roman"/>
          <w:spacing w:val="-2"/>
          <w:sz w:val="28"/>
        </w:rPr>
        <w:t>деятельности;</w:t>
      </w:r>
    </w:p>
    <w:p w14:paraId="81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сюжетное рисование:</w:t>
      </w:r>
    </w:p>
    <w:p w14:paraId="82020000">
      <w:pPr>
        <w:pStyle w:val="Style_12"/>
        <w:numPr>
          <w:ilvl w:val="0"/>
          <w:numId w:val="6"/>
        </w:numPr>
        <w:tabs>
          <w:tab w:leader="none" w:pos="1417" w:val="left"/>
        </w:tabs>
        <w:spacing w:after="0" w:line="360" w:lineRule="auto"/>
        <w:ind w:firstLine="708" w:left="0" w:right="420"/>
        <w:contextualSpacing w:val="0"/>
        <w:jc w:val="both"/>
        <w:rPr>
          <w:rFonts w:ascii="Times New Roman" w:hAnsi="Times New Roman"/>
          <w:sz w:val="28"/>
        </w:rPr>
      </w:pPr>
      <w:r>
        <w:rPr>
          <w:rFonts w:ascii="Times New Roman" w:hAnsi="Times New Roman"/>
          <w:sz w:val="28"/>
        </w:rPr>
        <w:t>педагог продолжает формировать умение у детей размещать изображения на листе в соответствии с их реальным расположением. Формирует у детей умение строить композицию рисунка; передавать движения людей, растений, склоняющихся от ветра;</w:t>
      </w:r>
    </w:p>
    <w:p w14:paraId="83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лепка:</w:t>
      </w:r>
    </w:p>
    <w:p w14:paraId="84020000">
      <w:pPr>
        <w:pStyle w:val="Style_12"/>
        <w:numPr>
          <w:ilvl w:val="0"/>
          <w:numId w:val="6"/>
        </w:numPr>
        <w:tabs>
          <w:tab w:leader="none" w:pos="1261"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создавать выразительные образы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w:t>
      </w:r>
      <w:r>
        <w:rPr>
          <w:rFonts w:ascii="Times New Roman" w:hAnsi="Times New Roman"/>
          <w:sz w:val="28"/>
        </w:rPr>
        <w:t>ии предметов, их соотношение по величине, выразительность поз, движений, деталей;</w:t>
      </w:r>
    </w:p>
    <w:p w14:paraId="85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аппликация:</w:t>
      </w:r>
    </w:p>
    <w:p w14:paraId="86020000">
      <w:pPr>
        <w:pStyle w:val="Style_12"/>
        <w:numPr>
          <w:ilvl w:val="0"/>
          <w:numId w:val="6"/>
        </w:numPr>
        <w:tabs>
          <w:tab w:leader="none" w:pos="1216"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Закрепляет приемы вырезания симметричных предметов из бумаги, сложенной вдвое; несколько предметов или их частей из бумаги, сложенной гармошкой. Поощряет проявления детского творчества;</w:t>
      </w:r>
    </w:p>
    <w:p w14:paraId="87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конструктивная</w:t>
      </w:r>
      <w:r>
        <w:rPr>
          <w:rFonts w:ascii="Times New Roman" w:hAnsi="Times New Roman"/>
          <w:i w:val="1"/>
          <w:spacing w:val="-5"/>
          <w:sz w:val="28"/>
        </w:rPr>
        <w:t xml:space="preserve"> </w:t>
      </w:r>
      <w:r>
        <w:rPr>
          <w:rFonts w:ascii="Times New Roman" w:hAnsi="Times New Roman"/>
          <w:i w:val="1"/>
          <w:spacing w:val="-2"/>
          <w:sz w:val="28"/>
        </w:rPr>
        <w:t>деятельность:</w:t>
      </w:r>
    </w:p>
    <w:p w14:paraId="88020000">
      <w:pPr>
        <w:pStyle w:val="Style_12"/>
        <w:numPr>
          <w:ilvl w:val="0"/>
          <w:numId w:val="6"/>
        </w:numPr>
        <w:tabs>
          <w:tab w:leader="none" w:pos="1324"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w:t>
      </w:r>
      <w:r>
        <w:rPr>
          <w:rFonts w:ascii="Times New Roman" w:hAnsi="Times New Roman"/>
          <w:spacing w:val="-12"/>
          <w:sz w:val="28"/>
        </w:rPr>
        <w:t xml:space="preserve"> </w:t>
      </w:r>
      <w:r>
        <w:rPr>
          <w:rFonts w:ascii="Times New Roman" w:hAnsi="Times New Roman"/>
          <w:sz w:val="28"/>
        </w:rPr>
        <w:t>отдельные</w:t>
      </w:r>
      <w:r>
        <w:rPr>
          <w:rFonts w:ascii="Times New Roman" w:hAnsi="Times New Roman"/>
          <w:spacing w:val="-13"/>
          <w:sz w:val="28"/>
        </w:rPr>
        <w:t xml:space="preserve"> </w:t>
      </w:r>
      <w:r>
        <w:rPr>
          <w:rFonts w:ascii="Times New Roman" w:hAnsi="Times New Roman"/>
          <w:sz w:val="28"/>
        </w:rPr>
        <w:t>конструктивные</w:t>
      </w:r>
      <w:r>
        <w:rPr>
          <w:rFonts w:ascii="Times New Roman" w:hAnsi="Times New Roman"/>
          <w:spacing w:val="-11"/>
          <w:sz w:val="28"/>
        </w:rPr>
        <w:t xml:space="preserve"> </w:t>
      </w:r>
      <w:r>
        <w:rPr>
          <w:rFonts w:ascii="Times New Roman" w:hAnsi="Times New Roman"/>
          <w:sz w:val="28"/>
        </w:rPr>
        <w:t>решения</w:t>
      </w:r>
      <w:r>
        <w:rPr>
          <w:rFonts w:ascii="Times New Roman" w:hAnsi="Times New Roman"/>
          <w:spacing w:val="-11"/>
          <w:sz w:val="28"/>
        </w:rPr>
        <w:t xml:space="preserve"> </w:t>
      </w:r>
      <w:r>
        <w:rPr>
          <w:rFonts w:ascii="Times New Roman" w:hAnsi="Times New Roman"/>
          <w:sz w:val="28"/>
        </w:rPr>
        <w:t>на</w:t>
      </w:r>
      <w:r>
        <w:rPr>
          <w:rFonts w:ascii="Times New Roman" w:hAnsi="Times New Roman"/>
          <w:spacing w:val="-13"/>
          <w:sz w:val="28"/>
        </w:rPr>
        <w:t xml:space="preserve"> </w:t>
      </w:r>
      <w:r>
        <w:rPr>
          <w:rFonts w:ascii="Times New Roman" w:hAnsi="Times New Roman"/>
          <w:sz w:val="28"/>
        </w:rPr>
        <w:t>основе</w:t>
      </w:r>
      <w:r>
        <w:rPr>
          <w:rFonts w:ascii="Times New Roman" w:hAnsi="Times New Roman"/>
          <w:spacing w:val="-11"/>
          <w:sz w:val="28"/>
        </w:rPr>
        <w:t xml:space="preserve"> </w:t>
      </w:r>
      <w:r>
        <w:rPr>
          <w:rFonts w:ascii="Times New Roman" w:hAnsi="Times New Roman"/>
          <w:sz w:val="28"/>
        </w:rPr>
        <w:t>анализа</w:t>
      </w:r>
      <w:r>
        <w:rPr>
          <w:rFonts w:ascii="Times New Roman" w:hAnsi="Times New Roman"/>
          <w:spacing w:val="-12"/>
          <w:sz w:val="28"/>
        </w:rPr>
        <w:t xml:space="preserve"> </w:t>
      </w:r>
      <w:r>
        <w:rPr>
          <w:rFonts w:ascii="Times New Roman" w:hAnsi="Times New Roman"/>
          <w:sz w:val="28"/>
        </w:rPr>
        <w:t xml:space="preserve">существующих </w:t>
      </w:r>
      <w:r>
        <w:rPr>
          <w:rFonts w:ascii="Times New Roman" w:hAnsi="Times New Roman"/>
          <w:spacing w:val="-2"/>
          <w:sz w:val="28"/>
        </w:rPr>
        <w:t>сооружений;</w:t>
      </w:r>
    </w:p>
    <w:p w14:paraId="89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конструирование</w:t>
      </w:r>
      <w:r>
        <w:rPr>
          <w:rFonts w:ascii="Times New Roman" w:hAnsi="Times New Roman"/>
          <w:i w:val="1"/>
          <w:spacing w:val="2"/>
          <w:sz w:val="28"/>
        </w:rPr>
        <w:t xml:space="preserve"> </w:t>
      </w:r>
      <w:r>
        <w:rPr>
          <w:rFonts w:ascii="Times New Roman" w:hAnsi="Times New Roman"/>
          <w:i w:val="1"/>
          <w:spacing w:val="-2"/>
          <w:sz w:val="28"/>
        </w:rPr>
        <w:t>из</w:t>
      </w:r>
      <w:r>
        <w:rPr>
          <w:rFonts w:ascii="Times New Roman" w:hAnsi="Times New Roman"/>
          <w:i w:val="1"/>
          <w:sz w:val="28"/>
        </w:rPr>
        <w:t xml:space="preserve"> </w:t>
      </w:r>
      <w:r>
        <w:rPr>
          <w:rFonts w:ascii="Times New Roman" w:hAnsi="Times New Roman"/>
          <w:i w:val="1"/>
          <w:spacing w:val="-2"/>
          <w:sz w:val="28"/>
        </w:rPr>
        <w:t>строительного</w:t>
      </w:r>
      <w:r>
        <w:rPr>
          <w:rFonts w:ascii="Times New Roman" w:hAnsi="Times New Roman"/>
          <w:i w:val="1"/>
          <w:spacing w:val="4"/>
          <w:sz w:val="28"/>
        </w:rPr>
        <w:t xml:space="preserve"> </w:t>
      </w:r>
      <w:r>
        <w:rPr>
          <w:rFonts w:ascii="Times New Roman" w:hAnsi="Times New Roman"/>
          <w:i w:val="1"/>
          <w:spacing w:val="-2"/>
          <w:sz w:val="28"/>
        </w:rPr>
        <w:t>материала:</w:t>
      </w:r>
    </w:p>
    <w:p w14:paraId="8A020000">
      <w:pPr>
        <w:pStyle w:val="Style_12"/>
        <w:numPr>
          <w:ilvl w:val="0"/>
          <w:numId w:val="6"/>
        </w:numPr>
        <w:tabs>
          <w:tab w:leader="none" w:pos="1218"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w:t>
      </w:r>
      <w:r>
        <w:rPr>
          <w:rFonts w:ascii="Times New Roman" w:hAnsi="Times New Roman"/>
          <w:spacing w:val="-1"/>
          <w:sz w:val="28"/>
        </w:rPr>
        <w:t xml:space="preserve"> </w:t>
      </w:r>
      <w:r>
        <w:rPr>
          <w:rFonts w:ascii="Times New Roman" w:hAnsi="Times New Roman"/>
          <w:sz w:val="28"/>
        </w:rPr>
        <w:t>детали более всего подходят для постройки, как их целесообразнее скомбинировать; продолжает развивать умение планировать процесс</w:t>
      </w:r>
      <w:r>
        <w:rPr>
          <w:rFonts w:ascii="Times New Roman" w:hAnsi="Times New Roman"/>
          <w:spacing w:val="29"/>
          <w:sz w:val="28"/>
        </w:rPr>
        <w:t xml:space="preserve"> </w:t>
      </w:r>
      <w:r>
        <w:rPr>
          <w:rFonts w:ascii="Times New Roman" w:hAnsi="Times New Roman"/>
          <w:sz w:val="28"/>
        </w:rPr>
        <w:t>возведения</w:t>
      </w:r>
      <w:r>
        <w:rPr>
          <w:rFonts w:ascii="Times New Roman" w:hAnsi="Times New Roman"/>
          <w:spacing w:val="29"/>
          <w:sz w:val="28"/>
        </w:rPr>
        <w:t xml:space="preserve"> </w:t>
      </w:r>
      <w:r>
        <w:rPr>
          <w:rFonts w:ascii="Times New Roman" w:hAnsi="Times New Roman"/>
          <w:sz w:val="28"/>
        </w:rPr>
        <w:t>постройки. Продолжает</w:t>
      </w:r>
      <w:r>
        <w:rPr>
          <w:rFonts w:ascii="Times New Roman" w:hAnsi="Times New Roman"/>
          <w:spacing w:val="29"/>
          <w:sz w:val="28"/>
        </w:rPr>
        <w:t xml:space="preserve"> </w:t>
      </w:r>
      <w:r>
        <w:rPr>
          <w:rFonts w:ascii="Times New Roman" w:hAnsi="Times New Roman"/>
          <w:sz w:val="28"/>
        </w:rPr>
        <w:t>формировать умение у детей сооружать постройки, объединенных общей темой (улица, машины, дома)</w:t>
      </w:r>
    </w:p>
    <w:p w14:paraId="8B020000">
      <w:pPr>
        <w:spacing w:after="0" w:line="360" w:lineRule="auto"/>
        <w:ind w:firstLine="708" w:left="283"/>
        <w:jc w:val="both"/>
        <w:rPr>
          <w:rFonts w:ascii="Times New Roman" w:hAnsi="Times New Roman"/>
          <w:i w:val="1"/>
          <w:sz w:val="28"/>
        </w:rPr>
      </w:pPr>
      <w:r>
        <w:rPr>
          <w:rFonts w:ascii="Times New Roman" w:hAnsi="Times New Roman"/>
          <w:i w:val="1"/>
          <w:spacing w:val="-2"/>
          <w:sz w:val="28"/>
        </w:rPr>
        <w:t>культурно-досуговая</w:t>
      </w:r>
      <w:r>
        <w:rPr>
          <w:rFonts w:ascii="Times New Roman" w:hAnsi="Times New Roman"/>
          <w:i w:val="1"/>
          <w:spacing w:val="-6"/>
          <w:sz w:val="28"/>
        </w:rPr>
        <w:t xml:space="preserve"> </w:t>
      </w:r>
      <w:r>
        <w:rPr>
          <w:rFonts w:ascii="Times New Roman" w:hAnsi="Times New Roman"/>
          <w:i w:val="1"/>
          <w:spacing w:val="-2"/>
          <w:sz w:val="28"/>
        </w:rPr>
        <w:t>деятельность:</w:t>
      </w:r>
    </w:p>
    <w:p w14:paraId="8C020000">
      <w:pPr>
        <w:pStyle w:val="Style_12"/>
        <w:numPr>
          <w:ilvl w:val="0"/>
          <w:numId w:val="6"/>
        </w:numPr>
        <w:tabs>
          <w:tab w:leader="none" w:pos="1230"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педагог продолжает формировать у детей умение проводить свободное время с интересом и пользой.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w:t>
      </w:r>
      <w:r>
        <w:rPr>
          <w:rFonts w:ascii="Times New Roman" w:hAnsi="Times New Roman"/>
          <w:spacing w:val="-3"/>
          <w:sz w:val="28"/>
        </w:rPr>
        <w:t xml:space="preserve"> </w:t>
      </w:r>
      <w:r>
        <w:rPr>
          <w:rFonts w:ascii="Times New Roman" w:hAnsi="Times New Roman"/>
          <w:sz w:val="28"/>
        </w:rPr>
        <w:t>мероприятиях,</w:t>
      </w:r>
      <w:r>
        <w:rPr>
          <w:rFonts w:ascii="Times New Roman" w:hAnsi="Times New Roman"/>
          <w:spacing w:val="-4"/>
          <w:sz w:val="28"/>
        </w:rPr>
        <w:t xml:space="preserve"> </w:t>
      </w:r>
      <w:r>
        <w:rPr>
          <w:rFonts w:ascii="Times New Roman" w:hAnsi="Times New Roman"/>
          <w:sz w:val="28"/>
        </w:rPr>
        <w:t>опираясь</w:t>
      </w:r>
      <w:r>
        <w:rPr>
          <w:rFonts w:ascii="Times New Roman" w:hAnsi="Times New Roman"/>
          <w:spacing w:val="-4"/>
          <w:sz w:val="28"/>
        </w:rPr>
        <w:t xml:space="preserve"> </w:t>
      </w:r>
      <w:r>
        <w:rPr>
          <w:rFonts w:ascii="Times New Roman" w:hAnsi="Times New Roman"/>
          <w:sz w:val="28"/>
        </w:rPr>
        <w:t>на</w:t>
      </w:r>
      <w:r>
        <w:rPr>
          <w:rFonts w:ascii="Times New Roman" w:hAnsi="Times New Roman"/>
          <w:spacing w:val="-3"/>
          <w:sz w:val="28"/>
        </w:rPr>
        <w:t xml:space="preserve"> </w:t>
      </w:r>
      <w:r>
        <w:rPr>
          <w:rFonts w:ascii="Times New Roman" w:hAnsi="Times New Roman"/>
          <w:sz w:val="28"/>
        </w:rPr>
        <w:t>полученные</w:t>
      </w:r>
      <w:r>
        <w:rPr>
          <w:rFonts w:ascii="Times New Roman" w:hAnsi="Times New Roman"/>
          <w:spacing w:val="-3"/>
          <w:sz w:val="28"/>
        </w:rPr>
        <w:t xml:space="preserve"> </w:t>
      </w:r>
      <w:r>
        <w:rPr>
          <w:rFonts w:ascii="Times New Roman" w:hAnsi="Times New Roman"/>
          <w:sz w:val="28"/>
        </w:rPr>
        <w:t>навыки</w:t>
      </w:r>
      <w:r>
        <w:rPr>
          <w:rFonts w:ascii="Times New Roman" w:hAnsi="Times New Roman"/>
          <w:spacing w:val="-3"/>
          <w:sz w:val="28"/>
        </w:rPr>
        <w:t xml:space="preserve"> </w:t>
      </w:r>
      <w:r>
        <w:rPr>
          <w:rFonts w:ascii="Times New Roman" w:hAnsi="Times New Roman"/>
          <w:sz w:val="28"/>
        </w:rPr>
        <w:t>и</w:t>
      </w:r>
      <w:r>
        <w:rPr>
          <w:rFonts w:ascii="Times New Roman" w:hAnsi="Times New Roman"/>
          <w:spacing w:val="-3"/>
          <w:sz w:val="28"/>
        </w:rPr>
        <w:t xml:space="preserve"> </w:t>
      </w:r>
      <w:r>
        <w:rPr>
          <w:rFonts w:ascii="Times New Roman" w:hAnsi="Times New Roman"/>
          <w:sz w:val="28"/>
        </w:rPr>
        <w:t>опыт.</w:t>
      </w:r>
      <w:r>
        <w:rPr>
          <w:rFonts w:ascii="Times New Roman" w:hAnsi="Times New Roman"/>
          <w:spacing w:val="-4"/>
          <w:sz w:val="28"/>
        </w:rPr>
        <w:t xml:space="preserve"> </w:t>
      </w:r>
      <w:r>
        <w:rPr>
          <w:rFonts w:ascii="Times New Roman" w:hAnsi="Times New Roman"/>
          <w:sz w:val="28"/>
        </w:rPr>
        <w:t xml:space="preserve">Поощряет реализацию творческих проявлений в объединениях дополнительного </w:t>
      </w:r>
      <w:r>
        <w:rPr>
          <w:rFonts w:ascii="Times New Roman" w:hAnsi="Times New Roman"/>
          <w:spacing w:val="-2"/>
          <w:sz w:val="28"/>
        </w:rPr>
        <w:t>образования.</w:t>
      </w:r>
    </w:p>
    <w:p w14:paraId="8D020000">
      <w:pPr>
        <w:pStyle w:val="Style_12"/>
        <w:numPr>
          <w:ilvl w:val="0"/>
          <w:numId w:val="6"/>
        </w:numPr>
        <w:tabs>
          <w:tab w:leader="none" w:pos="1230"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Решение</w:t>
      </w:r>
      <w:r>
        <w:rPr>
          <w:rFonts w:ascii="Times New Roman" w:hAnsi="Times New Roman"/>
          <w:spacing w:val="-6"/>
          <w:sz w:val="28"/>
        </w:rPr>
        <w:t xml:space="preserve"> </w:t>
      </w:r>
      <w:r>
        <w:rPr>
          <w:rFonts w:ascii="Times New Roman" w:hAnsi="Times New Roman"/>
          <w:sz w:val="28"/>
        </w:rPr>
        <w:t>совокупных</w:t>
      </w:r>
      <w:r>
        <w:rPr>
          <w:rFonts w:ascii="Times New Roman" w:hAnsi="Times New Roman"/>
          <w:spacing w:val="-3"/>
          <w:sz w:val="28"/>
        </w:rPr>
        <w:t xml:space="preserve"> </w:t>
      </w:r>
      <w:r>
        <w:rPr>
          <w:rFonts w:ascii="Times New Roman" w:hAnsi="Times New Roman"/>
          <w:sz w:val="28"/>
        </w:rPr>
        <w:t>задач</w:t>
      </w:r>
      <w:r>
        <w:rPr>
          <w:rFonts w:ascii="Times New Roman" w:hAnsi="Times New Roman"/>
          <w:spacing w:val="-4"/>
          <w:sz w:val="28"/>
        </w:rPr>
        <w:t xml:space="preserve"> </w:t>
      </w:r>
      <w:r>
        <w:rPr>
          <w:rFonts w:ascii="Times New Roman" w:hAnsi="Times New Roman"/>
          <w:sz w:val="28"/>
        </w:rPr>
        <w:t>воспитания</w:t>
      </w:r>
      <w:r>
        <w:rPr>
          <w:rFonts w:ascii="Times New Roman" w:hAnsi="Times New Roman"/>
          <w:spacing w:val="-6"/>
          <w:sz w:val="28"/>
        </w:rPr>
        <w:t xml:space="preserve"> </w:t>
      </w:r>
      <w:r>
        <w:rPr>
          <w:rFonts w:ascii="Times New Roman" w:hAnsi="Times New Roman"/>
          <w:sz w:val="28"/>
        </w:rPr>
        <w:t>в</w:t>
      </w:r>
      <w:r>
        <w:rPr>
          <w:rFonts w:ascii="Times New Roman" w:hAnsi="Times New Roman"/>
          <w:spacing w:val="-4"/>
          <w:sz w:val="28"/>
        </w:rPr>
        <w:t xml:space="preserve"> </w:t>
      </w:r>
      <w:r>
        <w:rPr>
          <w:rFonts w:ascii="Times New Roman" w:hAnsi="Times New Roman"/>
          <w:sz w:val="28"/>
        </w:rPr>
        <w:t>рамках</w:t>
      </w:r>
      <w:r>
        <w:rPr>
          <w:rFonts w:ascii="Times New Roman" w:hAnsi="Times New Roman"/>
          <w:spacing w:val="-3"/>
          <w:sz w:val="28"/>
        </w:rPr>
        <w:t xml:space="preserve"> </w:t>
      </w:r>
      <w:r>
        <w:rPr>
          <w:rFonts w:ascii="Times New Roman" w:hAnsi="Times New Roman"/>
          <w:sz w:val="28"/>
        </w:rPr>
        <w:t>образовательной</w:t>
      </w:r>
      <w:r>
        <w:rPr>
          <w:rFonts w:ascii="Times New Roman" w:hAnsi="Times New Roman"/>
          <w:spacing w:val="-5"/>
          <w:sz w:val="28"/>
        </w:rPr>
        <w:t xml:space="preserve"> </w:t>
      </w:r>
      <w:r>
        <w:rPr>
          <w:rFonts w:ascii="Times New Roman" w:hAnsi="Times New Roman"/>
          <w:spacing w:val="-2"/>
          <w:sz w:val="28"/>
        </w:rPr>
        <w:t xml:space="preserve">области </w:t>
      </w:r>
      <w:r>
        <w:rPr>
          <w:rFonts w:ascii="Times New Roman" w:hAnsi="Times New Roman"/>
          <w:sz w:val="28"/>
        </w:rPr>
        <w:t>«Художественно-эстетическое развитие» направлено на приобщение детей к ценностям «культура» и «красота», что предполагает:</w:t>
      </w:r>
    </w:p>
    <w:p w14:paraId="8E020000">
      <w:pPr>
        <w:pStyle w:val="Style_12"/>
        <w:numPr>
          <w:ilvl w:val="0"/>
          <w:numId w:val="6"/>
        </w:numPr>
        <w:tabs>
          <w:tab w:leader="none" w:pos="1264" w:val="left"/>
        </w:tabs>
        <w:spacing w:after="0" w:line="360" w:lineRule="auto"/>
        <w:ind w:firstLine="708" w:left="0" w:right="426"/>
        <w:contextualSpacing w:val="0"/>
        <w:jc w:val="both"/>
        <w:rPr>
          <w:rFonts w:ascii="Times New Roman" w:hAnsi="Times New Roman"/>
          <w:sz w:val="28"/>
        </w:rPr>
      </w:pPr>
      <w:r>
        <w:rPr>
          <w:rFonts w:ascii="Times New Roman" w:hAnsi="Times New Roman"/>
          <w:sz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8F020000">
      <w:pPr>
        <w:pStyle w:val="Style_12"/>
        <w:numPr>
          <w:ilvl w:val="0"/>
          <w:numId w:val="6"/>
        </w:numPr>
        <w:tabs>
          <w:tab w:leader="none" w:pos="140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приобщение к традициям и великому культурному наследию российского народа, шедеврам мировой художественной культуры;</w:t>
      </w:r>
    </w:p>
    <w:p w14:paraId="90020000">
      <w:pPr>
        <w:pStyle w:val="Style_12"/>
        <w:numPr>
          <w:ilvl w:val="0"/>
          <w:numId w:val="6"/>
        </w:numPr>
        <w:tabs>
          <w:tab w:leader="none" w:pos="1292" w:val="left"/>
        </w:tabs>
        <w:spacing w:after="0" w:line="360" w:lineRule="auto"/>
        <w:ind w:firstLine="708" w:left="0" w:right="424"/>
        <w:contextualSpacing w:val="0"/>
        <w:jc w:val="both"/>
        <w:rPr>
          <w:rFonts w:ascii="Times New Roman" w:hAnsi="Times New Roman"/>
          <w:sz w:val="28"/>
        </w:rPr>
      </w:pPr>
      <w:r>
        <w:rPr>
          <w:rFonts w:ascii="Times New Roman" w:hAnsi="Times New Roman"/>
          <w:sz w:val="28"/>
        </w:rPr>
        <w:t>становление эстетического, эмоционально-ценностного отношения к окружающему миру для гармонизации внешнего и внутреннего мира ребенка;</w:t>
      </w:r>
    </w:p>
    <w:p w14:paraId="91020000">
      <w:pPr>
        <w:pStyle w:val="Style_12"/>
        <w:numPr>
          <w:ilvl w:val="0"/>
          <w:numId w:val="6"/>
        </w:numPr>
        <w:tabs>
          <w:tab w:leader="none" w:pos="1307" w:val="left"/>
        </w:tabs>
        <w:spacing w:after="0" w:line="360" w:lineRule="auto"/>
        <w:ind w:firstLine="708" w:left="0" w:right="434"/>
        <w:contextualSpacing w:val="0"/>
        <w:jc w:val="both"/>
        <w:rPr>
          <w:rFonts w:ascii="Times New Roman" w:hAnsi="Times New Roman"/>
          <w:sz w:val="28"/>
        </w:rPr>
      </w:pPr>
      <w:r>
        <w:rPr>
          <w:rFonts w:ascii="Times New Roman" w:hAnsi="Times New Roman"/>
          <w:sz w:val="28"/>
        </w:rPr>
        <w:t>создание условий для раскрытия детьми базовых ценностей и их проживания в разных видах художественно-творческой деятельности;</w:t>
      </w:r>
    </w:p>
    <w:p w14:paraId="92020000">
      <w:pPr>
        <w:pStyle w:val="Style_12"/>
        <w:numPr>
          <w:ilvl w:val="0"/>
          <w:numId w:val="6"/>
        </w:numPr>
        <w:tabs>
          <w:tab w:leader="none" w:pos="1381"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формирование целостной картины мира на основе интеграции интеллектуального и эмоционально-образного способов его освоения детьми;</w:t>
      </w:r>
    </w:p>
    <w:p w14:paraId="93020000">
      <w:pPr>
        <w:pStyle w:val="Style_12"/>
        <w:numPr>
          <w:ilvl w:val="0"/>
          <w:numId w:val="6"/>
        </w:numPr>
        <w:tabs>
          <w:tab w:leader="none" w:pos="1256"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94020000">
      <w:bookmarkStart w:id="30" w:name="__RefHeading___30"/>
      <w:bookmarkEnd w:id="30"/>
      <w:pPr>
        <w:pStyle w:val="Style_11"/>
        <w:ind w:firstLine="708" w:left="0"/>
        <w:rPr>
          <w:rFonts w:ascii="Times New Roman" w:hAnsi="Times New Roman"/>
        </w:rPr>
      </w:pPr>
      <w:r>
        <w:rPr>
          <w:rFonts w:ascii="Times New Roman" w:hAnsi="Times New Roman"/>
        </w:rPr>
        <w:t>Физическое</w:t>
      </w:r>
      <w:r>
        <w:rPr>
          <w:rFonts w:ascii="Times New Roman" w:hAnsi="Times New Roman"/>
          <w:spacing w:val="-11"/>
        </w:rPr>
        <w:t xml:space="preserve"> </w:t>
      </w:r>
      <w:r>
        <w:rPr>
          <w:rFonts w:ascii="Times New Roman" w:hAnsi="Times New Roman"/>
          <w:spacing w:val="-2"/>
        </w:rPr>
        <w:t>развитие</w:t>
      </w:r>
    </w:p>
    <w:p w14:paraId="95020000">
      <w:bookmarkStart w:id="31" w:name="__RefHeading___31"/>
      <w:bookmarkEnd w:id="31"/>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3</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4</w:t>
      </w:r>
      <w:r>
        <w:rPr>
          <w:rFonts w:ascii="Times New Roman" w:hAnsi="Times New Roman"/>
          <w:spacing w:val="-2"/>
        </w:rPr>
        <w:t xml:space="preserve"> </w:t>
      </w:r>
      <w:r>
        <w:rPr>
          <w:rFonts w:ascii="Times New Roman" w:hAnsi="Times New Roman"/>
          <w:spacing w:val="-5"/>
        </w:rPr>
        <w:t>лет</w:t>
      </w:r>
    </w:p>
    <w:p w14:paraId="96020000">
      <w:pPr>
        <w:pStyle w:val="Style_2"/>
        <w:spacing w:after="0" w:line="360" w:lineRule="auto"/>
        <w:ind w:firstLine="708" w:left="0"/>
        <w:jc w:val="both"/>
        <w:rPr>
          <w:rFonts w:ascii="Times New Roman" w:hAnsi="Times New Roman"/>
          <w:sz w:val="28"/>
        </w:rPr>
      </w:pPr>
      <w:r>
        <w:rPr>
          <w:rFonts w:ascii="Times New Roman" w:hAnsi="Times New Roman"/>
          <w:sz w:val="28"/>
        </w:rPr>
        <w:t>Основные</w:t>
      </w:r>
      <w:r>
        <w:rPr>
          <w:rFonts w:ascii="Times New Roman" w:hAnsi="Times New Roman"/>
          <w:spacing w:val="40"/>
          <w:sz w:val="28"/>
        </w:rPr>
        <w:t xml:space="preserve"> </w:t>
      </w:r>
      <w:r>
        <w:rPr>
          <w:rFonts w:ascii="Times New Roman" w:hAnsi="Times New Roman"/>
          <w:sz w:val="28"/>
        </w:rPr>
        <w:t>задачи</w:t>
      </w:r>
      <w:r>
        <w:rPr>
          <w:rFonts w:ascii="Times New Roman" w:hAnsi="Times New Roman"/>
          <w:spacing w:val="40"/>
          <w:sz w:val="28"/>
        </w:rPr>
        <w:t xml:space="preserve"> </w:t>
      </w:r>
      <w:r>
        <w:rPr>
          <w:rFonts w:ascii="Times New Roman" w:hAnsi="Times New Roman"/>
          <w:sz w:val="28"/>
        </w:rPr>
        <w:t>образовательной</w:t>
      </w:r>
      <w:r>
        <w:rPr>
          <w:rFonts w:ascii="Times New Roman" w:hAnsi="Times New Roman"/>
          <w:spacing w:val="40"/>
          <w:sz w:val="28"/>
        </w:rPr>
        <w:t xml:space="preserve"> </w:t>
      </w:r>
      <w:r>
        <w:rPr>
          <w:rFonts w:ascii="Times New Roman" w:hAnsi="Times New Roman"/>
          <w:sz w:val="28"/>
        </w:rPr>
        <w:t>деятельности</w:t>
      </w:r>
      <w:r>
        <w:rPr>
          <w:rFonts w:ascii="Times New Roman" w:hAnsi="Times New Roman"/>
          <w:spacing w:val="40"/>
          <w:sz w:val="28"/>
        </w:rPr>
        <w:t xml:space="preserve"> </w:t>
      </w:r>
      <w:r>
        <w:rPr>
          <w:rFonts w:ascii="Times New Roman" w:hAnsi="Times New Roman"/>
          <w:sz w:val="28"/>
        </w:rPr>
        <w:t>в</w:t>
      </w:r>
      <w:r>
        <w:rPr>
          <w:rFonts w:ascii="Times New Roman" w:hAnsi="Times New Roman"/>
          <w:spacing w:val="40"/>
          <w:sz w:val="28"/>
        </w:rPr>
        <w:t xml:space="preserve"> </w:t>
      </w:r>
      <w:r>
        <w:rPr>
          <w:rFonts w:ascii="Times New Roman" w:hAnsi="Times New Roman"/>
          <w:sz w:val="28"/>
        </w:rPr>
        <w:t>области</w:t>
      </w:r>
      <w:r>
        <w:rPr>
          <w:rFonts w:ascii="Times New Roman" w:hAnsi="Times New Roman"/>
          <w:spacing w:val="40"/>
          <w:sz w:val="28"/>
        </w:rPr>
        <w:t xml:space="preserve"> </w:t>
      </w:r>
      <w:r>
        <w:rPr>
          <w:rFonts w:ascii="Times New Roman" w:hAnsi="Times New Roman"/>
          <w:sz w:val="28"/>
        </w:rPr>
        <w:t xml:space="preserve">физического </w:t>
      </w:r>
      <w:r>
        <w:rPr>
          <w:rFonts w:ascii="Times New Roman" w:hAnsi="Times New Roman"/>
          <w:spacing w:val="-2"/>
          <w:sz w:val="28"/>
        </w:rPr>
        <w:t>развития:</w:t>
      </w:r>
    </w:p>
    <w:p w14:paraId="97020000">
      <w:pPr>
        <w:pStyle w:val="Style_12"/>
        <w:numPr>
          <w:ilvl w:val="0"/>
          <w:numId w:val="6"/>
        </w:numPr>
        <w:tabs>
          <w:tab w:leader="none" w:pos="1384" w:val="left"/>
          <w:tab w:leader="none" w:pos="3195" w:val="left"/>
          <w:tab w:leader="none" w:pos="4386" w:val="left"/>
          <w:tab w:leader="none" w:pos="4789" w:val="left"/>
          <w:tab w:leader="none" w:pos="6873" w:val="left"/>
          <w:tab w:leader="none" w:pos="8434" w:val="left"/>
          <w:tab w:leader="none" w:pos="8823" w:val="left"/>
        </w:tabs>
        <w:spacing w:after="0" w:line="360" w:lineRule="auto"/>
        <w:ind w:firstLine="708" w:left="0" w:right="431"/>
        <w:contextualSpacing w:val="0"/>
        <w:jc w:val="both"/>
        <w:rPr>
          <w:rFonts w:ascii="Times New Roman" w:hAnsi="Times New Roman"/>
          <w:sz w:val="28"/>
        </w:rPr>
      </w:pPr>
      <w:r>
        <w:rPr>
          <w:rFonts w:ascii="Times New Roman" w:hAnsi="Times New Roman"/>
          <w:spacing w:val="-2"/>
          <w:sz w:val="28"/>
        </w:rPr>
        <w:t>формировать</w:t>
      </w:r>
      <w:r>
        <w:rPr>
          <w:rFonts w:ascii="Times New Roman" w:hAnsi="Times New Roman"/>
          <w:sz w:val="28"/>
        </w:rPr>
        <w:tab/>
      </w:r>
      <w:r>
        <w:rPr>
          <w:rFonts w:ascii="Times New Roman" w:hAnsi="Times New Roman"/>
          <w:spacing w:val="-2"/>
          <w:sz w:val="28"/>
        </w:rPr>
        <w:t>интерес</w:t>
      </w:r>
      <w:r>
        <w:rPr>
          <w:rFonts w:ascii="Times New Roman" w:hAnsi="Times New Roman"/>
          <w:sz w:val="28"/>
        </w:rPr>
        <w:tab/>
      </w:r>
      <w:r>
        <w:rPr>
          <w:rFonts w:ascii="Times New Roman" w:hAnsi="Times New Roman"/>
          <w:spacing w:val="-10"/>
          <w:sz w:val="28"/>
        </w:rPr>
        <w:t>и</w:t>
      </w:r>
      <w:r>
        <w:rPr>
          <w:rFonts w:ascii="Times New Roman" w:hAnsi="Times New Roman"/>
          <w:sz w:val="28"/>
        </w:rPr>
        <w:tab/>
      </w:r>
      <w:r>
        <w:rPr>
          <w:rFonts w:ascii="Times New Roman" w:hAnsi="Times New Roman"/>
          <w:spacing w:val="-2"/>
          <w:sz w:val="28"/>
        </w:rPr>
        <w:t>положительное</w:t>
      </w:r>
      <w:r>
        <w:rPr>
          <w:rFonts w:ascii="Times New Roman" w:hAnsi="Times New Roman"/>
          <w:sz w:val="28"/>
        </w:rPr>
        <w:tab/>
      </w:r>
      <w:r>
        <w:rPr>
          <w:rFonts w:ascii="Times New Roman" w:hAnsi="Times New Roman"/>
          <w:spacing w:val="-2"/>
          <w:sz w:val="28"/>
        </w:rPr>
        <w:t>отношение</w:t>
      </w:r>
      <w:r>
        <w:rPr>
          <w:rFonts w:ascii="Times New Roman" w:hAnsi="Times New Roman"/>
          <w:sz w:val="28"/>
        </w:rPr>
        <w:tab/>
      </w:r>
      <w:r>
        <w:rPr>
          <w:rFonts w:ascii="Times New Roman" w:hAnsi="Times New Roman"/>
          <w:spacing w:val="-10"/>
          <w:sz w:val="28"/>
        </w:rPr>
        <w:t>к</w:t>
      </w:r>
      <w:r>
        <w:rPr>
          <w:rFonts w:ascii="Times New Roman" w:hAnsi="Times New Roman"/>
          <w:sz w:val="28"/>
        </w:rPr>
        <w:tab/>
      </w:r>
      <w:r>
        <w:rPr>
          <w:rFonts w:ascii="Times New Roman" w:hAnsi="Times New Roman"/>
          <w:spacing w:val="-2"/>
          <w:sz w:val="28"/>
        </w:rPr>
        <w:t xml:space="preserve">занятиям </w:t>
      </w:r>
      <w:r>
        <w:rPr>
          <w:rFonts w:ascii="Times New Roman" w:hAnsi="Times New Roman"/>
          <w:sz w:val="28"/>
        </w:rPr>
        <w:t>физической культурой и активному отдыху, воспитывать самостоятельность.</w:t>
      </w:r>
    </w:p>
    <w:p w14:paraId="98020000">
      <w:pPr>
        <w:pStyle w:val="Style_10"/>
      </w:pPr>
      <w:r>
        <w:t>Содержание</w:t>
      </w:r>
      <w:r>
        <w:rPr>
          <w:spacing w:val="-3"/>
        </w:rPr>
        <w:t xml:space="preserve"> </w:t>
      </w:r>
      <w:r>
        <w:t>образовательной</w:t>
      </w:r>
      <w:r>
        <w:rPr>
          <w:spacing w:val="3"/>
        </w:rPr>
        <w:t xml:space="preserve"> </w:t>
      </w:r>
      <w:r>
        <w:t>деятельности</w:t>
      </w:r>
    </w:p>
    <w:p w14:paraId="99020000">
      <w:pPr>
        <w:pStyle w:val="Style_2"/>
        <w:spacing w:after="0" w:line="360" w:lineRule="auto"/>
        <w:ind w:firstLine="708" w:left="283" w:right="430"/>
        <w:jc w:val="both"/>
        <w:rPr>
          <w:rFonts w:ascii="Times New Roman" w:hAnsi="Times New Roman"/>
          <w:sz w:val="28"/>
        </w:rPr>
      </w:pPr>
      <w:r>
        <w:rPr>
          <w:rFonts w:ascii="Times New Roman" w:hAnsi="Times New Roman"/>
          <w:sz w:val="28"/>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9A020000">
      <w:pPr>
        <w:pStyle w:val="Style_2"/>
        <w:spacing w:after="0" w:line="360" w:lineRule="auto"/>
        <w:ind w:firstLine="708" w:left="283" w:right="430"/>
        <w:jc w:val="both"/>
        <w:rPr>
          <w:rFonts w:ascii="Times New Roman" w:hAnsi="Times New Roman"/>
          <w:i w:val="1"/>
          <w:sz w:val="28"/>
        </w:rPr>
      </w:pPr>
      <w:r>
        <w:rPr>
          <w:rFonts w:ascii="Times New Roman" w:hAnsi="Times New Roman"/>
          <w:i w:val="1"/>
          <w:sz w:val="28"/>
        </w:rPr>
        <w:t>Подвижные</w:t>
      </w:r>
      <w:r>
        <w:rPr>
          <w:rFonts w:ascii="Times New Roman" w:hAnsi="Times New Roman"/>
          <w:i w:val="1"/>
          <w:spacing w:val="-10"/>
          <w:sz w:val="28"/>
        </w:rPr>
        <w:t xml:space="preserve"> </w:t>
      </w:r>
      <w:r>
        <w:rPr>
          <w:rFonts w:ascii="Times New Roman" w:hAnsi="Times New Roman"/>
          <w:i w:val="1"/>
          <w:spacing w:val="-2"/>
          <w:sz w:val="28"/>
        </w:rPr>
        <w:t>игры:</w:t>
      </w:r>
    </w:p>
    <w:p w14:paraId="9B020000">
      <w:pPr>
        <w:pStyle w:val="Style_12"/>
        <w:numPr>
          <w:ilvl w:val="0"/>
          <w:numId w:val="6"/>
        </w:numPr>
        <w:tabs>
          <w:tab w:leader="none" w:pos="1331"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w:t>
      </w:r>
    </w:p>
    <w:p w14:paraId="9C020000">
      <w:pPr>
        <w:spacing w:after="0" w:line="360" w:lineRule="auto"/>
        <w:ind w:firstLine="708" w:left="283"/>
        <w:jc w:val="both"/>
        <w:rPr>
          <w:rFonts w:ascii="Times New Roman" w:hAnsi="Times New Roman"/>
          <w:i w:val="1"/>
          <w:sz w:val="28"/>
        </w:rPr>
      </w:pPr>
      <w:r>
        <w:rPr>
          <w:rFonts w:ascii="Times New Roman" w:hAnsi="Times New Roman"/>
          <w:i w:val="1"/>
          <w:sz w:val="28"/>
        </w:rPr>
        <w:t>Активный</w:t>
      </w:r>
      <w:r>
        <w:rPr>
          <w:rFonts w:ascii="Times New Roman" w:hAnsi="Times New Roman"/>
          <w:i w:val="1"/>
          <w:spacing w:val="-12"/>
          <w:sz w:val="28"/>
        </w:rPr>
        <w:t xml:space="preserve"> </w:t>
      </w:r>
      <w:r>
        <w:rPr>
          <w:rFonts w:ascii="Times New Roman" w:hAnsi="Times New Roman"/>
          <w:i w:val="1"/>
          <w:spacing w:val="-2"/>
          <w:sz w:val="28"/>
        </w:rPr>
        <w:t>отдых:</w:t>
      </w:r>
    </w:p>
    <w:p w14:paraId="9D020000">
      <w:pPr>
        <w:pStyle w:val="Style_2"/>
        <w:spacing w:after="0" w:line="360" w:lineRule="auto"/>
        <w:ind w:firstLine="708" w:left="283" w:right="420"/>
        <w:jc w:val="both"/>
        <w:rPr>
          <w:rFonts w:ascii="Times New Roman" w:hAnsi="Times New Roman"/>
          <w:sz w:val="28"/>
        </w:rPr>
      </w:pPr>
      <w:r>
        <w:rPr>
          <w:rFonts w:ascii="Times New Roman" w:hAnsi="Times New Roman"/>
          <w:sz w:val="28"/>
        </w:rPr>
        <w:t>физкультурные досуги: досуг проводится 1 – 2 раза в месяц во второй половине дня на свежем воздухе (продолжительность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9E020000">
      <w:pPr>
        <w:pStyle w:val="Style_2"/>
        <w:spacing w:after="0" w:line="360" w:lineRule="auto"/>
        <w:ind w:firstLine="708" w:left="283" w:right="429"/>
        <w:jc w:val="both"/>
        <w:rPr>
          <w:rFonts w:ascii="Times New Roman" w:hAnsi="Times New Roman"/>
          <w:sz w:val="28"/>
        </w:rPr>
      </w:pPr>
      <w:r>
        <w:rPr>
          <w:rFonts w:ascii="Times New Roman" w:hAnsi="Times New Roman"/>
          <w:sz w:val="28"/>
        </w:rPr>
        <w:t>дни</w:t>
      </w:r>
      <w:r>
        <w:rPr>
          <w:rFonts w:ascii="Times New Roman" w:hAnsi="Times New Roman"/>
          <w:spacing w:val="-4"/>
          <w:sz w:val="28"/>
        </w:rPr>
        <w:t xml:space="preserve"> </w:t>
      </w:r>
      <w:r>
        <w:rPr>
          <w:rFonts w:ascii="Times New Roman" w:hAnsi="Times New Roman"/>
          <w:sz w:val="28"/>
        </w:rPr>
        <w:t>здоровья:</w:t>
      </w:r>
      <w:r>
        <w:rPr>
          <w:rFonts w:ascii="Times New Roman" w:hAnsi="Times New Roman"/>
          <w:spacing w:val="-3"/>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этот</w:t>
      </w:r>
      <w:r>
        <w:rPr>
          <w:rFonts w:ascii="Times New Roman" w:hAnsi="Times New Roman"/>
          <w:spacing w:val="-2"/>
          <w:sz w:val="28"/>
        </w:rPr>
        <w:t xml:space="preserve"> </w:t>
      </w:r>
      <w:r>
        <w:rPr>
          <w:rFonts w:ascii="Times New Roman" w:hAnsi="Times New Roman"/>
          <w:sz w:val="28"/>
        </w:rPr>
        <w:t>день</w:t>
      </w:r>
      <w:r>
        <w:rPr>
          <w:rFonts w:ascii="Times New Roman" w:hAnsi="Times New Roman"/>
          <w:spacing w:val="-5"/>
          <w:sz w:val="28"/>
        </w:rPr>
        <w:t xml:space="preserve"> </w:t>
      </w:r>
      <w:r>
        <w:rPr>
          <w:rFonts w:ascii="Times New Roman" w:hAnsi="Times New Roman"/>
          <w:sz w:val="28"/>
        </w:rPr>
        <w:t>проводятся</w:t>
      </w:r>
      <w:r>
        <w:rPr>
          <w:rFonts w:ascii="Times New Roman" w:hAnsi="Times New Roman"/>
          <w:spacing w:val="-5"/>
          <w:sz w:val="28"/>
        </w:rPr>
        <w:t xml:space="preserve"> </w:t>
      </w:r>
      <w:r>
        <w:rPr>
          <w:rFonts w:ascii="Times New Roman" w:hAnsi="Times New Roman"/>
          <w:sz w:val="28"/>
        </w:rPr>
        <w:t>подвижные</w:t>
      </w:r>
      <w:r>
        <w:rPr>
          <w:rFonts w:ascii="Times New Roman" w:hAnsi="Times New Roman"/>
          <w:spacing w:val="-4"/>
          <w:sz w:val="28"/>
        </w:rPr>
        <w:t xml:space="preserve"> </w:t>
      </w:r>
      <w:r>
        <w:rPr>
          <w:rFonts w:ascii="Times New Roman" w:hAnsi="Times New Roman"/>
          <w:sz w:val="28"/>
        </w:rPr>
        <w:t>игры</w:t>
      </w:r>
      <w:r>
        <w:rPr>
          <w:rFonts w:ascii="Times New Roman" w:hAnsi="Times New Roman"/>
          <w:spacing w:val="-4"/>
          <w:sz w:val="28"/>
        </w:rPr>
        <w:t xml:space="preserve"> </w:t>
      </w:r>
      <w:r>
        <w:rPr>
          <w:rFonts w:ascii="Times New Roman" w:hAnsi="Times New Roman"/>
          <w:sz w:val="28"/>
        </w:rPr>
        <w:t>на</w:t>
      </w:r>
      <w:r>
        <w:rPr>
          <w:rFonts w:ascii="Times New Roman" w:hAnsi="Times New Roman"/>
          <w:spacing w:val="-4"/>
          <w:sz w:val="28"/>
        </w:rPr>
        <w:t xml:space="preserve"> </w:t>
      </w:r>
      <w:r>
        <w:rPr>
          <w:rFonts w:ascii="Times New Roman" w:hAnsi="Times New Roman"/>
          <w:sz w:val="28"/>
        </w:rPr>
        <w:t>свежем</w:t>
      </w:r>
      <w:r>
        <w:rPr>
          <w:rFonts w:ascii="Times New Roman" w:hAnsi="Times New Roman"/>
          <w:spacing w:val="-4"/>
          <w:sz w:val="28"/>
        </w:rPr>
        <w:t xml:space="preserve"> </w:t>
      </w:r>
      <w:r>
        <w:rPr>
          <w:rFonts w:ascii="Times New Roman" w:hAnsi="Times New Roman"/>
          <w:sz w:val="28"/>
        </w:rPr>
        <w:t xml:space="preserve">воздухе, физкультурный досуг, спортивные упражнения, возможен выход за пределы участка ДОО (прогулка-экскурсия). День здоровья проводится один раз в </w:t>
      </w:r>
      <w:r>
        <w:rPr>
          <w:rFonts w:ascii="Times New Roman" w:hAnsi="Times New Roman"/>
          <w:spacing w:val="-2"/>
          <w:sz w:val="28"/>
        </w:rPr>
        <w:t>квартал.</w:t>
      </w:r>
    </w:p>
    <w:p w14:paraId="9F020000">
      <w:bookmarkStart w:id="32" w:name="__RefHeading___32"/>
      <w:bookmarkEnd w:id="32"/>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4</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5</w:t>
      </w:r>
      <w:r>
        <w:rPr>
          <w:rFonts w:ascii="Times New Roman" w:hAnsi="Times New Roman"/>
          <w:spacing w:val="-2"/>
        </w:rPr>
        <w:t xml:space="preserve"> </w:t>
      </w:r>
      <w:r>
        <w:rPr>
          <w:rFonts w:ascii="Times New Roman" w:hAnsi="Times New Roman"/>
          <w:spacing w:val="-5"/>
        </w:rPr>
        <w:t>лет</w:t>
      </w:r>
    </w:p>
    <w:p w14:paraId="A0020000">
      <w:pPr>
        <w:pStyle w:val="Style_2"/>
        <w:spacing w:after="0" w:line="360" w:lineRule="auto"/>
        <w:ind w:firstLine="708" w:left="0" w:right="428"/>
        <w:jc w:val="both"/>
        <w:rPr>
          <w:rFonts w:ascii="Times New Roman" w:hAnsi="Times New Roman"/>
          <w:spacing w:val="-2"/>
          <w:sz w:val="28"/>
        </w:rPr>
      </w:pPr>
      <w:r>
        <w:rPr>
          <w:rFonts w:ascii="Times New Roman" w:hAnsi="Times New Roman"/>
          <w:sz w:val="28"/>
        </w:rPr>
        <w:t xml:space="preserve">Основные задачи образовательной деятельности в области физического </w:t>
      </w:r>
      <w:r>
        <w:rPr>
          <w:rFonts w:ascii="Times New Roman" w:hAnsi="Times New Roman"/>
          <w:spacing w:val="-2"/>
          <w:sz w:val="28"/>
        </w:rPr>
        <w:t>развития:</w:t>
      </w:r>
    </w:p>
    <w:p w14:paraId="A1020000">
      <w:pPr>
        <w:pStyle w:val="Style_2"/>
        <w:spacing w:after="0" w:line="360" w:lineRule="auto"/>
        <w:ind w:firstLine="708" w:left="0" w:right="428"/>
        <w:jc w:val="both"/>
        <w:rPr>
          <w:rFonts w:ascii="Times New Roman" w:hAnsi="Times New Roman"/>
          <w:sz w:val="28"/>
        </w:rPr>
      </w:pPr>
      <w:r>
        <w:rPr>
          <w:rFonts w:ascii="Times New Roman" w:hAnsi="Times New Roman"/>
          <w:sz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A2020000">
      <w:pPr>
        <w:pStyle w:val="Style_2"/>
        <w:spacing w:after="0" w:line="360" w:lineRule="auto"/>
        <w:ind w:firstLine="708" w:left="0" w:right="428"/>
        <w:jc w:val="both"/>
        <w:rPr>
          <w:rFonts w:ascii="Times New Roman" w:hAnsi="Times New Roman"/>
          <w:sz w:val="28"/>
        </w:rPr>
      </w:pPr>
      <w:r>
        <w:rPr>
          <w:rFonts w:ascii="Times New Roman" w:hAnsi="Times New Roman"/>
          <w:sz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A3020000">
      <w:pPr>
        <w:pStyle w:val="Style_10"/>
      </w:pPr>
      <w:r>
        <w:t>Содержание</w:t>
      </w:r>
      <w:r>
        <w:rPr>
          <w:spacing w:val="-3"/>
        </w:rPr>
        <w:t xml:space="preserve"> </w:t>
      </w:r>
      <w:r>
        <w:t>образовательной</w:t>
      </w:r>
      <w:r>
        <w:rPr>
          <w:spacing w:val="3"/>
        </w:rPr>
        <w:t xml:space="preserve"> </w:t>
      </w:r>
      <w:r>
        <w:t>деятельности</w:t>
      </w:r>
    </w:p>
    <w:p w14:paraId="A4020000">
      <w:pPr>
        <w:pStyle w:val="Style_2"/>
        <w:spacing w:after="0" w:line="360" w:lineRule="auto"/>
        <w:ind w:firstLine="708" w:left="0" w:right="426"/>
        <w:jc w:val="both"/>
        <w:rPr>
          <w:rFonts w:ascii="Times New Roman" w:hAnsi="Times New Roman"/>
          <w:sz w:val="28"/>
        </w:rPr>
      </w:pPr>
      <w:r>
        <w:rPr>
          <w:rFonts w:ascii="Times New Roman" w:hAnsi="Times New Roman"/>
          <w:sz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A5020000">
      <w:pPr>
        <w:spacing w:after="0" w:line="360" w:lineRule="auto"/>
        <w:ind w:firstLine="708" w:left="0"/>
        <w:jc w:val="both"/>
        <w:rPr>
          <w:rFonts w:ascii="Times New Roman" w:hAnsi="Times New Roman"/>
          <w:i w:val="1"/>
          <w:sz w:val="28"/>
        </w:rPr>
      </w:pPr>
      <w:r>
        <w:rPr>
          <w:rFonts w:ascii="Times New Roman" w:hAnsi="Times New Roman"/>
          <w:i w:val="1"/>
          <w:sz w:val="28"/>
        </w:rPr>
        <w:t>Подвижные</w:t>
      </w:r>
      <w:r>
        <w:rPr>
          <w:rFonts w:ascii="Times New Roman" w:hAnsi="Times New Roman"/>
          <w:i w:val="1"/>
          <w:spacing w:val="-10"/>
          <w:sz w:val="28"/>
        </w:rPr>
        <w:t xml:space="preserve"> </w:t>
      </w:r>
      <w:r>
        <w:rPr>
          <w:rFonts w:ascii="Times New Roman" w:hAnsi="Times New Roman"/>
          <w:i w:val="1"/>
          <w:spacing w:val="-2"/>
          <w:sz w:val="28"/>
        </w:rPr>
        <w:t>игры:</w:t>
      </w:r>
    </w:p>
    <w:p w14:paraId="A6020000">
      <w:pPr>
        <w:pStyle w:val="Style_12"/>
        <w:numPr>
          <w:ilvl w:val="0"/>
          <w:numId w:val="6"/>
        </w:numPr>
        <w:tabs>
          <w:tab w:leader="none" w:pos="1352" w:val="left"/>
        </w:tabs>
        <w:spacing w:after="0" w:line="360" w:lineRule="auto"/>
        <w:ind w:firstLine="708" w:left="0" w:right="423"/>
        <w:contextualSpacing w:val="0"/>
        <w:jc w:val="both"/>
        <w:rPr>
          <w:rFonts w:ascii="Times New Roman" w:hAnsi="Times New Roman"/>
          <w:sz w:val="28"/>
        </w:rPr>
      </w:pPr>
      <w:r>
        <w:rPr>
          <w:rFonts w:ascii="Times New Roman" w:hAnsi="Times New Roman"/>
          <w:sz w:val="28"/>
        </w:rPr>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w:t>
      </w:r>
      <w:r>
        <w:rPr>
          <w:rFonts w:ascii="Times New Roman" w:hAnsi="Times New Roman"/>
          <w:spacing w:val="-2"/>
          <w:sz w:val="28"/>
        </w:rPr>
        <w:t>сверстников.</w:t>
      </w:r>
    </w:p>
    <w:p w14:paraId="A7020000">
      <w:pPr>
        <w:spacing w:after="0" w:line="360" w:lineRule="auto"/>
        <w:ind w:firstLine="708" w:left="0"/>
        <w:jc w:val="both"/>
        <w:rPr>
          <w:rFonts w:ascii="Times New Roman" w:hAnsi="Times New Roman"/>
          <w:i w:val="1"/>
          <w:sz w:val="28"/>
        </w:rPr>
      </w:pPr>
      <w:r>
        <w:rPr>
          <w:rFonts w:ascii="Times New Roman" w:hAnsi="Times New Roman"/>
          <w:i w:val="1"/>
          <w:sz w:val="28"/>
        </w:rPr>
        <w:t>Активный</w:t>
      </w:r>
      <w:r>
        <w:rPr>
          <w:rFonts w:ascii="Times New Roman" w:hAnsi="Times New Roman"/>
          <w:i w:val="1"/>
          <w:spacing w:val="-12"/>
          <w:sz w:val="28"/>
        </w:rPr>
        <w:t xml:space="preserve"> </w:t>
      </w:r>
      <w:r>
        <w:rPr>
          <w:rFonts w:ascii="Times New Roman" w:hAnsi="Times New Roman"/>
          <w:i w:val="1"/>
          <w:spacing w:val="-2"/>
          <w:sz w:val="28"/>
        </w:rPr>
        <w:t>отдых:</w:t>
      </w:r>
    </w:p>
    <w:p w14:paraId="A8020000">
      <w:pPr>
        <w:pStyle w:val="Style_2"/>
        <w:spacing w:after="0" w:line="360" w:lineRule="auto"/>
        <w:ind w:firstLine="708" w:left="0" w:right="430"/>
        <w:jc w:val="both"/>
        <w:rPr>
          <w:rFonts w:ascii="Times New Roman" w:hAnsi="Times New Roman"/>
          <w:sz w:val="28"/>
        </w:rPr>
      </w:pPr>
      <w:r>
        <w:rPr>
          <w:rFonts w:ascii="Times New Roman" w:hAnsi="Times New Roman"/>
          <w:sz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A9020000">
      <w:pPr>
        <w:pStyle w:val="Style_2"/>
        <w:spacing w:after="0" w:line="360" w:lineRule="auto"/>
        <w:ind w:firstLine="708" w:left="0" w:right="426"/>
        <w:jc w:val="both"/>
        <w:rPr>
          <w:rFonts w:ascii="Times New Roman" w:hAnsi="Times New Roman"/>
          <w:sz w:val="28"/>
        </w:rPr>
      </w:pPr>
      <w:r>
        <w:rPr>
          <w:rFonts w:ascii="Times New Roman" w:hAnsi="Times New Roman"/>
          <w:sz w:val="28"/>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14:paraId="AA020000">
      <w:pPr>
        <w:pStyle w:val="Style_2"/>
        <w:spacing w:after="0" w:line="360" w:lineRule="auto"/>
        <w:ind w:firstLine="708" w:left="0" w:right="426"/>
        <w:jc w:val="both"/>
        <w:rPr>
          <w:rFonts w:ascii="Times New Roman" w:hAnsi="Times New Roman"/>
          <w:sz w:val="28"/>
        </w:rPr>
      </w:pPr>
      <w:r>
        <w:rPr>
          <w:rFonts w:ascii="Times New Roman" w:hAnsi="Times New Roman"/>
          <w:sz w:val="28"/>
        </w:rPr>
        <w:t>Досуги и праздники могут быть направлены на решение задач приобщения к здоровому образу жизни, иметь социально значимую и патриотическую</w:t>
      </w:r>
      <w:r>
        <w:rPr>
          <w:rFonts w:ascii="Times New Roman" w:hAnsi="Times New Roman"/>
          <w:spacing w:val="-18"/>
          <w:sz w:val="28"/>
        </w:rPr>
        <w:t xml:space="preserve"> </w:t>
      </w:r>
      <w:r>
        <w:rPr>
          <w:rFonts w:ascii="Times New Roman" w:hAnsi="Times New Roman"/>
          <w:sz w:val="28"/>
        </w:rPr>
        <w:t>тематику,</w:t>
      </w:r>
      <w:r>
        <w:rPr>
          <w:rFonts w:ascii="Times New Roman" w:hAnsi="Times New Roman"/>
          <w:spacing w:val="-17"/>
          <w:sz w:val="28"/>
        </w:rPr>
        <w:t xml:space="preserve"> </w:t>
      </w:r>
      <w:r>
        <w:rPr>
          <w:rFonts w:ascii="Times New Roman" w:hAnsi="Times New Roman"/>
          <w:sz w:val="28"/>
        </w:rPr>
        <w:t>посвящаться</w:t>
      </w:r>
      <w:r>
        <w:rPr>
          <w:rFonts w:ascii="Times New Roman" w:hAnsi="Times New Roman"/>
          <w:spacing w:val="-18"/>
          <w:sz w:val="28"/>
        </w:rPr>
        <w:t xml:space="preserve"> </w:t>
      </w:r>
      <w:r>
        <w:rPr>
          <w:rFonts w:ascii="Times New Roman" w:hAnsi="Times New Roman"/>
          <w:sz w:val="28"/>
        </w:rPr>
        <w:t>государственным</w:t>
      </w:r>
      <w:r>
        <w:rPr>
          <w:rFonts w:ascii="Times New Roman" w:hAnsi="Times New Roman"/>
          <w:spacing w:val="-17"/>
          <w:sz w:val="28"/>
        </w:rPr>
        <w:t xml:space="preserve"> </w:t>
      </w:r>
      <w:r>
        <w:rPr>
          <w:rFonts w:ascii="Times New Roman" w:hAnsi="Times New Roman"/>
          <w:sz w:val="28"/>
        </w:rPr>
        <w:t>праздникам,</w:t>
      </w:r>
      <w:r>
        <w:rPr>
          <w:rFonts w:ascii="Times New Roman" w:hAnsi="Times New Roman"/>
          <w:spacing w:val="-18"/>
          <w:sz w:val="28"/>
        </w:rPr>
        <w:t xml:space="preserve"> </w:t>
      </w:r>
      <w:r>
        <w:rPr>
          <w:rFonts w:ascii="Times New Roman" w:hAnsi="Times New Roman"/>
          <w:sz w:val="28"/>
        </w:rPr>
        <w:t>включать подвижные игры народов России.</w:t>
      </w:r>
    </w:p>
    <w:p w14:paraId="AB020000">
      <w:pPr>
        <w:pStyle w:val="Style_2"/>
        <w:spacing w:after="0" w:line="360" w:lineRule="auto"/>
        <w:ind w:firstLine="708" w:left="0" w:right="427"/>
        <w:jc w:val="both"/>
        <w:rPr>
          <w:rFonts w:ascii="Times New Roman" w:hAnsi="Times New Roman"/>
          <w:sz w:val="28"/>
        </w:rPr>
      </w:pPr>
      <w:r>
        <w:rPr>
          <w:rFonts w:ascii="Times New Roman" w:hAnsi="Times New Roman"/>
          <w:sz w:val="28"/>
        </w:rPr>
        <w:t xml:space="preserve">Дни здоровья проводятся 1 раз в три месяца. В этот день проводятся физкультурно-оздоровительные мероприятия, прогулки, игры на свежем </w:t>
      </w:r>
      <w:r>
        <w:rPr>
          <w:rFonts w:ascii="Times New Roman" w:hAnsi="Times New Roman"/>
          <w:spacing w:val="-2"/>
          <w:sz w:val="28"/>
        </w:rPr>
        <w:t>воздухе.</w:t>
      </w:r>
    </w:p>
    <w:p w14:paraId="AC020000">
      <w:bookmarkStart w:id="33" w:name="__RefHeading___33"/>
      <w:bookmarkEnd w:id="33"/>
      <w:pPr>
        <w:pStyle w:val="Style_11"/>
        <w:ind w:firstLine="708" w:left="0"/>
        <w:rPr>
          <w:rFonts w:ascii="Times New Roman" w:hAnsi="Times New Roman"/>
        </w:rPr>
      </w:pPr>
      <w:r>
        <w:rPr>
          <w:rFonts w:ascii="Times New Roman" w:hAnsi="Times New Roman"/>
        </w:rPr>
        <w:t>От</w:t>
      </w:r>
      <w:r>
        <w:rPr>
          <w:rFonts w:ascii="Times New Roman" w:hAnsi="Times New Roman"/>
          <w:spacing w:val="-2"/>
        </w:rPr>
        <w:t xml:space="preserve"> </w:t>
      </w:r>
      <w:r>
        <w:rPr>
          <w:rFonts w:ascii="Times New Roman" w:hAnsi="Times New Roman"/>
        </w:rPr>
        <w:t>5</w:t>
      </w:r>
      <w:r>
        <w:rPr>
          <w:rFonts w:ascii="Times New Roman" w:hAnsi="Times New Roman"/>
          <w:spacing w:val="-4"/>
        </w:rPr>
        <w:t xml:space="preserve"> </w:t>
      </w:r>
      <w:r>
        <w:rPr>
          <w:rFonts w:ascii="Times New Roman" w:hAnsi="Times New Roman"/>
        </w:rPr>
        <w:t>лет до</w:t>
      </w:r>
      <w:r>
        <w:rPr>
          <w:rFonts w:ascii="Times New Roman" w:hAnsi="Times New Roman"/>
          <w:spacing w:val="-6"/>
        </w:rPr>
        <w:t xml:space="preserve"> </w:t>
      </w:r>
      <w:r>
        <w:rPr>
          <w:rFonts w:ascii="Times New Roman" w:hAnsi="Times New Roman"/>
        </w:rPr>
        <w:t>6</w:t>
      </w:r>
      <w:r>
        <w:rPr>
          <w:rFonts w:ascii="Times New Roman" w:hAnsi="Times New Roman"/>
          <w:spacing w:val="-2"/>
        </w:rPr>
        <w:t xml:space="preserve"> </w:t>
      </w:r>
      <w:r>
        <w:rPr>
          <w:rFonts w:ascii="Times New Roman" w:hAnsi="Times New Roman"/>
          <w:spacing w:val="-5"/>
        </w:rPr>
        <w:t>лет</w:t>
      </w:r>
    </w:p>
    <w:p w14:paraId="AD020000">
      <w:pPr>
        <w:pStyle w:val="Style_2"/>
        <w:spacing w:after="0" w:line="360" w:lineRule="auto"/>
        <w:ind w:firstLine="708" w:left="0" w:right="432"/>
        <w:jc w:val="both"/>
        <w:rPr>
          <w:rFonts w:ascii="Times New Roman" w:hAnsi="Times New Roman"/>
          <w:sz w:val="28"/>
        </w:rPr>
      </w:pPr>
      <w:r>
        <w:rPr>
          <w:rFonts w:ascii="Times New Roman" w:hAnsi="Times New Roman"/>
          <w:sz w:val="28"/>
        </w:rPr>
        <w:t xml:space="preserve">Основные задачи образовательной деятельности в области физического </w:t>
      </w:r>
      <w:r>
        <w:rPr>
          <w:rFonts w:ascii="Times New Roman" w:hAnsi="Times New Roman"/>
          <w:spacing w:val="-2"/>
          <w:sz w:val="28"/>
        </w:rPr>
        <w:t>развития:</w:t>
      </w:r>
    </w:p>
    <w:p w14:paraId="AE020000">
      <w:pPr>
        <w:pStyle w:val="Style_12"/>
        <w:numPr>
          <w:ilvl w:val="0"/>
          <w:numId w:val="6"/>
        </w:numPr>
        <w:tabs>
          <w:tab w:leader="none" w:pos="1220"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воспитывать патриотические чувства и нравственно-волевые качества в подвижных и спортивных играх, формах активного отдыха;</w:t>
      </w:r>
    </w:p>
    <w:p w14:paraId="AF020000">
      <w:pPr>
        <w:pStyle w:val="Style_12"/>
        <w:numPr>
          <w:ilvl w:val="0"/>
          <w:numId w:val="6"/>
        </w:numPr>
        <w:tabs>
          <w:tab w:leader="none" w:pos="1288" w:val="left"/>
        </w:tabs>
        <w:spacing w:after="0" w:line="360" w:lineRule="auto"/>
        <w:ind w:firstLine="708" w:left="0" w:right="428"/>
        <w:contextualSpacing w:val="0"/>
        <w:jc w:val="both"/>
        <w:rPr>
          <w:rFonts w:ascii="Times New Roman" w:hAnsi="Times New Roman"/>
          <w:sz w:val="28"/>
        </w:rPr>
      </w:pPr>
      <w:r>
        <w:rPr>
          <w:rFonts w:ascii="Times New Roman" w:hAnsi="Times New Roman"/>
          <w:sz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B0020000">
      <w:pPr>
        <w:pStyle w:val="Style_12"/>
        <w:numPr>
          <w:ilvl w:val="0"/>
          <w:numId w:val="6"/>
        </w:numPr>
        <w:tabs>
          <w:tab w:leader="none" w:pos="1228" w:val="left"/>
        </w:tabs>
        <w:spacing w:after="0" w:line="360" w:lineRule="auto"/>
        <w:ind w:firstLine="708" w:left="0" w:right="425"/>
        <w:contextualSpacing w:val="0"/>
        <w:jc w:val="both"/>
        <w:rPr>
          <w:rFonts w:ascii="Times New Roman" w:hAnsi="Times New Roman"/>
          <w:sz w:val="28"/>
        </w:rPr>
      </w:pPr>
      <w:r>
        <w:rPr>
          <w:rFonts w:ascii="Times New Roman" w:hAnsi="Times New Roman"/>
          <w:sz w:val="28"/>
        </w:rPr>
        <w:t>расширять представления о здоровье и его ценности, факторах на него влияющих,</w:t>
      </w:r>
      <w:r>
        <w:rPr>
          <w:rFonts w:ascii="Times New Roman" w:hAnsi="Times New Roman"/>
          <w:spacing w:val="-4"/>
          <w:sz w:val="28"/>
        </w:rPr>
        <w:t xml:space="preserve"> </w:t>
      </w:r>
      <w:r>
        <w:rPr>
          <w:rFonts w:ascii="Times New Roman" w:hAnsi="Times New Roman"/>
          <w:sz w:val="28"/>
        </w:rPr>
        <w:t>оздоровительном</w:t>
      </w:r>
      <w:r>
        <w:rPr>
          <w:rFonts w:ascii="Times New Roman" w:hAnsi="Times New Roman"/>
          <w:spacing w:val="-3"/>
          <w:sz w:val="28"/>
        </w:rPr>
        <w:t xml:space="preserve"> </w:t>
      </w:r>
      <w:r>
        <w:rPr>
          <w:rFonts w:ascii="Times New Roman" w:hAnsi="Times New Roman"/>
          <w:sz w:val="28"/>
        </w:rPr>
        <w:t>воздействии</w:t>
      </w:r>
      <w:r>
        <w:rPr>
          <w:rFonts w:ascii="Times New Roman" w:hAnsi="Times New Roman"/>
          <w:spacing w:val="-2"/>
          <w:sz w:val="28"/>
        </w:rPr>
        <w:t xml:space="preserve"> </w:t>
      </w:r>
      <w:r>
        <w:rPr>
          <w:rFonts w:ascii="Times New Roman" w:hAnsi="Times New Roman"/>
          <w:sz w:val="28"/>
        </w:rPr>
        <w:t>физических</w:t>
      </w:r>
      <w:r>
        <w:rPr>
          <w:rFonts w:ascii="Times New Roman" w:hAnsi="Times New Roman"/>
          <w:spacing w:val="-2"/>
          <w:sz w:val="28"/>
        </w:rPr>
        <w:t xml:space="preserve"> </w:t>
      </w:r>
      <w:r>
        <w:rPr>
          <w:rFonts w:ascii="Times New Roman" w:hAnsi="Times New Roman"/>
          <w:sz w:val="28"/>
        </w:rPr>
        <w:t>упражнений,</w:t>
      </w:r>
      <w:r>
        <w:rPr>
          <w:rFonts w:ascii="Times New Roman" w:hAnsi="Times New Roman"/>
          <w:spacing w:val="-4"/>
          <w:sz w:val="28"/>
        </w:rPr>
        <w:t xml:space="preserve"> </w:t>
      </w:r>
      <w:r>
        <w:rPr>
          <w:rFonts w:ascii="Times New Roman" w:hAnsi="Times New Roman"/>
          <w:sz w:val="28"/>
        </w:rPr>
        <w:t>туризме</w:t>
      </w:r>
      <w:r>
        <w:rPr>
          <w:rFonts w:ascii="Times New Roman" w:hAnsi="Times New Roman"/>
          <w:spacing w:val="-3"/>
          <w:sz w:val="28"/>
        </w:rPr>
        <w:t xml:space="preserve"> </w:t>
      </w:r>
      <w:r>
        <w:rPr>
          <w:rFonts w:ascii="Times New Roman" w:hAnsi="Times New Roman"/>
          <w:sz w:val="28"/>
        </w:rPr>
        <w:t>как форме активного отдыха;</w:t>
      </w:r>
    </w:p>
    <w:p w14:paraId="B1020000">
      <w:pPr>
        <w:pStyle w:val="Style_12"/>
        <w:numPr>
          <w:ilvl w:val="0"/>
          <w:numId w:val="6"/>
        </w:numPr>
        <w:tabs>
          <w:tab w:leader="none" w:pos="1254"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w:t>
      </w:r>
      <w:r>
        <w:rPr>
          <w:rFonts w:ascii="Times New Roman" w:hAnsi="Times New Roman"/>
          <w:spacing w:val="-2"/>
          <w:sz w:val="28"/>
        </w:rPr>
        <w:t>экскурсий.</w:t>
      </w:r>
    </w:p>
    <w:p w14:paraId="B2020000">
      <w:pPr>
        <w:pStyle w:val="Style_10"/>
      </w:pPr>
      <w:r>
        <w:t>Содержание</w:t>
      </w:r>
      <w:r>
        <w:rPr>
          <w:spacing w:val="-3"/>
        </w:rPr>
        <w:t xml:space="preserve"> </w:t>
      </w:r>
      <w:r>
        <w:t>образовательной</w:t>
      </w:r>
      <w:r>
        <w:rPr>
          <w:spacing w:val="3"/>
        </w:rPr>
        <w:t xml:space="preserve"> </w:t>
      </w:r>
      <w:r>
        <w:t>деятельности</w:t>
      </w:r>
    </w:p>
    <w:p w14:paraId="B3020000">
      <w:pPr>
        <w:pStyle w:val="Style_2"/>
        <w:spacing w:after="0" w:line="360" w:lineRule="auto"/>
        <w:ind w:firstLine="708" w:left="0" w:right="425"/>
        <w:jc w:val="both"/>
        <w:rPr>
          <w:rFonts w:ascii="Times New Roman" w:hAnsi="Times New Roman"/>
          <w:sz w:val="28"/>
        </w:rPr>
      </w:pPr>
      <w:r>
        <w:rPr>
          <w:rFonts w:ascii="Times New Roman" w:hAnsi="Times New Roman"/>
          <w:sz w:val="28"/>
        </w:rPr>
        <w:t>Педагог совершенствует двигательные умения и навыки,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поощряет проявление нравственно-волевых качеств, дружеских взаимоотношения со сверстниками.</w:t>
      </w:r>
    </w:p>
    <w:p w14:paraId="B4020000">
      <w:pPr>
        <w:pStyle w:val="Style_2"/>
        <w:spacing w:after="0" w:line="360" w:lineRule="auto"/>
        <w:ind w:firstLine="708" w:left="0" w:right="426"/>
        <w:jc w:val="both"/>
        <w:rPr>
          <w:rFonts w:ascii="Times New Roman" w:hAnsi="Times New Roman"/>
          <w:sz w:val="28"/>
        </w:rPr>
      </w:pPr>
      <w:r>
        <w:rPr>
          <w:rFonts w:ascii="Times New Roman" w:hAnsi="Times New Roman"/>
          <w:sz w:val="28"/>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w:t>
      </w:r>
      <w:r>
        <w:rPr>
          <w:rFonts w:ascii="Times New Roman" w:hAnsi="Times New Roman"/>
          <w:spacing w:val="-2"/>
          <w:sz w:val="28"/>
        </w:rPr>
        <w:t>тематикой.</w:t>
      </w:r>
    </w:p>
    <w:p w14:paraId="B5020000">
      <w:pPr>
        <w:spacing w:after="0" w:line="360" w:lineRule="auto"/>
        <w:ind w:firstLine="708" w:left="0"/>
        <w:jc w:val="both"/>
        <w:rPr>
          <w:rFonts w:ascii="Times New Roman" w:hAnsi="Times New Roman"/>
          <w:i w:val="1"/>
          <w:sz w:val="28"/>
        </w:rPr>
      </w:pPr>
      <w:r>
        <w:rPr>
          <w:rFonts w:ascii="Times New Roman" w:hAnsi="Times New Roman"/>
          <w:i w:val="1"/>
          <w:sz w:val="28"/>
        </w:rPr>
        <w:t>Подвижные</w:t>
      </w:r>
      <w:r>
        <w:rPr>
          <w:rFonts w:ascii="Times New Roman" w:hAnsi="Times New Roman"/>
          <w:i w:val="1"/>
          <w:spacing w:val="-10"/>
          <w:sz w:val="28"/>
        </w:rPr>
        <w:t xml:space="preserve"> </w:t>
      </w:r>
      <w:r>
        <w:rPr>
          <w:rFonts w:ascii="Times New Roman" w:hAnsi="Times New Roman"/>
          <w:i w:val="1"/>
          <w:spacing w:val="-2"/>
          <w:sz w:val="28"/>
        </w:rPr>
        <w:t>игры:</w:t>
      </w:r>
    </w:p>
    <w:p w14:paraId="B6020000">
      <w:pPr>
        <w:pStyle w:val="Style_12"/>
        <w:tabs>
          <w:tab w:leader="none" w:pos="1208" w:val="left"/>
        </w:tabs>
        <w:spacing w:after="0" w:line="360" w:lineRule="auto"/>
        <w:ind w:firstLine="709" w:left="0" w:right="425"/>
        <w:contextualSpacing w:val="0"/>
        <w:jc w:val="both"/>
        <w:rPr>
          <w:rFonts w:ascii="Times New Roman" w:hAnsi="Times New Roman"/>
          <w:sz w:val="28"/>
        </w:rPr>
      </w:pPr>
      <w:r>
        <w:rPr>
          <w:rFonts w:ascii="Times New Roman" w:hAnsi="Times New Roman"/>
          <w:sz w:val="28"/>
        </w:rPr>
        <w:t>педагог</w:t>
      </w:r>
      <w:r>
        <w:rPr>
          <w:rFonts w:ascii="Times New Roman" w:hAnsi="Times New Roman"/>
          <w:spacing w:val="-3"/>
          <w:sz w:val="28"/>
        </w:rPr>
        <w:t xml:space="preserve"> </w:t>
      </w:r>
      <w:r>
        <w:rPr>
          <w:rFonts w:ascii="Times New Roman" w:hAnsi="Times New Roman"/>
          <w:sz w:val="28"/>
        </w:rPr>
        <w:t>продолжает</w:t>
      </w:r>
      <w:r>
        <w:rPr>
          <w:rFonts w:ascii="Times New Roman" w:hAnsi="Times New Roman"/>
          <w:spacing w:val="-3"/>
          <w:sz w:val="28"/>
        </w:rPr>
        <w:t xml:space="preserve"> </w:t>
      </w:r>
      <w:r>
        <w:rPr>
          <w:rFonts w:ascii="Times New Roman" w:hAnsi="Times New Roman"/>
          <w:sz w:val="28"/>
        </w:rPr>
        <w:t>закреплять</w:t>
      </w:r>
      <w:r>
        <w:rPr>
          <w:rFonts w:ascii="Times New Roman" w:hAnsi="Times New Roman"/>
          <w:spacing w:val="-4"/>
          <w:sz w:val="28"/>
        </w:rPr>
        <w:t xml:space="preserve"> </w:t>
      </w:r>
      <w:r>
        <w:rPr>
          <w:rFonts w:ascii="Times New Roman" w:hAnsi="Times New Roman"/>
          <w:sz w:val="28"/>
        </w:rPr>
        <w:t>и</w:t>
      </w:r>
      <w:r>
        <w:rPr>
          <w:rFonts w:ascii="Times New Roman" w:hAnsi="Times New Roman"/>
          <w:spacing w:val="-2"/>
          <w:sz w:val="28"/>
        </w:rPr>
        <w:t xml:space="preserve"> </w:t>
      </w:r>
      <w:r>
        <w:rPr>
          <w:rFonts w:ascii="Times New Roman" w:hAnsi="Times New Roman"/>
          <w:sz w:val="28"/>
        </w:rPr>
        <w:t>совершенствовать</w:t>
      </w:r>
      <w:r>
        <w:rPr>
          <w:rFonts w:ascii="Times New Roman" w:hAnsi="Times New Roman"/>
          <w:spacing w:val="-4"/>
          <w:sz w:val="28"/>
        </w:rPr>
        <w:t xml:space="preserve"> </w:t>
      </w:r>
      <w:r>
        <w:rPr>
          <w:rFonts w:ascii="Times New Roman" w:hAnsi="Times New Roman"/>
          <w:sz w:val="28"/>
        </w:rPr>
        <w:t>основные</w:t>
      </w:r>
      <w:r>
        <w:rPr>
          <w:rFonts w:ascii="Times New Roman" w:hAnsi="Times New Roman"/>
          <w:spacing w:val="-3"/>
          <w:sz w:val="28"/>
        </w:rPr>
        <w:t xml:space="preserve"> </w:t>
      </w:r>
      <w:r>
        <w:rPr>
          <w:rFonts w:ascii="Times New Roman" w:hAnsi="Times New Roman"/>
          <w:sz w:val="28"/>
        </w:rPr>
        <w:t xml:space="preserve">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w:t>
      </w:r>
      <w:r>
        <w:rPr>
          <w:rFonts w:ascii="Times New Roman" w:hAnsi="Times New Roman"/>
          <w:spacing w:val="-2"/>
          <w:sz w:val="28"/>
        </w:rPr>
        <w:t xml:space="preserve">целеустремленность; </w:t>
      </w:r>
      <w:r>
        <w:rPr>
          <w:rFonts w:ascii="Times New Roman" w:hAnsi="Times New Roman"/>
          <w:sz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w:t>
      </w:r>
      <w:r>
        <w:rPr>
          <w:rFonts w:ascii="Times New Roman" w:hAnsi="Times New Roman"/>
          <w:spacing w:val="-3"/>
          <w:sz w:val="28"/>
        </w:rPr>
        <w:t xml:space="preserve"> </w:t>
      </w:r>
      <w:r>
        <w:rPr>
          <w:rFonts w:ascii="Times New Roman" w:hAnsi="Times New Roman"/>
          <w:sz w:val="28"/>
        </w:rPr>
        <w:t>ответственности</w:t>
      </w:r>
      <w:r>
        <w:rPr>
          <w:rFonts w:ascii="Times New Roman" w:hAnsi="Times New Roman"/>
          <w:spacing w:val="-3"/>
          <w:sz w:val="28"/>
        </w:rPr>
        <w:t xml:space="preserve"> </w:t>
      </w:r>
      <w:r>
        <w:rPr>
          <w:rFonts w:ascii="Times New Roman" w:hAnsi="Times New Roman"/>
          <w:sz w:val="28"/>
        </w:rPr>
        <w:t>за</w:t>
      </w:r>
      <w:r>
        <w:rPr>
          <w:rFonts w:ascii="Times New Roman" w:hAnsi="Times New Roman"/>
          <w:spacing w:val="-3"/>
          <w:sz w:val="28"/>
        </w:rPr>
        <w:t xml:space="preserve"> </w:t>
      </w:r>
      <w:r>
        <w:rPr>
          <w:rFonts w:ascii="Times New Roman" w:hAnsi="Times New Roman"/>
          <w:sz w:val="28"/>
        </w:rPr>
        <w:t>успехи</w:t>
      </w:r>
      <w:r>
        <w:rPr>
          <w:rFonts w:ascii="Times New Roman" w:hAnsi="Times New Roman"/>
          <w:spacing w:val="-3"/>
          <w:sz w:val="28"/>
        </w:rPr>
        <w:t xml:space="preserve"> </w:t>
      </w:r>
      <w:r>
        <w:rPr>
          <w:rFonts w:ascii="Times New Roman" w:hAnsi="Times New Roman"/>
          <w:sz w:val="28"/>
        </w:rPr>
        <w:t>команды,</w:t>
      </w:r>
      <w:r>
        <w:rPr>
          <w:rFonts w:ascii="Times New Roman" w:hAnsi="Times New Roman"/>
          <w:spacing w:val="-4"/>
          <w:sz w:val="28"/>
        </w:rPr>
        <w:t xml:space="preserve"> </w:t>
      </w:r>
      <w:r>
        <w:rPr>
          <w:rFonts w:ascii="Times New Roman" w:hAnsi="Times New Roman"/>
          <w:sz w:val="28"/>
        </w:rPr>
        <w:t>стремление</w:t>
      </w:r>
      <w:r>
        <w:rPr>
          <w:rFonts w:ascii="Times New Roman" w:hAnsi="Times New Roman"/>
          <w:spacing w:val="-3"/>
          <w:sz w:val="28"/>
        </w:rPr>
        <w:t xml:space="preserve"> </w:t>
      </w:r>
      <w:r>
        <w:rPr>
          <w:rFonts w:ascii="Times New Roman" w:hAnsi="Times New Roman"/>
          <w:sz w:val="28"/>
        </w:rPr>
        <w:t>к</w:t>
      </w:r>
      <w:r>
        <w:rPr>
          <w:rFonts w:ascii="Times New Roman" w:hAnsi="Times New Roman"/>
          <w:spacing w:val="-3"/>
          <w:sz w:val="28"/>
        </w:rPr>
        <w:t xml:space="preserve"> </w:t>
      </w:r>
      <w:r>
        <w:rPr>
          <w:rFonts w:ascii="Times New Roman" w:hAnsi="Times New Roman"/>
          <w:sz w:val="28"/>
        </w:rPr>
        <w:t>победе,</w:t>
      </w:r>
      <w:r>
        <w:rPr>
          <w:rFonts w:ascii="Times New Roman" w:hAnsi="Times New Roman"/>
          <w:spacing w:val="-4"/>
          <w:sz w:val="28"/>
        </w:rPr>
        <w:t xml:space="preserve"> </w:t>
      </w:r>
      <w:r>
        <w:rPr>
          <w:rFonts w:ascii="Times New Roman" w:hAnsi="Times New Roman"/>
          <w:sz w:val="28"/>
        </w:rPr>
        <w:t>стремление</w:t>
      </w:r>
      <w:r>
        <w:rPr>
          <w:rFonts w:ascii="Times New Roman" w:hAnsi="Times New Roman"/>
          <w:spacing w:val="-6"/>
          <w:sz w:val="28"/>
        </w:rPr>
        <w:t xml:space="preserve"> </w:t>
      </w:r>
      <w:r>
        <w:rPr>
          <w:rFonts w:ascii="Times New Roman" w:hAnsi="Times New Roman"/>
          <w:sz w:val="28"/>
        </w:rPr>
        <w:t>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 нравственных качеств, основ патриотизма и гражданской идентичности в подвижных играх.</w:t>
      </w:r>
    </w:p>
    <w:p w14:paraId="B7020000">
      <w:pPr>
        <w:spacing w:after="0" w:line="360" w:lineRule="auto"/>
        <w:ind w:firstLine="708" w:left="0"/>
        <w:jc w:val="both"/>
        <w:rPr>
          <w:rFonts w:ascii="Times New Roman" w:hAnsi="Times New Roman"/>
          <w:i w:val="1"/>
          <w:sz w:val="28"/>
        </w:rPr>
      </w:pPr>
      <w:r>
        <w:rPr>
          <w:rFonts w:ascii="Times New Roman" w:hAnsi="Times New Roman"/>
          <w:i w:val="1"/>
          <w:sz w:val="28"/>
        </w:rPr>
        <w:t>Активный</w:t>
      </w:r>
      <w:r>
        <w:rPr>
          <w:rFonts w:ascii="Times New Roman" w:hAnsi="Times New Roman"/>
          <w:i w:val="1"/>
          <w:spacing w:val="-9"/>
          <w:sz w:val="28"/>
        </w:rPr>
        <w:t xml:space="preserve"> </w:t>
      </w:r>
      <w:r>
        <w:rPr>
          <w:rFonts w:ascii="Times New Roman" w:hAnsi="Times New Roman"/>
          <w:i w:val="1"/>
          <w:spacing w:val="-2"/>
          <w:sz w:val="28"/>
        </w:rPr>
        <w:t>отдых:</w:t>
      </w:r>
    </w:p>
    <w:p w14:paraId="B8020000">
      <w:pPr>
        <w:pStyle w:val="Style_2"/>
        <w:spacing w:after="0" w:line="360" w:lineRule="auto"/>
        <w:ind w:firstLine="708" w:left="0" w:right="427"/>
        <w:jc w:val="both"/>
        <w:rPr>
          <w:rFonts w:ascii="Times New Roman" w:hAnsi="Times New Roman"/>
          <w:sz w:val="28"/>
        </w:rPr>
      </w:pPr>
      <w:r>
        <w:rPr>
          <w:rFonts w:ascii="Times New Roman" w:hAnsi="Times New Roman"/>
          <w:sz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B9020000">
      <w:pPr>
        <w:pStyle w:val="Style_2"/>
        <w:spacing w:after="0" w:line="360" w:lineRule="auto"/>
        <w:ind w:firstLine="708" w:left="0" w:right="423"/>
        <w:jc w:val="both"/>
        <w:rPr>
          <w:rFonts w:ascii="Times New Roman" w:hAnsi="Times New Roman"/>
          <w:sz w:val="28"/>
        </w:rPr>
      </w:pPr>
      <w:r>
        <w:rPr>
          <w:rFonts w:ascii="Times New Roman" w:hAnsi="Times New Roman"/>
          <w:sz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 ритмические упражнения, творческие задания.</w:t>
      </w:r>
    </w:p>
    <w:p w14:paraId="BA020000">
      <w:pPr>
        <w:pStyle w:val="Style_2"/>
        <w:spacing w:after="0" w:line="360" w:lineRule="auto"/>
        <w:ind w:firstLine="708" w:left="0" w:right="421"/>
        <w:jc w:val="both"/>
        <w:rPr>
          <w:rFonts w:ascii="Times New Roman" w:hAnsi="Times New Roman"/>
          <w:sz w:val="28"/>
        </w:rPr>
      </w:pPr>
      <w:r>
        <w:rPr>
          <w:rFonts w:ascii="Times New Roman" w:hAnsi="Times New Roman"/>
          <w:sz w:val="28"/>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олимпиаде и другим спортивным событиям, включать подвижные игры</w:t>
      </w:r>
      <w:r>
        <w:rPr>
          <w:rFonts w:ascii="Times New Roman" w:hAnsi="Times New Roman"/>
          <w:spacing w:val="40"/>
          <w:sz w:val="28"/>
        </w:rPr>
        <w:t xml:space="preserve"> </w:t>
      </w:r>
      <w:r>
        <w:rPr>
          <w:rFonts w:ascii="Times New Roman" w:hAnsi="Times New Roman"/>
          <w:sz w:val="28"/>
        </w:rPr>
        <w:t>народов России.</w:t>
      </w:r>
    </w:p>
    <w:p w14:paraId="BB020000">
      <w:pPr>
        <w:pStyle w:val="Style_2"/>
        <w:spacing w:after="0" w:line="360" w:lineRule="auto"/>
        <w:ind w:firstLine="708" w:left="0" w:right="429"/>
        <w:jc w:val="both"/>
        <w:rPr>
          <w:rFonts w:ascii="Times New Roman" w:hAnsi="Times New Roman"/>
          <w:sz w:val="28"/>
        </w:rPr>
      </w:pPr>
      <w:r>
        <w:rPr>
          <w:rFonts w:ascii="Times New Roman" w:hAnsi="Times New Roman"/>
          <w:i w:val="1"/>
          <w:sz w:val="28"/>
        </w:rPr>
        <w:t xml:space="preserve">Дни здоровья: </w:t>
      </w:r>
      <w:r>
        <w:rPr>
          <w:rFonts w:ascii="Times New Roman" w:hAnsi="Times New Roman"/>
          <w:sz w:val="28"/>
        </w:rPr>
        <w:t>педагог проводит 1 раз в квартал. В этот день проводятся оздоровительные мероприятия и туристские прогулки.</w:t>
      </w:r>
    </w:p>
    <w:p w14:paraId="BC020000">
      <w:pPr>
        <w:pStyle w:val="Style_2"/>
        <w:spacing w:after="0" w:line="360" w:lineRule="auto"/>
        <w:ind w:firstLine="708" w:left="0" w:right="423"/>
        <w:jc w:val="both"/>
        <w:rPr>
          <w:rFonts w:ascii="Times New Roman" w:hAnsi="Times New Roman"/>
          <w:sz w:val="28"/>
        </w:rPr>
      </w:pPr>
      <w:r>
        <w:rPr>
          <w:rFonts w:ascii="Times New Roman" w:hAnsi="Times New Roman"/>
          <w:i w:val="1"/>
          <w:sz w:val="28"/>
        </w:rPr>
        <w:t>Туристские прогулки и экскурсии</w:t>
      </w:r>
      <w:r>
        <w:rPr>
          <w:rFonts w:ascii="Times New Roman" w:hAnsi="Times New Roman"/>
          <w:sz w:val="28"/>
        </w:rPr>
        <w:t>. Педагог организует для детей непродолжительные пешие прогулки и экскурсии с постепенно</w:t>
      </w:r>
      <w:r>
        <w:rPr>
          <w:rFonts w:ascii="Times New Roman" w:hAnsi="Times New Roman"/>
          <w:spacing w:val="40"/>
          <w:sz w:val="28"/>
        </w:rPr>
        <w:t xml:space="preserve"> </w:t>
      </w:r>
      <w:r>
        <w:rPr>
          <w:rFonts w:ascii="Times New Roman" w:hAnsi="Times New Roman"/>
          <w:sz w:val="28"/>
        </w:rPr>
        <w:t>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w:t>
      </w:r>
    </w:p>
    <w:p w14:paraId="BD020000">
      <w:bookmarkStart w:id="34" w:name="__RefHeading___34"/>
      <w:bookmarkEnd w:id="34"/>
      <w:pPr>
        <w:pStyle w:val="Style_11"/>
        <w:ind w:firstLine="708" w:left="0"/>
        <w:rPr>
          <w:rFonts w:ascii="Times New Roman" w:hAnsi="Times New Roman"/>
        </w:rPr>
      </w:pPr>
      <w:r>
        <w:rPr>
          <w:rFonts w:ascii="Times New Roman" w:hAnsi="Times New Roman"/>
        </w:rPr>
        <w:t>От 6</w:t>
      </w:r>
      <w:r>
        <w:rPr>
          <w:rFonts w:ascii="Times New Roman" w:hAnsi="Times New Roman"/>
          <w:spacing w:val="-3"/>
        </w:rPr>
        <w:t xml:space="preserve"> </w:t>
      </w:r>
      <w:r>
        <w:rPr>
          <w:rFonts w:ascii="Times New Roman" w:hAnsi="Times New Roman"/>
        </w:rPr>
        <w:t>лет</w:t>
      </w:r>
      <w:r>
        <w:rPr>
          <w:rFonts w:ascii="Times New Roman" w:hAnsi="Times New Roman"/>
          <w:spacing w:val="1"/>
        </w:rPr>
        <w:t xml:space="preserve"> </w:t>
      </w:r>
      <w:r>
        <w:rPr>
          <w:rFonts w:ascii="Times New Roman" w:hAnsi="Times New Roman"/>
        </w:rPr>
        <w:t>до</w:t>
      </w:r>
      <w:r>
        <w:rPr>
          <w:rFonts w:ascii="Times New Roman" w:hAnsi="Times New Roman"/>
          <w:spacing w:val="-2"/>
        </w:rPr>
        <w:t xml:space="preserve"> </w:t>
      </w:r>
      <w:r>
        <w:rPr>
          <w:rFonts w:ascii="Times New Roman" w:hAnsi="Times New Roman"/>
        </w:rPr>
        <w:t>7</w:t>
      </w:r>
      <w:r>
        <w:rPr>
          <w:rFonts w:ascii="Times New Roman" w:hAnsi="Times New Roman"/>
          <w:spacing w:val="-3"/>
        </w:rPr>
        <w:t xml:space="preserve"> </w:t>
      </w:r>
      <w:r>
        <w:rPr>
          <w:rFonts w:ascii="Times New Roman" w:hAnsi="Times New Roman"/>
          <w:spacing w:val="-5"/>
        </w:rPr>
        <w:t>лет</w:t>
      </w:r>
    </w:p>
    <w:p w14:paraId="BE020000">
      <w:pPr>
        <w:pStyle w:val="Style_2"/>
        <w:spacing w:after="0" w:line="360" w:lineRule="auto"/>
        <w:ind w:firstLine="708" w:left="0" w:right="431"/>
        <w:jc w:val="both"/>
        <w:rPr>
          <w:rFonts w:ascii="Times New Roman" w:hAnsi="Times New Roman"/>
          <w:sz w:val="28"/>
        </w:rPr>
      </w:pPr>
      <w:r>
        <w:rPr>
          <w:rFonts w:ascii="Times New Roman" w:hAnsi="Times New Roman"/>
          <w:sz w:val="28"/>
        </w:rPr>
        <w:t xml:space="preserve">Основные задачи образовательной деятельности в области физического </w:t>
      </w:r>
      <w:r>
        <w:rPr>
          <w:rFonts w:ascii="Times New Roman" w:hAnsi="Times New Roman"/>
          <w:spacing w:val="-2"/>
          <w:sz w:val="28"/>
        </w:rPr>
        <w:t>развития:</w:t>
      </w:r>
    </w:p>
    <w:p w14:paraId="BF020000">
      <w:pPr>
        <w:pStyle w:val="Style_12"/>
        <w:numPr>
          <w:ilvl w:val="0"/>
          <w:numId w:val="6"/>
        </w:numPr>
        <w:tabs>
          <w:tab w:leader="none" w:pos="1400"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C0020000">
      <w:pPr>
        <w:pStyle w:val="Style_12"/>
        <w:numPr>
          <w:ilvl w:val="0"/>
          <w:numId w:val="6"/>
        </w:numPr>
        <w:tabs>
          <w:tab w:leader="none" w:pos="1211" w:val="left"/>
        </w:tabs>
        <w:spacing w:after="0" w:line="360" w:lineRule="auto"/>
        <w:ind w:firstLine="708" w:left="0" w:right="427"/>
        <w:contextualSpacing w:val="0"/>
        <w:jc w:val="both"/>
        <w:rPr>
          <w:rFonts w:ascii="Times New Roman" w:hAnsi="Times New Roman"/>
          <w:sz w:val="28"/>
        </w:rPr>
      </w:pPr>
      <w:r>
        <w:rPr>
          <w:rFonts w:ascii="Times New Roman" w:hAnsi="Times New Roman"/>
          <w:sz w:val="28"/>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w:t>
      </w:r>
      <w:r>
        <w:rPr>
          <w:rFonts w:ascii="Times New Roman" w:hAnsi="Times New Roman"/>
          <w:spacing w:val="-2"/>
          <w:sz w:val="28"/>
        </w:rPr>
        <w:t>отдыха;</w:t>
      </w:r>
    </w:p>
    <w:p w14:paraId="C1020000">
      <w:pPr>
        <w:pStyle w:val="Style_12"/>
        <w:numPr>
          <w:ilvl w:val="0"/>
          <w:numId w:val="6"/>
        </w:numPr>
        <w:tabs>
          <w:tab w:leader="none" w:pos="1408"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поддерживать интерес к физической культуре и спортивным достижениям России, расширять представления о разных видах спорта;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w:t>
      </w:r>
    </w:p>
    <w:p w14:paraId="C2020000">
      <w:pPr>
        <w:pStyle w:val="Style_12"/>
        <w:numPr>
          <w:ilvl w:val="0"/>
          <w:numId w:val="6"/>
        </w:numPr>
        <w:tabs>
          <w:tab w:leader="none" w:pos="1417" w:val="left"/>
        </w:tabs>
        <w:spacing w:after="0" w:line="360" w:lineRule="auto"/>
        <w:ind w:firstLine="708" w:left="0" w:right="430"/>
        <w:contextualSpacing w:val="0"/>
        <w:jc w:val="both"/>
        <w:rPr>
          <w:rFonts w:ascii="Times New Roman" w:hAnsi="Times New Roman"/>
          <w:sz w:val="28"/>
        </w:rPr>
      </w:pPr>
      <w:r>
        <w:rPr>
          <w:rFonts w:ascii="Times New Roman" w:hAnsi="Times New Roman"/>
          <w:sz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C3020000">
      <w:pPr>
        <w:pStyle w:val="Style_10"/>
      </w:pPr>
      <w:r>
        <w:t>Содержание</w:t>
      </w:r>
      <w:r>
        <w:rPr>
          <w:spacing w:val="-11"/>
        </w:rPr>
        <w:t xml:space="preserve"> </w:t>
      </w:r>
      <w:r>
        <w:t>образовательной</w:t>
      </w:r>
      <w:r>
        <w:rPr>
          <w:spacing w:val="-10"/>
        </w:rPr>
        <w:t xml:space="preserve"> </w:t>
      </w:r>
      <w:r>
        <w:rPr>
          <w:spacing w:val="-2"/>
        </w:rPr>
        <w:t>деятельности</w:t>
      </w:r>
    </w:p>
    <w:p w14:paraId="C4020000">
      <w:pPr>
        <w:pStyle w:val="Style_2"/>
        <w:spacing w:after="0" w:line="360" w:lineRule="auto"/>
        <w:ind w:firstLine="708" w:left="0" w:right="427"/>
        <w:jc w:val="both"/>
        <w:rPr>
          <w:rFonts w:ascii="Times New Roman" w:hAnsi="Times New Roman"/>
          <w:sz w:val="28"/>
        </w:rPr>
      </w:pPr>
      <w:r>
        <w:rPr>
          <w:rFonts w:ascii="Times New Roman" w:hAnsi="Times New Roman"/>
          <w:sz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C5020000">
      <w:pPr>
        <w:spacing w:after="0" w:line="360" w:lineRule="auto"/>
        <w:ind w:firstLine="708" w:left="0"/>
        <w:jc w:val="both"/>
        <w:rPr>
          <w:rFonts w:ascii="Times New Roman" w:hAnsi="Times New Roman"/>
          <w:i w:val="1"/>
          <w:sz w:val="28"/>
        </w:rPr>
      </w:pPr>
      <w:r>
        <w:rPr>
          <w:rFonts w:ascii="Times New Roman" w:hAnsi="Times New Roman"/>
          <w:i w:val="1"/>
          <w:sz w:val="28"/>
        </w:rPr>
        <w:t>Активный</w:t>
      </w:r>
      <w:r>
        <w:rPr>
          <w:rFonts w:ascii="Times New Roman" w:hAnsi="Times New Roman"/>
          <w:i w:val="1"/>
          <w:spacing w:val="-9"/>
          <w:sz w:val="28"/>
        </w:rPr>
        <w:t xml:space="preserve"> </w:t>
      </w:r>
      <w:r>
        <w:rPr>
          <w:rFonts w:ascii="Times New Roman" w:hAnsi="Times New Roman"/>
          <w:i w:val="1"/>
          <w:spacing w:val="-2"/>
          <w:sz w:val="28"/>
        </w:rPr>
        <w:t>отдых</w:t>
      </w:r>
    </w:p>
    <w:p w14:paraId="C6020000">
      <w:pPr>
        <w:pStyle w:val="Style_2"/>
        <w:spacing w:after="0" w:line="360" w:lineRule="auto"/>
        <w:ind w:firstLine="708" w:left="0" w:right="420"/>
        <w:jc w:val="both"/>
        <w:rPr>
          <w:rFonts w:ascii="Times New Roman" w:hAnsi="Times New Roman"/>
          <w:sz w:val="28"/>
        </w:rPr>
      </w:pPr>
      <w:r>
        <w:rPr>
          <w:rFonts w:ascii="Times New Roman" w:hAnsi="Times New Roman"/>
          <w:sz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w:t>
      </w:r>
      <w:r>
        <w:rPr>
          <w:rFonts w:ascii="Times New Roman" w:hAnsi="Times New Roman"/>
          <w:spacing w:val="-2"/>
          <w:sz w:val="28"/>
        </w:rPr>
        <w:t>упражнений.</w:t>
      </w:r>
    </w:p>
    <w:p w14:paraId="C7020000">
      <w:pPr>
        <w:pStyle w:val="Style_2"/>
        <w:spacing w:after="0" w:line="360" w:lineRule="auto"/>
        <w:ind w:firstLine="708" w:left="0" w:right="423"/>
        <w:jc w:val="both"/>
        <w:rPr>
          <w:rFonts w:ascii="Times New Roman" w:hAnsi="Times New Roman"/>
          <w:sz w:val="28"/>
        </w:rPr>
      </w:pPr>
      <w:r>
        <w:rPr>
          <w:rFonts w:ascii="Times New Roman" w:hAnsi="Times New Roman"/>
          <w:sz w:val="28"/>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C8020000">
      <w:pPr>
        <w:pStyle w:val="Style_2"/>
        <w:spacing w:after="0" w:line="360" w:lineRule="auto"/>
        <w:ind w:firstLine="708" w:left="0" w:right="421"/>
        <w:jc w:val="both"/>
        <w:rPr>
          <w:rFonts w:ascii="Times New Roman" w:hAnsi="Times New Roman"/>
          <w:sz w:val="28"/>
        </w:rPr>
      </w:pPr>
      <w:r>
        <w:rPr>
          <w:rFonts w:ascii="Times New Roman" w:hAnsi="Times New Roman"/>
          <w:sz w:val="28"/>
        </w:rPr>
        <w:t>Досуги и праздники направлены на решение задач приобщения к здоровому образу жизни, должны иметь социально значимую и</w:t>
      </w:r>
      <w:r>
        <w:rPr>
          <w:rFonts w:ascii="Times New Roman" w:hAnsi="Times New Roman"/>
          <w:spacing w:val="40"/>
          <w:sz w:val="28"/>
        </w:rPr>
        <w:t xml:space="preserve"> </w:t>
      </w:r>
      <w:r>
        <w:rPr>
          <w:rFonts w:ascii="Times New Roman" w:hAnsi="Times New Roman"/>
          <w:sz w:val="28"/>
        </w:rPr>
        <w:t>патриотическую тематику, посвящаться государственным праздникам, ярким спортивным событиям и достижениям выдающихся спортсменов.</w:t>
      </w:r>
    </w:p>
    <w:p w14:paraId="C9020000">
      <w:pPr>
        <w:pStyle w:val="Style_2"/>
        <w:spacing w:after="0" w:line="360" w:lineRule="auto"/>
        <w:ind w:firstLine="708" w:left="0" w:right="426"/>
        <w:jc w:val="both"/>
        <w:rPr>
          <w:rFonts w:ascii="Times New Roman" w:hAnsi="Times New Roman"/>
          <w:sz w:val="28"/>
        </w:rPr>
      </w:pPr>
      <w:r>
        <w:rPr>
          <w:rFonts w:ascii="Times New Roman" w:hAnsi="Times New Roman"/>
          <w:sz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CA020000">
      <w:pPr>
        <w:pStyle w:val="Style_2"/>
        <w:spacing w:after="0" w:line="360" w:lineRule="auto"/>
        <w:ind w:right="430"/>
        <w:jc w:val="both"/>
        <w:rPr>
          <w:rFonts w:ascii="Times New Roman" w:hAnsi="Times New Roman"/>
          <w:sz w:val="28"/>
        </w:rPr>
      </w:pPr>
      <w:r>
        <w:rPr>
          <w:rFonts w:ascii="Times New Roman" w:hAnsi="Times New Roman"/>
          <w:sz w:val="28"/>
        </w:rPr>
        <w:t>Решение</w:t>
      </w:r>
      <w:r>
        <w:rPr>
          <w:rFonts w:ascii="Times New Roman" w:hAnsi="Times New Roman"/>
          <w:spacing w:val="-7"/>
          <w:sz w:val="28"/>
        </w:rPr>
        <w:t xml:space="preserve"> </w:t>
      </w:r>
      <w:r>
        <w:rPr>
          <w:rFonts w:ascii="Times New Roman" w:hAnsi="Times New Roman"/>
          <w:sz w:val="28"/>
        </w:rPr>
        <w:t>совокупных</w:t>
      </w:r>
      <w:r>
        <w:rPr>
          <w:rFonts w:ascii="Times New Roman" w:hAnsi="Times New Roman"/>
          <w:spacing w:val="-5"/>
          <w:sz w:val="28"/>
        </w:rPr>
        <w:t xml:space="preserve"> </w:t>
      </w:r>
      <w:r>
        <w:rPr>
          <w:rFonts w:ascii="Times New Roman" w:hAnsi="Times New Roman"/>
          <w:sz w:val="28"/>
        </w:rPr>
        <w:t>задач</w:t>
      </w:r>
      <w:r>
        <w:rPr>
          <w:rFonts w:ascii="Times New Roman" w:hAnsi="Times New Roman"/>
          <w:spacing w:val="-4"/>
          <w:sz w:val="28"/>
        </w:rPr>
        <w:t xml:space="preserve"> </w:t>
      </w:r>
      <w:r>
        <w:rPr>
          <w:rFonts w:ascii="Times New Roman" w:hAnsi="Times New Roman"/>
          <w:sz w:val="28"/>
        </w:rPr>
        <w:t>воспитания</w:t>
      </w:r>
      <w:r>
        <w:rPr>
          <w:rFonts w:ascii="Times New Roman" w:hAnsi="Times New Roman"/>
          <w:spacing w:val="-6"/>
          <w:sz w:val="28"/>
        </w:rPr>
        <w:t xml:space="preserve"> </w:t>
      </w:r>
      <w:r>
        <w:rPr>
          <w:rFonts w:ascii="Times New Roman" w:hAnsi="Times New Roman"/>
          <w:sz w:val="28"/>
        </w:rPr>
        <w:t>в</w:t>
      </w:r>
      <w:r>
        <w:rPr>
          <w:rFonts w:ascii="Times New Roman" w:hAnsi="Times New Roman"/>
          <w:spacing w:val="-5"/>
          <w:sz w:val="28"/>
        </w:rPr>
        <w:t xml:space="preserve"> </w:t>
      </w:r>
      <w:r>
        <w:rPr>
          <w:rFonts w:ascii="Times New Roman" w:hAnsi="Times New Roman"/>
          <w:sz w:val="28"/>
        </w:rPr>
        <w:t>рамках</w:t>
      </w:r>
      <w:r>
        <w:rPr>
          <w:rFonts w:ascii="Times New Roman" w:hAnsi="Times New Roman"/>
          <w:spacing w:val="-4"/>
          <w:sz w:val="28"/>
        </w:rPr>
        <w:t xml:space="preserve"> </w:t>
      </w:r>
      <w:r>
        <w:rPr>
          <w:rFonts w:ascii="Times New Roman" w:hAnsi="Times New Roman"/>
          <w:sz w:val="28"/>
        </w:rPr>
        <w:t>образовательной</w:t>
      </w:r>
      <w:r>
        <w:rPr>
          <w:rFonts w:ascii="Times New Roman" w:hAnsi="Times New Roman"/>
          <w:spacing w:val="-5"/>
          <w:sz w:val="28"/>
        </w:rPr>
        <w:t xml:space="preserve"> </w:t>
      </w:r>
      <w:r>
        <w:rPr>
          <w:rFonts w:ascii="Times New Roman" w:hAnsi="Times New Roman"/>
          <w:spacing w:val="-2"/>
          <w:sz w:val="28"/>
        </w:rPr>
        <w:t>области</w:t>
      </w:r>
    </w:p>
    <w:p w14:paraId="CB020000">
      <w:pPr>
        <w:pStyle w:val="Style_2"/>
        <w:spacing w:after="0" w:line="360" w:lineRule="auto"/>
        <w:ind w:right="420"/>
        <w:jc w:val="both"/>
        <w:rPr>
          <w:rFonts w:ascii="Times New Roman" w:hAnsi="Times New Roman"/>
          <w:sz w:val="28"/>
        </w:rPr>
      </w:pPr>
      <w:r>
        <w:rPr>
          <w:rFonts w:ascii="Times New Roman" w:hAnsi="Times New Roman"/>
          <w:sz w:val="28"/>
        </w:rPr>
        <w:t>«Физическое</w:t>
      </w:r>
      <w:r>
        <w:rPr>
          <w:rFonts w:ascii="Times New Roman" w:hAnsi="Times New Roman"/>
          <w:spacing w:val="-6"/>
          <w:sz w:val="28"/>
        </w:rPr>
        <w:t xml:space="preserve"> </w:t>
      </w:r>
      <w:r>
        <w:rPr>
          <w:rFonts w:ascii="Times New Roman" w:hAnsi="Times New Roman"/>
          <w:sz w:val="28"/>
        </w:rPr>
        <w:t>развитие»</w:t>
      </w:r>
      <w:r>
        <w:rPr>
          <w:rFonts w:ascii="Times New Roman" w:hAnsi="Times New Roman"/>
          <w:spacing w:val="-1"/>
          <w:sz w:val="28"/>
        </w:rPr>
        <w:t xml:space="preserve"> </w:t>
      </w:r>
      <w:r>
        <w:rPr>
          <w:rFonts w:ascii="Times New Roman" w:hAnsi="Times New Roman"/>
          <w:sz w:val="28"/>
        </w:rPr>
        <w:t>направлено</w:t>
      </w:r>
      <w:r>
        <w:rPr>
          <w:rFonts w:ascii="Times New Roman" w:hAnsi="Times New Roman"/>
          <w:spacing w:val="-2"/>
          <w:sz w:val="28"/>
        </w:rPr>
        <w:t xml:space="preserve"> </w:t>
      </w:r>
      <w:r>
        <w:rPr>
          <w:rFonts w:ascii="Times New Roman" w:hAnsi="Times New Roman"/>
          <w:sz w:val="28"/>
        </w:rPr>
        <w:t>на</w:t>
      </w:r>
      <w:r>
        <w:rPr>
          <w:rFonts w:ascii="Times New Roman" w:hAnsi="Times New Roman"/>
          <w:spacing w:val="-1"/>
          <w:sz w:val="28"/>
        </w:rPr>
        <w:t xml:space="preserve"> </w:t>
      </w:r>
      <w:r>
        <w:rPr>
          <w:rFonts w:ascii="Times New Roman" w:hAnsi="Times New Roman"/>
          <w:sz w:val="28"/>
        </w:rPr>
        <w:t>приобщение</w:t>
      </w:r>
      <w:r>
        <w:rPr>
          <w:rFonts w:ascii="Times New Roman" w:hAnsi="Times New Roman"/>
          <w:spacing w:val="-3"/>
          <w:sz w:val="28"/>
        </w:rPr>
        <w:t xml:space="preserve"> </w:t>
      </w:r>
      <w:r>
        <w:rPr>
          <w:rFonts w:ascii="Times New Roman" w:hAnsi="Times New Roman"/>
          <w:sz w:val="28"/>
        </w:rPr>
        <w:t>детей к</w:t>
      </w:r>
      <w:r>
        <w:rPr>
          <w:rFonts w:ascii="Times New Roman" w:hAnsi="Times New Roman"/>
          <w:spacing w:val="-1"/>
          <w:sz w:val="28"/>
        </w:rPr>
        <w:t xml:space="preserve"> </w:t>
      </w:r>
      <w:r>
        <w:rPr>
          <w:rFonts w:ascii="Times New Roman" w:hAnsi="Times New Roman"/>
          <w:sz w:val="28"/>
        </w:rPr>
        <w:t>ценностям</w:t>
      </w:r>
      <w:r>
        <w:rPr>
          <w:rFonts w:ascii="Times New Roman" w:hAnsi="Times New Roman"/>
          <w:spacing w:val="7"/>
          <w:sz w:val="28"/>
        </w:rPr>
        <w:t xml:space="preserve"> </w:t>
      </w:r>
      <w:r>
        <w:rPr>
          <w:rFonts w:ascii="Times New Roman" w:hAnsi="Times New Roman"/>
          <w:spacing w:val="-2"/>
          <w:sz w:val="28"/>
        </w:rPr>
        <w:t xml:space="preserve">«жизнь», </w:t>
      </w:r>
      <w:r>
        <w:rPr>
          <w:rFonts w:ascii="Times New Roman" w:hAnsi="Times New Roman"/>
          <w:sz w:val="28"/>
        </w:rPr>
        <w:t>«здоровье»,</w:t>
      </w:r>
      <w:r>
        <w:rPr>
          <w:rFonts w:ascii="Times New Roman" w:hAnsi="Times New Roman"/>
          <w:spacing w:val="-7"/>
          <w:sz w:val="28"/>
        </w:rPr>
        <w:t xml:space="preserve"> </w:t>
      </w:r>
      <w:r>
        <w:rPr>
          <w:rFonts w:ascii="Times New Roman" w:hAnsi="Times New Roman"/>
          <w:sz w:val="28"/>
        </w:rPr>
        <w:t>что</w:t>
      </w:r>
      <w:r>
        <w:rPr>
          <w:rFonts w:ascii="Times New Roman" w:hAnsi="Times New Roman"/>
          <w:spacing w:val="-7"/>
          <w:sz w:val="28"/>
        </w:rPr>
        <w:t xml:space="preserve"> </w:t>
      </w:r>
      <w:r>
        <w:rPr>
          <w:rFonts w:ascii="Times New Roman" w:hAnsi="Times New Roman"/>
          <w:spacing w:val="-2"/>
          <w:sz w:val="28"/>
        </w:rPr>
        <w:t>предполагает:</w:t>
      </w:r>
    </w:p>
    <w:p w14:paraId="CC020000">
      <w:pPr>
        <w:pStyle w:val="Style_12"/>
        <w:numPr>
          <w:ilvl w:val="0"/>
          <w:numId w:val="6"/>
        </w:numPr>
        <w:tabs>
          <w:tab w:leader="none" w:pos="1316" w:val="left"/>
        </w:tabs>
        <w:spacing w:after="0" w:line="360" w:lineRule="auto"/>
        <w:ind w:firstLine="708" w:left="0" w:right="429"/>
        <w:contextualSpacing w:val="0"/>
        <w:jc w:val="both"/>
        <w:rPr>
          <w:rFonts w:ascii="Times New Roman" w:hAnsi="Times New Roman"/>
          <w:sz w:val="28"/>
        </w:rPr>
      </w:pPr>
      <w:r>
        <w:rPr>
          <w:rFonts w:ascii="Times New Roman" w:hAnsi="Times New Roman"/>
          <w:sz w:val="28"/>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CD020000">
      <w:pPr>
        <w:pStyle w:val="Style_12"/>
        <w:numPr>
          <w:ilvl w:val="0"/>
          <w:numId w:val="6"/>
        </w:numPr>
        <w:tabs>
          <w:tab w:leader="none" w:pos="1213" w:val="left"/>
        </w:tabs>
        <w:spacing w:after="0" w:line="360" w:lineRule="auto"/>
        <w:ind w:firstLine="708" w:left="0" w:right="419"/>
        <w:contextualSpacing w:val="0"/>
        <w:jc w:val="both"/>
        <w:rPr>
          <w:rFonts w:ascii="Times New Roman" w:hAnsi="Times New Roman"/>
          <w:sz w:val="28"/>
        </w:rPr>
      </w:pPr>
      <w:r>
        <w:rPr>
          <w:rFonts w:ascii="Times New Roman" w:hAnsi="Times New Roman"/>
          <w:sz w:val="28"/>
        </w:rPr>
        <w:t>становление эмоционально 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CE020000">
      <w:pPr>
        <w:pStyle w:val="Style_12"/>
        <w:numPr>
          <w:ilvl w:val="0"/>
          <w:numId w:val="6"/>
        </w:numPr>
        <w:tabs>
          <w:tab w:leader="none" w:pos="1213" w:val="left"/>
        </w:tabs>
        <w:spacing w:after="0" w:line="360" w:lineRule="auto"/>
        <w:ind w:firstLine="708" w:left="0" w:right="419"/>
        <w:contextualSpacing w:val="0"/>
        <w:jc w:val="both"/>
        <w:rPr>
          <w:rFonts w:ascii="Times New Roman" w:hAnsi="Times New Roman"/>
          <w:sz w:val="28"/>
        </w:rPr>
      </w:pPr>
      <w:r>
        <w:rPr>
          <w:rFonts w:ascii="Times New Roman" w:hAnsi="Times New Roman"/>
          <w:sz w:val="28"/>
        </w:rPr>
        <w:t>коммуникабельности,</w:t>
      </w:r>
      <w:r>
        <w:rPr>
          <w:rFonts w:ascii="Times New Roman" w:hAnsi="Times New Roman"/>
          <w:spacing w:val="-11"/>
          <w:sz w:val="28"/>
        </w:rPr>
        <w:t xml:space="preserve"> </w:t>
      </w:r>
      <w:r>
        <w:rPr>
          <w:rFonts w:ascii="Times New Roman" w:hAnsi="Times New Roman"/>
          <w:sz w:val="28"/>
        </w:rPr>
        <w:t>уверенности</w:t>
      </w:r>
      <w:r>
        <w:rPr>
          <w:rFonts w:ascii="Times New Roman" w:hAnsi="Times New Roman"/>
          <w:spacing w:val="-8"/>
          <w:sz w:val="28"/>
        </w:rPr>
        <w:t xml:space="preserve"> </w:t>
      </w:r>
      <w:r>
        <w:rPr>
          <w:rFonts w:ascii="Times New Roman" w:hAnsi="Times New Roman"/>
          <w:sz w:val="28"/>
        </w:rPr>
        <w:t>и</w:t>
      </w:r>
      <w:r>
        <w:rPr>
          <w:rFonts w:ascii="Times New Roman" w:hAnsi="Times New Roman"/>
          <w:spacing w:val="-11"/>
          <w:sz w:val="28"/>
        </w:rPr>
        <w:t xml:space="preserve"> </w:t>
      </w:r>
      <w:r>
        <w:rPr>
          <w:rFonts w:ascii="Times New Roman" w:hAnsi="Times New Roman"/>
          <w:sz w:val="28"/>
        </w:rPr>
        <w:t>других</w:t>
      </w:r>
      <w:r>
        <w:rPr>
          <w:rFonts w:ascii="Times New Roman" w:hAnsi="Times New Roman"/>
          <w:spacing w:val="-8"/>
          <w:sz w:val="28"/>
        </w:rPr>
        <w:t xml:space="preserve"> </w:t>
      </w:r>
      <w:r>
        <w:rPr>
          <w:rFonts w:ascii="Times New Roman" w:hAnsi="Times New Roman"/>
          <w:sz w:val="28"/>
        </w:rPr>
        <w:t>личностных</w:t>
      </w:r>
      <w:r>
        <w:rPr>
          <w:rFonts w:ascii="Times New Roman" w:hAnsi="Times New Roman"/>
          <w:spacing w:val="-10"/>
          <w:sz w:val="28"/>
        </w:rPr>
        <w:t xml:space="preserve"> </w:t>
      </w:r>
      <w:r>
        <w:rPr>
          <w:rFonts w:ascii="Times New Roman" w:hAnsi="Times New Roman"/>
          <w:spacing w:val="-2"/>
          <w:sz w:val="28"/>
        </w:rPr>
        <w:t>качеств;</w:t>
      </w:r>
      <w:r>
        <w:rPr>
          <w:rFonts w:ascii="Times New Roman" w:hAnsi="Times New Roman"/>
          <w:spacing w:val="-2"/>
          <w:sz w:val="28"/>
        </w:rPr>
        <w:t xml:space="preserve"> </w:t>
      </w:r>
      <w:r>
        <w:rPr>
          <w:rFonts w:ascii="Times New Roman" w:hAnsi="Times New Roman"/>
          <w:sz w:val="28"/>
        </w:rPr>
        <w:t>приобщение детей к ценностям, нормам и знаниям физической культуры в целях их физического развития и саморазвития.</w:t>
      </w:r>
    </w:p>
    <w:p w14:paraId="CF020000">
      <w:pPr>
        <w:sectPr>
          <w:footerReference r:id="rId10" w:type="default"/>
          <w:pgSz w:h="16838" w:orient="portrait" w:w="11906"/>
          <w:pgMar w:bottom="1701" w:footer="709" w:gutter="0" w:header="709" w:left="1134" w:right="1134" w:top="851"/>
        </w:sectPr>
      </w:pPr>
    </w:p>
    <w:p w14:paraId="D0020000">
      <w:bookmarkStart w:id="35" w:name="__RefHeading___35"/>
      <w:bookmarkEnd w:id="35"/>
      <w:pPr>
        <w:pStyle w:val="Style_9"/>
        <w:ind/>
        <w:jc w:val="center"/>
        <w:rPr>
          <w:rFonts w:ascii="Times New Roman" w:hAnsi="Times New Roman"/>
        </w:rPr>
      </w:pPr>
      <w:r>
        <w:rPr>
          <w:rFonts w:ascii="Times New Roman" w:hAnsi="Times New Roman"/>
        </w:rPr>
        <w:t>Примерное комплексно-тематическое планирование</w:t>
      </w:r>
    </w:p>
    <w:p w14:paraId="D1020000">
      <w:bookmarkStart w:id="36" w:name="__RefHeading___36"/>
      <w:bookmarkEnd w:id="36"/>
      <w:pPr>
        <w:pStyle w:val="Style_8"/>
        <w:rPr>
          <w:rFonts w:ascii="Times New Roman" w:hAnsi="Times New Roman"/>
        </w:rPr>
      </w:pPr>
      <w:r>
        <w:rPr>
          <w:rFonts w:ascii="Times New Roman" w:hAnsi="Times New Roman"/>
        </w:rPr>
        <w:t>Раздел</w:t>
      </w:r>
      <w:r>
        <w:rPr>
          <w:rFonts w:ascii="Times New Roman" w:hAnsi="Times New Roman"/>
        </w:rPr>
        <w:t xml:space="preserve"> 1. </w:t>
      </w:r>
      <w:r>
        <w:rPr>
          <w:rFonts w:ascii="Times New Roman" w:hAnsi="Times New Roman"/>
        </w:rPr>
        <w:t>«</w:t>
      </w:r>
      <w:r>
        <w:rPr>
          <w:rFonts w:ascii="Times New Roman" w:hAnsi="Times New Roman"/>
        </w:rPr>
        <w:t>Сюжетно-ролевые игры и игровые ситуации</w:t>
      </w:r>
      <w:r>
        <w:rPr>
          <w:rFonts w:ascii="Times New Roman" w:hAnsi="Times New Roman"/>
        </w:rPr>
        <w:t>»</w:t>
      </w:r>
    </w:p>
    <w:p w14:paraId="D2020000">
      <w:pPr>
        <w:ind/>
        <w:jc w:val="center"/>
        <w:rPr>
          <w:rFonts w:ascii="Times New Roman" w:hAnsi="Times New Roman"/>
          <w:b w:val="1"/>
          <w:i w:val="1"/>
          <w:sz w:val="28"/>
        </w:rPr>
      </w:pPr>
      <w:r>
        <w:rPr>
          <w:rFonts w:ascii="Times New Roman" w:hAnsi="Times New Roman"/>
          <w:b w:val="1"/>
          <w:i w:val="1"/>
          <w:sz w:val="28"/>
        </w:rPr>
        <w:t>Цель: формирование социальных компетенций и эмоционально-нравственного опыта детей дошкольного возраста через организацию сюжетно-ролевых игр и игровых ситуаций, направленных на освоение норм общения, сотрудничества и взаимодействия в коллективе сверстников и взрослого окружения.</w:t>
      </w:r>
    </w:p>
    <w:tbl>
      <w:tblPr>
        <w:tblStyle w:val="Style_13"/>
        <w:tblInd w:type="dxa" w:w="-5816"/>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97"/>
        <w:gridCol w:w="1002"/>
        <w:gridCol w:w="2693"/>
        <w:gridCol w:w="3118"/>
        <w:gridCol w:w="3177"/>
        <w:gridCol w:w="3060"/>
      </w:tblGrid>
      <w:tr>
        <w:tc>
          <w:tcPr>
            <w:tcW w:type="dxa" w:w="897"/>
            <w:tcBorders>
              <w:top w:color="000000" w:sz="4" w:val="single"/>
              <w:left w:color="000000" w:sz="4" w:val="single"/>
              <w:bottom w:color="000000" w:sz="4" w:val="single"/>
              <w:right w:color="000000" w:sz="4" w:val="single"/>
            </w:tcBorders>
            <w:shd w:fill="auto" w:val="clear"/>
          </w:tcPr>
          <w:p w14:paraId="D3020000">
            <w:pPr>
              <w:spacing w:after="0" w:line="240" w:lineRule="auto"/>
              <w:ind w:firstLine="0" w:left="-27"/>
              <w:jc w:val="center"/>
              <w:rPr>
                <w:rFonts w:ascii="Times New Roman" w:hAnsi="Times New Roman"/>
                <w:b w:val="1"/>
                <w:sz w:val="24"/>
              </w:rPr>
            </w:pPr>
            <w:r>
              <w:rPr>
                <w:rFonts w:ascii="Times New Roman" w:hAnsi="Times New Roman"/>
                <w:b w:val="1"/>
                <w:sz w:val="24"/>
              </w:rPr>
              <w:t>Месяц</w:t>
            </w:r>
          </w:p>
        </w:tc>
        <w:tc>
          <w:tcPr>
            <w:tcW w:type="dxa" w:w="1002"/>
            <w:tcBorders>
              <w:top w:color="000000" w:sz="4" w:val="single"/>
              <w:left w:color="000000" w:sz="4" w:val="single"/>
              <w:bottom w:color="000000" w:sz="4" w:val="single"/>
              <w:right w:color="000000" w:sz="4" w:val="single"/>
            </w:tcBorders>
            <w:shd w:fill="auto" w:val="clear"/>
          </w:tcPr>
          <w:p w14:paraId="D402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2693"/>
            <w:tcBorders>
              <w:top w:color="000000" w:sz="4" w:val="single"/>
              <w:left w:color="000000" w:sz="4" w:val="single"/>
              <w:bottom w:color="000000" w:sz="4" w:val="single"/>
              <w:right w:color="000000" w:sz="4" w:val="single"/>
            </w:tcBorders>
            <w:shd w:fill="auto" w:val="clear"/>
          </w:tcPr>
          <w:p w14:paraId="D502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3118"/>
            <w:tcBorders>
              <w:top w:color="000000" w:sz="4" w:val="single"/>
              <w:left w:color="000000" w:sz="4" w:val="single"/>
              <w:bottom w:color="000000" w:sz="4" w:val="single"/>
              <w:right w:color="000000" w:sz="4" w:val="single"/>
            </w:tcBorders>
            <w:shd w:fill="auto" w:val="clear"/>
          </w:tcPr>
          <w:p w14:paraId="D602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3177"/>
            <w:tcBorders>
              <w:top w:color="000000" w:sz="4" w:val="single"/>
              <w:left w:color="000000" w:sz="4" w:val="single"/>
              <w:bottom w:color="000000" w:sz="4" w:val="single"/>
              <w:right w:color="000000" w:sz="4" w:val="single"/>
            </w:tcBorders>
            <w:shd w:fill="auto" w:val="clear"/>
          </w:tcPr>
          <w:p w14:paraId="D7020000">
            <w:pPr>
              <w:spacing w:after="0" w:line="240" w:lineRule="auto"/>
              <w:ind/>
              <w:jc w:val="center"/>
              <w:rPr>
                <w:rFonts w:ascii="Times New Roman" w:hAnsi="Times New Roman"/>
                <w:b w:val="1"/>
                <w:sz w:val="24"/>
              </w:rPr>
            </w:pPr>
            <w:r>
              <w:rPr>
                <w:rFonts w:ascii="Times New Roman" w:hAnsi="Times New Roman"/>
                <w:b w:val="1"/>
                <w:sz w:val="24"/>
              </w:rPr>
              <w:t>5-6 лет</w:t>
            </w:r>
          </w:p>
        </w:tc>
        <w:tc>
          <w:tcPr>
            <w:tcW w:type="dxa" w:w="3060"/>
            <w:tcBorders>
              <w:top w:color="000000" w:sz="4" w:val="single"/>
              <w:left w:color="000000" w:sz="4" w:val="single"/>
              <w:bottom w:color="000000" w:sz="4" w:val="single"/>
              <w:right w:color="000000" w:sz="4" w:val="single"/>
            </w:tcBorders>
            <w:shd w:fill="auto" w:val="clear"/>
          </w:tcPr>
          <w:p w14:paraId="D8020000">
            <w:pPr>
              <w:spacing w:after="0" w:line="240" w:lineRule="auto"/>
              <w:ind/>
              <w:jc w:val="center"/>
              <w:rPr>
                <w:rFonts w:ascii="Times New Roman" w:hAnsi="Times New Roman"/>
                <w:b w:val="1"/>
                <w:sz w:val="24"/>
              </w:rPr>
            </w:pPr>
            <w:r>
              <w:rPr>
                <w:rFonts w:ascii="Times New Roman" w:hAnsi="Times New Roman"/>
                <w:b w:val="1"/>
                <w:sz w:val="24"/>
              </w:rPr>
              <w:t>6-7 лет</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D9020000">
            <w:pPr>
              <w:spacing w:after="0" w:line="240" w:lineRule="auto"/>
              <w:ind w:firstLine="0" w:left="113" w:right="113"/>
              <w:jc w:val="center"/>
              <w:rPr>
                <w:rFonts w:ascii="Times New Roman" w:hAnsi="Times New Roman"/>
                <w:sz w:val="24"/>
              </w:rPr>
            </w:pPr>
            <w:r>
              <w:rPr>
                <w:rFonts w:ascii="Times New Roman" w:hAnsi="Times New Roman"/>
                <w:sz w:val="24"/>
              </w:rPr>
              <w:t>Сентябрь</w:t>
            </w:r>
          </w:p>
        </w:tc>
        <w:tc>
          <w:tcPr>
            <w:tcW w:type="dxa" w:w="13050"/>
            <w:gridSpan w:val="5"/>
            <w:tcBorders>
              <w:top w:color="000000" w:sz="4" w:val="single"/>
              <w:left w:color="000000" w:sz="4" w:val="single"/>
              <w:bottom w:color="000000" w:sz="4" w:val="single"/>
              <w:right w:color="000000" w:sz="4" w:val="single"/>
            </w:tcBorders>
          </w:tcPr>
          <w:p w14:paraId="DA02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«Новоселье»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DB02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DC02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DD020000">
            <w:pPr>
              <w:spacing w:after="0" w:line="240" w:lineRule="auto"/>
              <w:ind/>
              <w:rPr>
                <w:rFonts w:ascii="Times New Roman" w:hAnsi="Times New Roman"/>
                <w:sz w:val="24"/>
              </w:rPr>
            </w:pPr>
            <w:r>
              <w:rPr>
                <w:rFonts w:ascii="Times New Roman" w:hAnsi="Times New Roman"/>
                <w:sz w:val="24"/>
              </w:rPr>
              <w:t>«Покупка мебели в новый дом»</w:t>
            </w:r>
          </w:p>
        </w:tc>
        <w:tc>
          <w:tcPr>
            <w:tcW w:type="dxa" w:w="3118"/>
            <w:tcBorders>
              <w:top w:color="000000" w:sz="4" w:val="single"/>
              <w:left w:color="000000" w:sz="4" w:val="single"/>
              <w:bottom w:color="000000" w:sz="4" w:val="single"/>
              <w:right w:color="000000" w:sz="4" w:val="single"/>
            </w:tcBorders>
            <w:shd w:fill="auto" w:val="clear"/>
          </w:tcPr>
          <w:p w14:paraId="DE020000">
            <w:pPr>
              <w:spacing w:after="0" w:line="240" w:lineRule="auto"/>
              <w:ind/>
              <w:rPr>
                <w:rFonts w:ascii="Times New Roman" w:hAnsi="Times New Roman"/>
                <w:sz w:val="24"/>
              </w:rPr>
            </w:pPr>
            <w:r>
              <w:rPr>
                <w:rFonts w:ascii="Times New Roman" w:hAnsi="Times New Roman"/>
                <w:sz w:val="24"/>
              </w:rPr>
              <w:t>«Переезд»</w:t>
            </w:r>
          </w:p>
        </w:tc>
        <w:tc>
          <w:tcPr>
            <w:tcW w:type="dxa" w:w="3177"/>
            <w:tcBorders>
              <w:top w:color="000000" w:sz="4" w:val="single"/>
              <w:left w:color="000000" w:sz="4" w:val="single"/>
              <w:bottom w:color="000000" w:sz="4" w:val="single"/>
              <w:right w:color="000000" w:sz="4" w:val="single"/>
            </w:tcBorders>
            <w:shd w:fill="auto" w:val="clear"/>
          </w:tcPr>
          <w:p w14:paraId="DF020000">
            <w:pPr>
              <w:spacing w:after="0" w:line="240" w:lineRule="auto"/>
              <w:ind/>
              <w:rPr>
                <w:rFonts w:ascii="Times New Roman" w:hAnsi="Times New Roman"/>
                <w:sz w:val="24"/>
              </w:rPr>
            </w:pPr>
            <w:r>
              <w:rPr>
                <w:rFonts w:ascii="Times New Roman" w:hAnsi="Times New Roman"/>
                <w:sz w:val="24"/>
              </w:rPr>
              <w:t>«Покупаем новое жильё»</w:t>
            </w:r>
          </w:p>
        </w:tc>
        <w:tc>
          <w:tcPr>
            <w:tcW w:type="dxa" w:w="3060"/>
            <w:tcBorders>
              <w:top w:color="000000" w:sz="4" w:val="single"/>
              <w:left w:color="000000" w:sz="4" w:val="single"/>
              <w:bottom w:color="000000" w:sz="4" w:val="single"/>
              <w:right w:color="000000" w:sz="4" w:val="single"/>
            </w:tcBorders>
            <w:shd w:fill="auto" w:val="clear"/>
          </w:tcPr>
          <w:p w14:paraId="E0020000">
            <w:pPr>
              <w:spacing w:after="0" w:line="240" w:lineRule="auto"/>
              <w:ind/>
              <w:rPr>
                <w:rFonts w:ascii="Times New Roman" w:hAnsi="Times New Roman"/>
                <w:sz w:val="24"/>
              </w:rPr>
            </w:pPr>
            <w:r>
              <w:rPr>
                <w:rFonts w:ascii="Times New Roman" w:hAnsi="Times New Roman"/>
                <w:sz w:val="24"/>
              </w:rPr>
              <w:t>«Подготовимся к переезду»</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102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E2020000">
            <w:pPr>
              <w:spacing w:after="0" w:line="240" w:lineRule="auto"/>
              <w:ind/>
              <w:rPr>
                <w:rFonts w:ascii="Times New Roman" w:hAnsi="Times New Roman"/>
                <w:sz w:val="24"/>
              </w:rPr>
            </w:pPr>
            <w:r>
              <w:rPr>
                <w:rFonts w:ascii="Times New Roman" w:hAnsi="Times New Roman"/>
                <w:sz w:val="24"/>
              </w:rPr>
              <w:t>«Обустройство комнат»</w:t>
            </w:r>
          </w:p>
        </w:tc>
        <w:tc>
          <w:tcPr>
            <w:tcW w:type="dxa" w:w="3118"/>
            <w:tcBorders>
              <w:top w:color="000000" w:sz="4" w:val="single"/>
              <w:left w:color="000000" w:sz="4" w:val="single"/>
              <w:bottom w:color="000000" w:sz="4" w:val="single"/>
              <w:right w:color="000000" w:sz="4" w:val="single"/>
            </w:tcBorders>
            <w:shd w:fill="auto" w:val="clear"/>
          </w:tcPr>
          <w:p w14:paraId="E3020000">
            <w:pPr>
              <w:spacing w:after="0" w:line="240" w:lineRule="auto"/>
              <w:ind/>
              <w:rPr>
                <w:rFonts w:ascii="Times New Roman" w:hAnsi="Times New Roman"/>
                <w:sz w:val="24"/>
              </w:rPr>
            </w:pPr>
            <w:r>
              <w:rPr>
                <w:rFonts w:ascii="Times New Roman" w:hAnsi="Times New Roman"/>
                <w:sz w:val="24"/>
              </w:rPr>
              <w:t>«Новый дом»</w:t>
            </w:r>
          </w:p>
        </w:tc>
        <w:tc>
          <w:tcPr>
            <w:tcW w:type="dxa" w:w="3177"/>
            <w:tcBorders>
              <w:top w:color="000000" w:sz="4" w:val="single"/>
              <w:left w:color="000000" w:sz="4" w:val="single"/>
              <w:bottom w:color="000000" w:sz="4" w:val="single"/>
              <w:right w:color="000000" w:sz="4" w:val="single"/>
            </w:tcBorders>
            <w:shd w:fill="auto" w:val="clear"/>
          </w:tcPr>
          <w:p w14:paraId="E4020000">
            <w:pPr>
              <w:spacing w:after="0" w:line="240" w:lineRule="auto"/>
              <w:ind/>
              <w:rPr>
                <w:rFonts w:ascii="Times New Roman" w:hAnsi="Times New Roman"/>
                <w:sz w:val="24"/>
              </w:rPr>
            </w:pPr>
            <w:r>
              <w:rPr>
                <w:rFonts w:ascii="Times New Roman" w:hAnsi="Times New Roman"/>
                <w:sz w:val="24"/>
              </w:rPr>
              <w:t>«Переезд в новую квартиру»</w:t>
            </w:r>
          </w:p>
        </w:tc>
        <w:tc>
          <w:tcPr>
            <w:tcW w:type="dxa" w:w="3060"/>
            <w:tcBorders>
              <w:top w:color="000000" w:sz="4" w:val="single"/>
              <w:left w:color="000000" w:sz="4" w:val="single"/>
              <w:bottom w:color="000000" w:sz="4" w:val="single"/>
              <w:right w:color="000000" w:sz="4" w:val="single"/>
            </w:tcBorders>
            <w:shd w:fill="auto" w:val="clear"/>
          </w:tcPr>
          <w:p w14:paraId="E502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Расставляем мебель</w:t>
            </w:r>
            <w:r>
              <w:rPr>
                <w:rFonts w:ascii="Times New Roman" w:hAnsi="Times New Roman"/>
                <w:sz w:val="24"/>
              </w:rPr>
              <w:t>»</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602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E7020000">
            <w:pPr>
              <w:spacing w:after="0" w:line="240" w:lineRule="auto"/>
              <w:ind/>
              <w:rPr>
                <w:rFonts w:ascii="Times New Roman" w:hAnsi="Times New Roman"/>
                <w:sz w:val="24"/>
              </w:rPr>
            </w:pPr>
            <w:r>
              <w:rPr>
                <w:rFonts w:ascii="Times New Roman" w:hAnsi="Times New Roman"/>
                <w:sz w:val="24"/>
              </w:rPr>
              <w:t>«Знакомство с соседями»</w:t>
            </w:r>
          </w:p>
        </w:tc>
        <w:tc>
          <w:tcPr>
            <w:tcW w:type="dxa" w:w="3118"/>
            <w:tcBorders>
              <w:top w:color="000000" w:sz="4" w:val="single"/>
              <w:left w:color="000000" w:sz="4" w:val="single"/>
              <w:bottom w:color="000000" w:sz="4" w:val="single"/>
              <w:right w:color="000000" w:sz="4" w:val="single"/>
            </w:tcBorders>
            <w:shd w:fill="auto" w:val="clear"/>
          </w:tcPr>
          <w:p w14:paraId="E8020000">
            <w:pPr>
              <w:spacing w:after="0" w:line="240" w:lineRule="auto"/>
              <w:ind/>
              <w:rPr>
                <w:rFonts w:ascii="Times New Roman" w:hAnsi="Times New Roman"/>
                <w:sz w:val="24"/>
              </w:rPr>
            </w:pPr>
            <w:r>
              <w:rPr>
                <w:rFonts w:ascii="Times New Roman" w:hAnsi="Times New Roman"/>
                <w:sz w:val="24"/>
              </w:rPr>
              <w:t>«Строим дом мечты»</w:t>
            </w:r>
          </w:p>
        </w:tc>
        <w:tc>
          <w:tcPr>
            <w:tcW w:type="dxa" w:w="3177"/>
            <w:tcBorders>
              <w:top w:color="000000" w:sz="4" w:val="single"/>
              <w:left w:color="000000" w:sz="4" w:val="single"/>
              <w:bottom w:color="000000" w:sz="4" w:val="single"/>
              <w:right w:color="000000" w:sz="4" w:val="single"/>
            </w:tcBorders>
            <w:shd w:fill="auto" w:val="clear"/>
          </w:tcPr>
          <w:p w14:paraId="E9020000">
            <w:pPr>
              <w:spacing w:after="0" w:line="240" w:lineRule="auto"/>
              <w:ind/>
              <w:rPr>
                <w:rFonts w:ascii="Times New Roman" w:hAnsi="Times New Roman"/>
                <w:sz w:val="24"/>
              </w:rPr>
            </w:pPr>
            <w:r>
              <w:rPr>
                <w:rFonts w:ascii="Times New Roman" w:hAnsi="Times New Roman"/>
                <w:sz w:val="24"/>
              </w:rPr>
              <w:t>«Мы дизайнеры интерьеров!»</w:t>
            </w:r>
          </w:p>
        </w:tc>
        <w:tc>
          <w:tcPr>
            <w:tcW w:type="dxa" w:w="3060"/>
            <w:tcBorders>
              <w:top w:color="000000" w:sz="4" w:val="single"/>
              <w:left w:color="000000" w:sz="4" w:val="single"/>
              <w:bottom w:color="000000" w:sz="4" w:val="single"/>
              <w:right w:color="000000" w:sz="4" w:val="single"/>
            </w:tcBorders>
            <w:shd w:fill="auto" w:val="clear"/>
          </w:tcPr>
          <w:p w14:paraId="EA020000">
            <w:pPr>
              <w:spacing w:after="0" w:line="240" w:lineRule="auto"/>
              <w:ind/>
              <w:rPr>
                <w:rFonts w:ascii="Times New Roman" w:hAnsi="Times New Roman"/>
                <w:sz w:val="24"/>
              </w:rPr>
            </w:pPr>
            <w:r>
              <w:rPr>
                <w:rFonts w:ascii="Times New Roman" w:hAnsi="Times New Roman"/>
                <w:sz w:val="24"/>
              </w:rPr>
              <w:t>«Отмечаем новоселье вместе»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B02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EC020000">
            <w:pPr>
              <w:spacing w:after="0" w:line="240" w:lineRule="auto"/>
              <w:ind/>
              <w:rPr>
                <w:rFonts w:ascii="Times New Roman" w:hAnsi="Times New Roman"/>
                <w:sz w:val="24"/>
              </w:rPr>
            </w:pPr>
            <w:r>
              <w:rPr>
                <w:rFonts w:ascii="Times New Roman" w:hAnsi="Times New Roman"/>
                <w:sz w:val="24"/>
              </w:rPr>
              <w:t>«К нам пришли гости»</w:t>
            </w:r>
          </w:p>
        </w:tc>
        <w:tc>
          <w:tcPr>
            <w:tcW w:type="dxa" w:w="3118"/>
            <w:tcBorders>
              <w:top w:color="000000" w:sz="4" w:val="single"/>
              <w:left w:color="000000" w:sz="4" w:val="single"/>
              <w:bottom w:color="000000" w:sz="4" w:val="single"/>
              <w:right w:color="000000" w:sz="4" w:val="single"/>
            </w:tcBorders>
            <w:shd w:fill="auto" w:val="clear"/>
          </w:tcPr>
          <w:p w14:paraId="ED020000">
            <w:pPr>
              <w:spacing w:after="0" w:line="240" w:lineRule="auto"/>
              <w:ind/>
              <w:rPr>
                <w:rFonts w:ascii="Times New Roman" w:hAnsi="Times New Roman"/>
                <w:sz w:val="24"/>
              </w:rPr>
            </w:pPr>
            <w:r>
              <w:rPr>
                <w:rFonts w:ascii="Times New Roman" w:hAnsi="Times New Roman"/>
                <w:sz w:val="24"/>
              </w:rPr>
              <w:t>«Ремонтники»</w:t>
            </w:r>
          </w:p>
        </w:tc>
        <w:tc>
          <w:tcPr>
            <w:tcW w:type="dxa" w:w="3177"/>
            <w:tcBorders>
              <w:top w:color="000000" w:sz="4" w:val="single"/>
              <w:left w:color="000000" w:sz="4" w:val="single"/>
              <w:bottom w:color="000000" w:sz="4" w:val="single"/>
              <w:right w:color="000000" w:sz="4" w:val="single"/>
            </w:tcBorders>
            <w:shd w:fill="auto" w:val="clear"/>
          </w:tcPr>
          <w:p w14:paraId="EE020000">
            <w:pPr>
              <w:spacing w:after="0" w:line="240" w:lineRule="auto"/>
              <w:ind/>
              <w:rPr>
                <w:rFonts w:ascii="Times New Roman" w:hAnsi="Times New Roman"/>
                <w:sz w:val="24"/>
              </w:rPr>
            </w:pPr>
            <w:r>
              <w:rPr>
                <w:rFonts w:ascii="Times New Roman" w:hAnsi="Times New Roman"/>
                <w:sz w:val="24"/>
              </w:rPr>
              <w:t>«Ремонт своими руками»</w:t>
            </w:r>
          </w:p>
        </w:tc>
        <w:tc>
          <w:tcPr>
            <w:tcW w:type="dxa" w:w="3060"/>
            <w:tcBorders>
              <w:top w:color="000000" w:sz="4" w:val="single"/>
              <w:left w:color="000000" w:sz="4" w:val="single"/>
              <w:bottom w:color="000000" w:sz="4" w:val="single"/>
              <w:right w:color="000000" w:sz="4" w:val="single"/>
            </w:tcBorders>
            <w:shd w:fill="auto" w:val="clear"/>
          </w:tcPr>
          <w:p w14:paraId="EF020000">
            <w:pPr>
              <w:spacing w:after="0" w:line="240" w:lineRule="auto"/>
              <w:ind/>
              <w:rPr>
                <w:rFonts w:ascii="Times New Roman" w:hAnsi="Times New Roman"/>
                <w:sz w:val="24"/>
              </w:rPr>
            </w:pPr>
            <w:r>
              <w:rPr>
                <w:rFonts w:ascii="Times New Roman" w:hAnsi="Times New Roman"/>
                <w:sz w:val="24"/>
              </w:rPr>
              <w:t>«Оформляем приглашения друзьям»</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F0020000">
            <w:pPr>
              <w:spacing w:after="0" w:line="240" w:lineRule="auto"/>
              <w:ind w:firstLine="0" w:left="113" w:right="113"/>
              <w:jc w:val="center"/>
              <w:rPr>
                <w:rFonts w:ascii="Times New Roman" w:hAnsi="Times New Roman"/>
                <w:sz w:val="24"/>
              </w:rPr>
            </w:pPr>
            <w:r>
              <w:rPr>
                <w:rFonts w:ascii="Times New Roman" w:hAnsi="Times New Roman"/>
                <w:sz w:val="24"/>
              </w:rPr>
              <w:t>Октябрь</w:t>
            </w:r>
          </w:p>
        </w:tc>
        <w:tc>
          <w:tcPr>
            <w:tcW w:type="dxa" w:w="13050"/>
            <w:gridSpan w:val="5"/>
            <w:tcBorders>
              <w:top w:color="000000" w:sz="4" w:val="single"/>
              <w:left w:color="000000" w:sz="4" w:val="single"/>
              <w:bottom w:color="000000" w:sz="4" w:val="single"/>
              <w:right w:color="000000" w:sz="4" w:val="single"/>
            </w:tcBorders>
          </w:tcPr>
          <w:p w14:paraId="F102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«Семья дома»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F202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F302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F4020000">
            <w:pPr>
              <w:spacing w:after="0" w:line="240" w:lineRule="auto"/>
              <w:ind/>
              <w:rPr>
                <w:rFonts w:ascii="Times New Roman" w:hAnsi="Times New Roman"/>
                <w:sz w:val="24"/>
              </w:rPr>
            </w:pPr>
            <w:r>
              <w:rPr>
                <w:rFonts w:ascii="Times New Roman" w:hAnsi="Times New Roman"/>
                <w:sz w:val="24"/>
              </w:rPr>
              <w:t>«Уборка в доме»</w:t>
            </w:r>
          </w:p>
        </w:tc>
        <w:tc>
          <w:tcPr>
            <w:tcW w:type="dxa" w:w="3118"/>
            <w:tcBorders>
              <w:top w:color="000000" w:sz="4" w:val="single"/>
              <w:left w:color="000000" w:sz="4" w:val="single"/>
              <w:bottom w:color="000000" w:sz="4" w:val="single"/>
              <w:right w:color="000000" w:sz="4" w:val="single"/>
            </w:tcBorders>
            <w:shd w:fill="auto" w:val="clear"/>
          </w:tcPr>
          <w:p w14:paraId="F5020000">
            <w:pPr>
              <w:spacing w:after="0" w:line="240" w:lineRule="auto"/>
              <w:ind/>
              <w:rPr>
                <w:rFonts w:ascii="Times New Roman" w:hAnsi="Times New Roman"/>
                <w:sz w:val="24"/>
              </w:rPr>
            </w:pPr>
            <w:r>
              <w:rPr>
                <w:rFonts w:ascii="Times New Roman" w:hAnsi="Times New Roman"/>
                <w:sz w:val="24"/>
              </w:rPr>
              <w:t>«Украшаем окна»</w:t>
            </w:r>
          </w:p>
        </w:tc>
        <w:tc>
          <w:tcPr>
            <w:tcW w:type="dxa" w:w="3177"/>
            <w:tcBorders>
              <w:top w:color="000000" w:sz="4" w:val="single"/>
              <w:left w:color="000000" w:sz="4" w:val="single"/>
              <w:bottom w:color="000000" w:sz="4" w:val="single"/>
              <w:right w:color="000000" w:sz="4" w:val="single"/>
            </w:tcBorders>
            <w:shd w:fill="auto" w:val="clear"/>
          </w:tcPr>
          <w:p w14:paraId="F6020000">
            <w:pPr>
              <w:spacing w:after="0" w:line="240" w:lineRule="auto"/>
              <w:ind/>
              <w:rPr>
                <w:rFonts w:ascii="Times New Roman" w:hAnsi="Times New Roman"/>
                <w:sz w:val="24"/>
              </w:rPr>
            </w:pPr>
            <w:r>
              <w:rPr>
                <w:rFonts w:ascii="Times New Roman" w:hAnsi="Times New Roman"/>
                <w:sz w:val="24"/>
              </w:rPr>
              <w:t>«Обустройство кухни»</w:t>
            </w:r>
          </w:p>
        </w:tc>
        <w:tc>
          <w:tcPr>
            <w:tcW w:type="dxa" w:w="3060"/>
            <w:tcBorders>
              <w:top w:color="000000" w:sz="4" w:val="single"/>
              <w:left w:color="000000" w:sz="4" w:val="single"/>
              <w:bottom w:color="000000" w:sz="4" w:val="single"/>
              <w:right w:color="000000" w:sz="4" w:val="single"/>
            </w:tcBorders>
            <w:shd w:fill="auto" w:val="clear"/>
          </w:tcPr>
          <w:p w14:paraId="F7020000">
            <w:pPr>
              <w:spacing w:after="0" w:line="240" w:lineRule="auto"/>
              <w:ind/>
              <w:rPr>
                <w:rFonts w:ascii="Times New Roman" w:hAnsi="Times New Roman"/>
                <w:sz w:val="24"/>
              </w:rPr>
            </w:pPr>
            <w:r>
              <w:rPr>
                <w:rFonts w:ascii="Times New Roman" w:hAnsi="Times New Roman"/>
                <w:sz w:val="24"/>
              </w:rPr>
              <w:t>«Делаем уборку перед праздником»</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F802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F9020000">
            <w:pPr>
              <w:spacing w:after="0" w:line="240" w:lineRule="auto"/>
              <w:ind/>
              <w:rPr>
                <w:rFonts w:ascii="Times New Roman" w:hAnsi="Times New Roman"/>
                <w:sz w:val="24"/>
              </w:rPr>
            </w:pPr>
            <w:r>
              <w:rPr>
                <w:rFonts w:ascii="Times New Roman" w:hAnsi="Times New Roman"/>
                <w:sz w:val="24"/>
              </w:rPr>
              <w:t>«Готовим обед»</w:t>
            </w:r>
          </w:p>
        </w:tc>
        <w:tc>
          <w:tcPr>
            <w:tcW w:type="dxa" w:w="3118"/>
            <w:tcBorders>
              <w:top w:color="000000" w:sz="4" w:val="single"/>
              <w:left w:color="000000" w:sz="4" w:val="single"/>
              <w:bottom w:color="000000" w:sz="4" w:val="single"/>
              <w:right w:color="000000" w:sz="4" w:val="single"/>
            </w:tcBorders>
            <w:shd w:fill="auto" w:val="clear"/>
          </w:tcPr>
          <w:p w14:paraId="FA020000">
            <w:pPr>
              <w:spacing w:after="0" w:line="240" w:lineRule="auto"/>
              <w:ind/>
              <w:rPr>
                <w:rFonts w:ascii="Times New Roman" w:hAnsi="Times New Roman"/>
                <w:sz w:val="24"/>
              </w:rPr>
            </w:pPr>
            <w:r>
              <w:rPr>
                <w:rFonts w:ascii="Times New Roman" w:hAnsi="Times New Roman"/>
                <w:sz w:val="24"/>
              </w:rPr>
              <w:t>«Весёлые соседи»</w:t>
            </w:r>
          </w:p>
        </w:tc>
        <w:tc>
          <w:tcPr>
            <w:tcW w:type="dxa" w:w="3177"/>
            <w:tcBorders>
              <w:top w:color="000000" w:sz="4" w:val="single"/>
              <w:left w:color="000000" w:sz="4" w:val="single"/>
              <w:bottom w:color="000000" w:sz="4" w:val="single"/>
              <w:right w:color="000000" w:sz="4" w:val="single"/>
            </w:tcBorders>
            <w:shd w:fill="auto" w:val="clear"/>
          </w:tcPr>
          <w:p w14:paraId="FB020000">
            <w:pPr>
              <w:spacing w:after="0" w:line="240" w:lineRule="auto"/>
              <w:ind/>
              <w:rPr>
                <w:rFonts w:ascii="Times New Roman" w:hAnsi="Times New Roman"/>
                <w:sz w:val="24"/>
              </w:rPr>
            </w:pPr>
            <w:r>
              <w:rPr>
                <w:rFonts w:ascii="Times New Roman" w:hAnsi="Times New Roman"/>
                <w:sz w:val="24"/>
              </w:rPr>
              <w:t>«Уборка перед праздниками»</w:t>
            </w:r>
          </w:p>
        </w:tc>
        <w:tc>
          <w:tcPr>
            <w:tcW w:type="dxa" w:w="3060"/>
            <w:tcBorders>
              <w:top w:color="000000" w:sz="4" w:val="single"/>
              <w:left w:color="000000" w:sz="4" w:val="single"/>
              <w:bottom w:color="000000" w:sz="4" w:val="single"/>
              <w:right w:color="000000" w:sz="4" w:val="single"/>
            </w:tcBorders>
            <w:shd w:fill="auto" w:val="clear"/>
          </w:tcPr>
          <w:p w14:paraId="FC020000">
            <w:pPr>
              <w:spacing w:after="0" w:line="240" w:lineRule="auto"/>
              <w:ind/>
              <w:rPr>
                <w:rFonts w:ascii="Times New Roman" w:hAnsi="Times New Roman"/>
                <w:sz w:val="24"/>
              </w:rPr>
            </w:pPr>
            <w:r>
              <w:rPr>
                <w:rFonts w:ascii="Times New Roman" w:hAnsi="Times New Roman"/>
                <w:sz w:val="24"/>
              </w:rPr>
              <w:t>«Готовим праздничный ужин»</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FD02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FE020000">
            <w:pPr>
              <w:spacing w:after="0" w:line="240" w:lineRule="auto"/>
              <w:ind/>
              <w:rPr>
                <w:rFonts w:ascii="Times New Roman" w:hAnsi="Times New Roman"/>
                <w:sz w:val="24"/>
              </w:rPr>
            </w:pPr>
            <w:r>
              <w:rPr>
                <w:rFonts w:ascii="Times New Roman" w:hAnsi="Times New Roman"/>
                <w:sz w:val="24"/>
              </w:rPr>
              <w:t>«Помогаем маме мыть посуду/ помогаем папе чинить игрушки»</w:t>
            </w:r>
          </w:p>
        </w:tc>
        <w:tc>
          <w:tcPr>
            <w:tcW w:type="dxa" w:w="3118"/>
            <w:tcBorders>
              <w:top w:color="000000" w:sz="4" w:val="single"/>
              <w:left w:color="000000" w:sz="4" w:val="single"/>
              <w:bottom w:color="000000" w:sz="4" w:val="single"/>
              <w:right w:color="000000" w:sz="4" w:val="single"/>
            </w:tcBorders>
            <w:shd w:fill="auto" w:val="clear"/>
          </w:tcPr>
          <w:p w14:paraId="FF020000">
            <w:pPr>
              <w:spacing w:after="0" w:line="240" w:lineRule="auto"/>
              <w:ind/>
              <w:rPr>
                <w:rFonts w:ascii="Times New Roman" w:hAnsi="Times New Roman"/>
                <w:sz w:val="24"/>
              </w:rPr>
            </w:pPr>
            <w:r>
              <w:rPr>
                <w:rFonts w:ascii="Times New Roman" w:hAnsi="Times New Roman"/>
                <w:sz w:val="24"/>
              </w:rPr>
              <w:t>«Вечеринка новоселья»</w:t>
            </w:r>
          </w:p>
        </w:tc>
        <w:tc>
          <w:tcPr>
            <w:tcW w:type="dxa" w:w="3177"/>
            <w:tcBorders>
              <w:top w:color="000000" w:sz="4" w:val="single"/>
              <w:left w:color="000000" w:sz="4" w:val="single"/>
              <w:bottom w:color="000000" w:sz="4" w:val="single"/>
              <w:right w:color="000000" w:sz="4" w:val="single"/>
            </w:tcBorders>
            <w:shd w:fill="auto" w:val="clear"/>
          </w:tcPr>
          <w:p w14:paraId="00030000">
            <w:pPr>
              <w:spacing w:after="0" w:line="240" w:lineRule="auto"/>
              <w:ind/>
              <w:rPr>
                <w:rFonts w:ascii="Times New Roman" w:hAnsi="Times New Roman"/>
                <w:sz w:val="24"/>
              </w:rPr>
            </w:pPr>
            <w:r>
              <w:rPr>
                <w:rFonts w:ascii="Times New Roman" w:hAnsi="Times New Roman"/>
                <w:sz w:val="24"/>
              </w:rPr>
              <w:t>«Выбираем подарки соседям»</w:t>
            </w:r>
          </w:p>
        </w:tc>
        <w:tc>
          <w:tcPr>
            <w:tcW w:type="dxa" w:w="3060"/>
            <w:tcBorders>
              <w:top w:color="000000" w:sz="4" w:val="single"/>
              <w:left w:color="000000" w:sz="4" w:val="single"/>
              <w:bottom w:color="000000" w:sz="4" w:val="single"/>
              <w:right w:color="000000" w:sz="4" w:val="single"/>
            </w:tcBorders>
            <w:shd w:fill="auto" w:val="clear"/>
          </w:tcPr>
          <w:p w14:paraId="01030000">
            <w:pPr>
              <w:spacing w:after="0" w:line="240" w:lineRule="auto"/>
              <w:ind/>
              <w:rPr>
                <w:rFonts w:ascii="Times New Roman" w:hAnsi="Times New Roman"/>
                <w:sz w:val="24"/>
              </w:rPr>
            </w:pPr>
            <w:r>
              <w:rPr>
                <w:rFonts w:ascii="Times New Roman" w:hAnsi="Times New Roman"/>
                <w:sz w:val="24"/>
              </w:rPr>
              <w:t>"Знакомство с новыми соседями"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02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03030000">
            <w:pPr>
              <w:spacing w:after="0" w:line="240" w:lineRule="auto"/>
              <w:ind/>
              <w:rPr>
                <w:rFonts w:ascii="Times New Roman" w:hAnsi="Times New Roman"/>
                <w:sz w:val="24"/>
              </w:rPr>
            </w:pPr>
            <w:r>
              <w:rPr>
                <w:rFonts w:ascii="Times New Roman" w:hAnsi="Times New Roman"/>
                <w:sz w:val="24"/>
              </w:rPr>
              <w:t>«Мама укладывает дочку спать»</w:t>
            </w:r>
          </w:p>
          <w:p w14:paraId="04030000">
            <w:pPr>
              <w:spacing w:after="0" w:line="240" w:lineRule="auto"/>
              <w:ind/>
              <w:rPr>
                <w:rFonts w:ascii="Times New Roman" w:hAnsi="Times New Roman"/>
                <w:sz w:val="24"/>
              </w:rPr>
            </w:pPr>
          </w:p>
        </w:tc>
        <w:tc>
          <w:tcPr>
            <w:tcW w:type="dxa" w:w="3118"/>
            <w:tcBorders>
              <w:top w:color="000000" w:sz="4" w:val="single"/>
              <w:left w:color="000000" w:sz="4" w:val="single"/>
              <w:bottom w:color="000000" w:sz="4" w:val="single"/>
              <w:right w:color="000000" w:sz="4" w:val="single"/>
            </w:tcBorders>
            <w:shd w:fill="auto" w:val="clear"/>
          </w:tcPr>
          <w:p w14:paraId="05030000">
            <w:pPr>
              <w:spacing w:after="0" w:line="240" w:lineRule="auto"/>
              <w:ind/>
              <w:rPr>
                <w:rFonts w:ascii="Times New Roman" w:hAnsi="Times New Roman"/>
                <w:sz w:val="24"/>
              </w:rPr>
            </w:pPr>
            <w:r>
              <w:rPr>
                <w:rFonts w:ascii="Times New Roman" w:hAnsi="Times New Roman"/>
                <w:sz w:val="24"/>
              </w:rPr>
              <w:t>Игровая ситуация по сказке «Три поросёнка»</w:t>
            </w:r>
          </w:p>
        </w:tc>
        <w:tc>
          <w:tcPr>
            <w:tcW w:type="dxa" w:w="3177"/>
            <w:tcBorders>
              <w:top w:color="000000" w:sz="4" w:val="single"/>
              <w:left w:color="000000" w:sz="4" w:val="single"/>
              <w:bottom w:color="000000" w:sz="4" w:val="single"/>
              <w:right w:color="000000" w:sz="4" w:val="single"/>
            </w:tcBorders>
            <w:shd w:fill="auto" w:val="clear"/>
          </w:tcPr>
          <w:p w14:paraId="06030000">
            <w:pPr>
              <w:spacing w:after="0" w:line="240" w:lineRule="auto"/>
              <w:ind/>
              <w:rPr>
                <w:rFonts w:ascii="Times New Roman" w:hAnsi="Times New Roman"/>
                <w:sz w:val="24"/>
              </w:rPr>
            </w:pPr>
            <w:r>
              <w:rPr>
                <w:rFonts w:ascii="Times New Roman" w:hAnsi="Times New Roman"/>
                <w:sz w:val="24"/>
              </w:rPr>
              <w:t>«Принимаем гостей на новоселье»</w:t>
            </w:r>
          </w:p>
        </w:tc>
        <w:tc>
          <w:tcPr>
            <w:tcW w:type="dxa" w:w="3060"/>
            <w:tcBorders>
              <w:top w:color="000000" w:sz="4" w:val="single"/>
              <w:left w:color="000000" w:sz="4" w:val="single"/>
              <w:bottom w:color="000000" w:sz="4" w:val="single"/>
              <w:right w:color="000000" w:sz="4" w:val="single"/>
            </w:tcBorders>
            <w:shd w:fill="auto" w:val="clear"/>
          </w:tcPr>
          <w:p w14:paraId="07030000">
            <w:pPr>
              <w:spacing w:after="0" w:line="240" w:lineRule="auto"/>
              <w:ind/>
              <w:rPr>
                <w:rFonts w:ascii="Times New Roman" w:hAnsi="Times New Roman"/>
                <w:sz w:val="24"/>
              </w:rPr>
            </w:pPr>
            <w:r>
              <w:rPr>
                <w:rFonts w:ascii="Times New Roman" w:hAnsi="Times New Roman"/>
                <w:sz w:val="24"/>
              </w:rPr>
              <w:t>«Домашний концерт»</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08030000">
            <w:pPr>
              <w:spacing w:after="0" w:line="240" w:lineRule="auto"/>
              <w:ind w:firstLine="0" w:left="113" w:right="113"/>
              <w:jc w:val="center"/>
              <w:rPr>
                <w:rFonts w:ascii="Times New Roman" w:hAnsi="Times New Roman"/>
                <w:sz w:val="24"/>
              </w:rPr>
            </w:pPr>
            <w:r>
              <w:rPr>
                <w:rFonts w:ascii="Times New Roman" w:hAnsi="Times New Roman"/>
                <w:sz w:val="24"/>
              </w:rPr>
              <w:t>Ноябрь</w:t>
            </w:r>
          </w:p>
        </w:tc>
        <w:tc>
          <w:tcPr>
            <w:tcW w:type="dxa" w:w="13050"/>
            <w:gridSpan w:val="5"/>
            <w:tcBorders>
              <w:top w:color="000000" w:sz="4" w:val="single"/>
              <w:left w:color="000000" w:sz="4" w:val="single"/>
              <w:bottom w:color="000000" w:sz="4" w:val="single"/>
              <w:right w:color="000000" w:sz="4" w:val="single"/>
            </w:tcBorders>
          </w:tcPr>
          <w:p w14:paraId="09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«Семья на прогулке»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0A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0B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0C030000">
            <w:pPr>
              <w:spacing w:after="0" w:line="240" w:lineRule="auto"/>
              <w:ind/>
              <w:rPr>
                <w:rFonts w:ascii="Times New Roman" w:hAnsi="Times New Roman"/>
                <w:sz w:val="24"/>
              </w:rPr>
            </w:pPr>
            <w:r>
              <w:rPr>
                <w:rFonts w:ascii="Times New Roman" w:hAnsi="Times New Roman"/>
                <w:sz w:val="24"/>
              </w:rPr>
              <w:t>«Играем во дворе»</w:t>
            </w:r>
          </w:p>
        </w:tc>
        <w:tc>
          <w:tcPr>
            <w:tcW w:type="dxa" w:w="3118"/>
            <w:tcBorders>
              <w:top w:color="000000" w:sz="4" w:val="single"/>
              <w:left w:color="000000" w:sz="4" w:val="single"/>
              <w:bottom w:color="000000" w:sz="4" w:val="single"/>
              <w:right w:color="000000" w:sz="4" w:val="single"/>
            </w:tcBorders>
            <w:shd w:fill="auto" w:val="clear"/>
          </w:tcPr>
          <w:p w14:paraId="0D030000">
            <w:pPr>
              <w:spacing w:after="0" w:line="240" w:lineRule="auto"/>
              <w:ind/>
              <w:rPr>
                <w:rFonts w:ascii="Times New Roman" w:hAnsi="Times New Roman"/>
                <w:sz w:val="24"/>
              </w:rPr>
            </w:pPr>
            <w:r>
              <w:rPr>
                <w:rFonts w:ascii="Times New Roman" w:hAnsi="Times New Roman"/>
                <w:sz w:val="24"/>
              </w:rPr>
              <w:t>«Кормим птичек»</w:t>
            </w:r>
          </w:p>
        </w:tc>
        <w:tc>
          <w:tcPr>
            <w:tcW w:type="dxa" w:w="3177"/>
            <w:tcBorders>
              <w:top w:color="000000" w:sz="4" w:val="single"/>
              <w:left w:color="000000" w:sz="4" w:val="single"/>
              <w:bottom w:color="000000" w:sz="4" w:val="single"/>
              <w:right w:color="000000" w:sz="4" w:val="single"/>
            </w:tcBorders>
            <w:shd w:fill="auto" w:val="clear"/>
          </w:tcPr>
          <w:p w14:paraId="0E030000">
            <w:pPr>
              <w:spacing w:after="0" w:line="240" w:lineRule="auto"/>
              <w:ind/>
              <w:rPr>
                <w:rFonts w:ascii="Times New Roman" w:hAnsi="Times New Roman"/>
                <w:sz w:val="24"/>
              </w:rPr>
            </w:pPr>
            <w:r>
              <w:rPr>
                <w:rFonts w:ascii="Times New Roman" w:hAnsi="Times New Roman"/>
                <w:sz w:val="24"/>
              </w:rPr>
              <w:t>«Прогулка в лес»</w:t>
            </w:r>
          </w:p>
        </w:tc>
        <w:tc>
          <w:tcPr>
            <w:tcW w:type="dxa" w:w="3060"/>
            <w:tcBorders>
              <w:top w:color="000000" w:sz="4" w:val="single"/>
              <w:left w:color="000000" w:sz="4" w:val="single"/>
              <w:bottom w:color="000000" w:sz="4" w:val="single"/>
              <w:right w:color="000000" w:sz="4" w:val="single"/>
            </w:tcBorders>
            <w:shd w:fill="auto" w:val="clear"/>
          </w:tcPr>
          <w:p w14:paraId="0F030000">
            <w:pPr>
              <w:spacing w:after="0" w:line="240" w:lineRule="auto"/>
              <w:ind/>
              <w:rPr>
                <w:rFonts w:ascii="Times New Roman" w:hAnsi="Times New Roman"/>
                <w:sz w:val="24"/>
              </w:rPr>
            </w:pPr>
            <w:r>
              <w:rPr>
                <w:rFonts w:ascii="Times New Roman" w:hAnsi="Times New Roman"/>
                <w:sz w:val="24"/>
              </w:rPr>
              <w:t>«Прогулка в парк»</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10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11030000">
            <w:pPr>
              <w:spacing w:after="0" w:line="240" w:lineRule="auto"/>
              <w:ind/>
              <w:rPr>
                <w:rFonts w:ascii="Times New Roman" w:hAnsi="Times New Roman"/>
                <w:sz w:val="24"/>
              </w:rPr>
            </w:pPr>
            <w:r>
              <w:rPr>
                <w:rFonts w:ascii="Times New Roman" w:hAnsi="Times New Roman"/>
                <w:sz w:val="24"/>
              </w:rPr>
              <w:t>«Семья на прогулке в парке»</w:t>
            </w:r>
          </w:p>
        </w:tc>
        <w:tc>
          <w:tcPr>
            <w:tcW w:type="dxa" w:w="3118"/>
            <w:tcBorders>
              <w:top w:color="000000" w:sz="4" w:val="single"/>
              <w:left w:color="000000" w:sz="4" w:val="single"/>
              <w:bottom w:color="000000" w:sz="4" w:val="single"/>
              <w:right w:color="000000" w:sz="4" w:val="single"/>
            </w:tcBorders>
            <w:shd w:fill="auto" w:val="clear"/>
          </w:tcPr>
          <w:p w14:paraId="12030000">
            <w:pPr>
              <w:spacing w:after="0" w:line="240" w:lineRule="auto"/>
              <w:ind/>
              <w:rPr>
                <w:rFonts w:ascii="Times New Roman" w:hAnsi="Times New Roman"/>
                <w:sz w:val="24"/>
              </w:rPr>
            </w:pPr>
            <w:r>
              <w:rPr>
                <w:rFonts w:ascii="Times New Roman" w:hAnsi="Times New Roman"/>
                <w:sz w:val="24"/>
              </w:rPr>
              <w:t>«Идем искать котенка»</w:t>
            </w:r>
          </w:p>
        </w:tc>
        <w:tc>
          <w:tcPr>
            <w:tcW w:type="dxa" w:w="3177"/>
            <w:tcBorders>
              <w:top w:color="000000" w:sz="4" w:val="single"/>
              <w:left w:color="000000" w:sz="4" w:val="single"/>
              <w:bottom w:color="000000" w:sz="4" w:val="single"/>
              <w:right w:color="000000" w:sz="4" w:val="single"/>
            </w:tcBorders>
            <w:shd w:fill="auto" w:val="clear"/>
          </w:tcPr>
          <w:p w14:paraId="13030000">
            <w:pPr>
              <w:spacing w:after="0" w:line="240" w:lineRule="auto"/>
              <w:ind/>
              <w:rPr>
                <w:rFonts w:ascii="Times New Roman" w:hAnsi="Times New Roman"/>
                <w:sz w:val="24"/>
              </w:rPr>
            </w:pPr>
            <w:r>
              <w:rPr>
                <w:rFonts w:ascii="Times New Roman" w:hAnsi="Times New Roman"/>
                <w:sz w:val="24"/>
              </w:rPr>
              <w:t>«Детская площадка»</w:t>
            </w:r>
          </w:p>
        </w:tc>
        <w:tc>
          <w:tcPr>
            <w:tcW w:type="dxa" w:w="3060"/>
            <w:tcBorders>
              <w:top w:color="000000" w:sz="4" w:val="single"/>
              <w:left w:color="000000" w:sz="4" w:val="single"/>
              <w:bottom w:color="000000" w:sz="4" w:val="single"/>
              <w:right w:color="000000" w:sz="4" w:val="single"/>
            </w:tcBorders>
            <w:shd w:fill="auto" w:val="clear"/>
          </w:tcPr>
          <w:p w14:paraId="14030000">
            <w:pPr>
              <w:spacing w:after="0" w:line="240" w:lineRule="auto"/>
              <w:ind/>
              <w:rPr>
                <w:rFonts w:ascii="Times New Roman" w:hAnsi="Times New Roman"/>
                <w:sz w:val="24"/>
              </w:rPr>
            </w:pPr>
            <w:r>
              <w:rPr>
                <w:rFonts w:ascii="Times New Roman" w:hAnsi="Times New Roman"/>
                <w:sz w:val="24"/>
              </w:rPr>
              <w:t>«Семейный пикник»</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15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16030000">
            <w:pPr>
              <w:spacing w:after="0" w:line="240" w:lineRule="auto"/>
              <w:ind/>
              <w:rPr>
                <w:rFonts w:ascii="Times New Roman" w:hAnsi="Times New Roman"/>
                <w:sz w:val="24"/>
              </w:rPr>
            </w:pPr>
            <w:r>
              <w:rPr>
                <w:rFonts w:ascii="Times New Roman" w:hAnsi="Times New Roman"/>
                <w:sz w:val="24"/>
              </w:rPr>
              <w:t>«Мама и папа учат детей переходить дорогу»</w:t>
            </w:r>
          </w:p>
        </w:tc>
        <w:tc>
          <w:tcPr>
            <w:tcW w:type="dxa" w:w="3118"/>
            <w:tcBorders>
              <w:top w:color="000000" w:sz="4" w:val="single"/>
              <w:left w:color="000000" w:sz="4" w:val="single"/>
              <w:bottom w:color="000000" w:sz="4" w:val="single"/>
              <w:right w:color="000000" w:sz="4" w:val="single"/>
            </w:tcBorders>
            <w:shd w:fill="auto" w:val="clear"/>
          </w:tcPr>
          <w:p w14:paraId="17030000">
            <w:pPr>
              <w:spacing w:after="0" w:line="240" w:lineRule="auto"/>
              <w:ind/>
              <w:rPr>
                <w:rFonts w:ascii="Times New Roman" w:hAnsi="Times New Roman"/>
                <w:sz w:val="24"/>
              </w:rPr>
            </w:pPr>
            <w:r>
              <w:rPr>
                <w:rFonts w:ascii="Times New Roman" w:hAnsi="Times New Roman"/>
                <w:sz w:val="24"/>
              </w:rPr>
              <w:t>«Отправляемся в лес за грибами»</w:t>
            </w:r>
          </w:p>
        </w:tc>
        <w:tc>
          <w:tcPr>
            <w:tcW w:type="dxa" w:w="3177"/>
            <w:tcBorders>
              <w:top w:color="000000" w:sz="4" w:val="single"/>
              <w:left w:color="000000" w:sz="4" w:val="single"/>
              <w:bottom w:color="000000" w:sz="4" w:val="single"/>
              <w:right w:color="000000" w:sz="4" w:val="single"/>
            </w:tcBorders>
            <w:shd w:fill="auto" w:val="clear"/>
          </w:tcPr>
          <w:p w14:paraId="18030000">
            <w:pPr>
              <w:spacing w:after="0" w:line="240" w:lineRule="auto"/>
              <w:ind/>
              <w:rPr>
                <w:rFonts w:ascii="Times New Roman" w:hAnsi="Times New Roman"/>
                <w:sz w:val="24"/>
              </w:rPr>
            </w:pPr>
            <w:r>
              <w:rPr>
                <w:rFonts w:ascii="Times New Roman" w:hAnsi="Times New Roman"/>
                <w:sz w:val="24"/>
              </w:rPr>
              <w:t>«Экскурсия в зоопарк»</w:t>
            </w:r>
          </w:p>
        </w:tc>
        <w:tc>
          <w:tcPr>
            <w:tcW w:type="dxa" w:w="3060"/>
            <w:tcBorders>
              <w:top w:color="000000" w:sz="4" w:val="single"/>
              <w:left w:color="000000" w:sz="4" w:val="single"/>
              <w:bottom w:color="000000" w:sz="4" w:val="single"/>
              <w:right w:color="000000" w:sz="4" w:val="single"/>
            </w:tcBorders>
            <w:shd w:fill="auto" w:val="clear"/>
          </w:tcPr>
          <w:p w14:paraId="19030000">
            <w:pPr>
              <w:spacing w:after="0" w:line="240" w:lineRule="auto"/>
              <w:ind/>
              <w:rPr>
                <w:rFonts w:ascii="Times New Roman" w:hAnsi="Times New Roman"/>
                <w:sz w:val="24"/>
              </w:rPr>
            </w:pPr>
            <w:r>
              <w:rPr>
                <w:rFonts w:ascii="Times New Roman" w:hAnsi="Times New Roman"/>
                <w:sz w:val="24"/>
              </w:rPr>
              <w:t>«Посещение зоопарка»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1A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1B030000">
            <w:pPr>
              <w:spacing w:after="0" w:line="240" w:lineRule="auto"/>
              <w:ind/>
              <w:rPr>
                <w:rFonts w:ascii="Times New Roman" w:hAnsi="Times New Roman"/>
                <w:sz w:val="24"/>
              </w:rPr>
            </w:pPr>
            <w:r>
              <w:rPr>
                <w:rFonts w:ascii="Times New Roman" w:hAnsi="Times New Roman"/>
                <w:sz w:val="24"/>
              </w:rPr>
              <w:t>«Идем выгуливать собаку»</w:t>
            </w:r>
          </w:p>
        </w:tc>
        <w:tc>
          <w:tcPr>
            <w:tcW w:type="dxa" w:w="3118"/>
            <w:tcBorders>
              <w:top w:color="000000" w:sz="4" w:val="single"/>
              <w:left w:color="000000" w:sz="4" w:val="single"/>
              <w:bottom w:color="000000" w:sz="4" w:val="single"/>
              <w:right w:color="000000" w:sz="4" w:val="single"/>
            </w:tcBorders>
            <w:shd w:fill="auto" w:val="clear"/>
          </w:tcPr>
          <w:p w14:paraId="1C030000">
            <w:pPr>
              <w:spacing w:after="0" w:line="240" w:lineRule="auto"/>
              <w:ind/>
              <w:rPr>
                <w:rFonts w:ascii="Times New Roman" w:hAnsi="Times New Roman"/>
                <w:sz w:val="24"/>
              </w:rPr>
            </w:pPr>
            <w:r>
              <w:rPr>
                <w:rFonts w:ascii="Times New Roman" w:hAnsi="Times New Roman"/>
                <w:sz w:val="24"/>
              </w:rPr>
              <w:t>«Прогуливаемся возле озера»</w:t>
            </w:r>
          </w:p>
        </w:tc>
        <w:tc>
          <w:tcPr>
            <w:tcW w:type="dxa" w:w="3177"/>
            <w:tcBorders>
              <w:top w:color="000000" w:sz="4" w:val="single"/>
              <w:left w:color="000000" w:sz="4" w:val="single"/>
              <w:bottom w:color="000000" w:sz="4" w:val="single"/>
              <w:right w:color="000000" w:sz="4" w:val="single"/>
            </w:tcBorders>
            <w:shd w:fill="auto" w:val="clear"/>
          </w:tcPr>
          <w:p w14:paraId="1D030000">
            <w:pPr>
              <w:spacing w:after="0" w:line="240" w:lineRule="auto"/>
              <w:ind/>
              <w:rPr>
                <w:rFonts w:ascii="Times New Roman" w:hAnsi="Times New Roman"/>
                <w:sz w:val="24"/>
              </w:rPr>
            </w:pPr>
            <w:r>
              <w:rPr>
                <w:rFonts w:ascii="Times New Roman" w:hAnsi="Times New Roman"/>
                <w:sz w:val="24"/>
              </w:rPr>
              <w:t>«Фестиваль воздушных шаров»</w:t>
            </w:r>
          </w:p>
        </w:tc>
        <w:tc>
          <w:tcPr>
            <w:tcW w:type="dxa" w:w="3060"/>
            <w:tcBorders>
              <w:top w:color="000000" w:sz="4" w:val="single"/>
              <w:left w:color="000000" w:sz="4" w:val="single"/>
              <w:bottom w:color="000000" w:sz="4" w:val="single"/>
              <w:right w:color="000000" w:sz="4" w:val="single"/>
            </w:tcBorders>
            <w:shd w:fill="auto" w:val="clear"/>
          </w:tcPr>
          <w:p w14:paraId="1E030000">
            <w:pPr>
              <w:spacing w:after="0" w:line="240" w:lineRule="auto"/>
              <w:ind/>
              <w:rPr>
                <w:rFonts w:ascii="Times New Roman" w:hAnsi="Times New Roman"/>
                <w:sz w:val="24"/>
              </w:rPr>
            </w:pPr>
            <w:r>
              <w:rPr>
                <w:rFonts w:ascii="Times New Roman" w:hAnsi="Times New Roman"/>
                <w:sz w:val="24"/>
              </w:rPr>
              <w:t>«Путешествие на дачу»</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1F030000">
            <w:pPr>
              <w:spacing w:after="0" w:line="240" w:lineRule="auto"/>
              <w:ind w:firstLine="0" w:left="113" w:right="113"/>
              <w:jc w:val="center"/>
              <w:rPr>
                <w:rFonts w:ascii="Times New Roman" w:hAnsi="Times New Roman"/>
                <w:sz w:val="24"/>
              </w:rPr>
            </w:pPr>
            <w:r>
              <w:rPr>
                <w:rFonts w:ascii="Times New Roman" w:hAnsi="Times New Roman"/>
                <w:sz w:val="24"/>
              </w:rPr>
              <w:t>Декабрь</w:t>
            </w:r>
          </w:p>
        </w:tc>
        <w:tc>
          <w:tcPr>
            <w:tcW w:type="dxa" w:w="13050"/>
            <w:gridSpan w:val="5"/>
            <w:tcBorders>
              <w:top w:color="000000" w:sz="4" w:val="single"/>
              <w:left w:color="000000" w:sz="4" w:val="single"/>
              <w:bottom w:color="000000" w:sz="4" w:val="single"/>
              <w:right w:color="000000" w:sz="4" w:val="single"/>
            </w:tcBorders>
          </w:tcPr>
          <w:p w14:paraId="20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«Идем в гости»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21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22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23030000">
            <w:pPr>
              <w:spacing w:after="0" w:line="240" w:lineRule="auto"/>
              <w:ind/>
              <w:rPr>
                <w:rFonts w:ascii="Times New Roman" w:hAnsi="Times New Roman"/>
                <w:sz w:val="24"/>
              </w:rPr>
            </w:pPr>
            <w:r>
              <w:rPr>
                <w:rFonts w:ascii="Times New Roman" w:hAnsi="Times New Roman"/>
                <w:sz w:val="24"/>
              </w:rPr>
              <w:t>«Идем в гости к бабушке и дедушке»</w:t>
            </w:r>
          </w:p>
        </w:tc>
        <w:tc>
          <w:tcPr>
            <w:tcW w:type="dxa" w:w="3118"/>
            <w:tcBorders>
              <w:top w:color="000000" w:sz="4" w:val="single"/>
              <w:left w:color="000000" w:sz="4" w:val="single"/>
              <w:bottom w:color="000000" w:sz="4" w:val="single"/>
              <w:right w:color="000000" w:sz="4" w:val="single"/>
            </w:tcBorders>
            <w:shd w:fill="auto" w:val="clear"/>
          </w:tcPr>
          <w:p w14:paraId="24030000">
            <w:pPr>
              <w:spacing w:after="0" w:line="240" w:lineRule="auto"/>
              <w:ind/>
              <w:rPr>
                <w:rFonts w:ascii="Times New Roman" w:hAnsi="Times New Roman"/>
                <w:sz w:val="24"/>
              </w:rPr>
            </w:pPr>
            <w:r>
              <w:rPr>
                <w:rFonts w:ascii="Times New Roman" w:hAnsi="Times New Roman"/>
                <w:sz w:val="24"/>
              </w:rPr>
              <w:t>«Собираемся в гости»</w:t>
            </w:r>
          </w:p>
        </w:tc>
        <w:tc>
          <w:tcPr>
            <w:tcW w:type="dxa" w:w="3177"/>
            <w:tcBorders>
              <w:top w:color="000000" w:sz="4" w:val="single"/>
              <w:left w:color="000000" w:sz="4" w:val="single"/>
              <w:bottom w:color="000000" w:sz="4" w:val="single"/>
              <w:right w:color="000000" w:sz="4" w:val="single"/>
            </w:tcBorders>
            <w:shd w:fill="auto" w:val="clear"/>
          </w:tcPr>
          <w:p w14:paraId="25030000">
            <w:pPr>
              <w:spacing w:after="0" w:line="240" w:lineRule="auto"/>
              <w:ind/>
              <w:rPr>
                <w:rFonts w:ascii="Times New Roman" w:hAnsi="Times New Roman"/>
                <w:sz w:val="24"/>
              </w:rPr>
            </w:pPr>
            <w:r>
              <w:rPr>
                <w:rFonts w:ascii="Times New Roman" w:hAnsi="Times New Roman"/>
                <w:sz w:val="24"/>
              </w:rPr>
              <w:t>«Выбор подарка»</w:t>
            </w:r>
          </w:p>
        </w:tc>
        <w:tc>
          <w:tcPr>
            <w:tcW w:type="dxa" w:w="3060"/>
            <w:tcBorders>
              <w:top w:color="000000" w:sz="4" w:val="single"/>
              <w:left w:color="000000" w:sz="4" w:val="single"/>
              <w:bottom w:color="000000" w:sz="4" w:val="single"/>
              <w:right w:color="000000" w:sz="4" w:val="single"/>
            </w:tcBorders>
            <w:shd w:fill="auto" w:val="clear"/>
          </w:tcPr>
          <w:p w14:paraId="26030000">
            <w:pPr>
              <w:spacing w:after="0" w:line="240" w:lineRule="auto"/>
              <w:ind/>
              <w:rPr>
                <w:rFonts w:ascii="Times New Roman" w:hAnsi="Times New Roman"/>
                <w:sz w:val="24"/>
              </w:rPr>
            </w:pPr>
            <w:r>
              <w:rPr>
                <w:rFonts w:ascii="Times New Roman" w:hAnsi="Times New Roman"/>
                <w:sz w:val="24"/>
              </w:rPr>
              <w:t>«Хозяйственная помощь»</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27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28030000">
            <w:pPr>
              <w:spacing w:after="0" w:line="240" w:lineRule="auto"/>
              <w:ind/>
              <w:rPr>
                <w:rFonts w:ascii="Times New Roman" w:hAnsi="Times New Roman"/>
                <w:sz w:val="24"/>
              </w:rPr>
            </w:pPr>
            <w:r>
              <w:rPr>
                <w:rFonts w:ascii="Times New Roman" w:hAnsi="Times New Roman"/>
                <w:sz w:val="24"/>
              </w:rPr>
              <w:t>«Семья встречает гостей»</w:t>
            </w:r>
          </w:p>
        </w:tc>
        <w:tc>
          <w:tcPr>
            <w:tcW w:type="dxa" w:w="3118"/>
            <w:tcBorders>
              <w:top w:color="000000" w:sz="4" w:val="single"/>
              <w:left w:color="000000" w:sz="4" w:val="single"/>
              <w:bottom w:color="000000" w:sz="4" w:val="single"/>
              <w:right w:color="000000" w:sz="4" w:val="single"/>
            </w:tcBorders>
            <w:shd w:fill="auto" w:val="clear"/>
          </w:tcPr>
          <w:p w14:paraId="29030000">
            <w:pPr>
              <w:spacing w:after="0" w:line="240" w:lineRule="auto"/>
              <w:ind/>
              <w:rPr>
                <w:rFonts w:ascii="Times New Roman" w:hAnsi="Times New Roman"/>
                <w:sz w:val="24"/>
              </w:rPr>
            </w:pPr>
            <w:r>
              <w:rPr>
                <w:rFonts w:ascii="Times New Roman" w:hAnsi="Times New Roman"/>
                <w:sz w:val="24"/>
              </w:rPr>
              <w:t>«Приветствие хозяев»</w:t>
            </w:r>
          </w:p>
        </w:tc>
        <w:tc>
          <w:tcPr>
            <w:tcW w:type="dxa" w:w="3177"/>
            <w:tcBorders>
              <w:top w:color="000000" w:sz="4" w:val="single"/>
              <w:left w:color="000000" w:sz="4" w:val="single"/>
              <w:bottom w:color="000000" w:sz="4" w:val="single"/>
              <w:right w:color="000000" w:sz="4" w:val="single"/>
            </w:tcBorders>
            <w:shd w:fill="auto" w:val="clear"/>
          </w:tcPr>
          <w:p w14:paraId="2A030000">
            <w:pPr>
              <w:spacing w:after="0" w:line="240" w:lineRule="auto"/>
              <w:ind/>
              <w:rPr>
                <w:rFonts w:ascii="Times New Roman" w:hAnsi="Times New Roman"/>
                <w:sz w:val="24"/>
              </w:rPr>
            </w:pPr>
            <w:r>
              <w:rPr>
                <w:rFonts w:ascii="Times New Roman" w:hAnsi="Times New Roman"/>
                <w:sz w:val="24"/>
              </w:rPr>
              <w:t>«Организация детского стола»</w:t>
            </w:r>
          </w:p>
        </w:tc>
        <w:tc>
          <w:tcPr>
            <w:tcW w:type="dxa" w:w="3060"/>
            <w:tcBorders>
              <w:top w:color="000000" w:sz="4" w:val="single"/>
              <w:left w:color="000000" w:sz="4" w:val="single"/>
              <w:bottom w:color="000000" w:sz="4" w:val="single"/>
              <w:right w:color="000000" w:sz="4" w:val="single"/>
            </w:tcBorders>
            <w:shd w:fill="auto" w:val="clear"/>
          </w:tcPr>
          <w:p w14:paraId="2B030000">
            <w:pPr>
              <w:spacing w:after="0" w:line="240" w:lineRule="auto"/>
              <w:ind/>
              <w:rPr>
                <w:rFonts w:ascii="Times New Roman" w:hAnsi="Times New Roman"/>
                <w:sz w:val="24"/>
              </w:rPr>
            </w:pPr>
            <w:r>
              <w:rPr>
                <w:rFonts w:ascii="Times New Roman" w:hAnsi="Times New Roman"/>
                <w:sz w:val="24"/>
              </w:rPr>
              <w:t>«Проведение конкурсов»</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2C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2D030000">
            <w:pPr>
              <w:spacing w:after="0" w:line="240" w:lineRule="auto"/>
              <w:ind/>
              <w:rPr>
                <w:rFonts w:ascii="Times New Roman" w:hAnsi="Times New Roman"/>
                <w:sz w:val="24"/>
              </w:rPr>
            </w:pPr>
            <w:r>
              <w:rPr>
                <w:rFonts w:ascii="Times New Roman" w:hAnsi="Times New Roman"/>
                <w:sz w:val="24"/>
              </w:rPr>
              <w:t>«Готовим угощения для гостей»</w:t>
            </w:r>
          </w:p>
        </w:tc>
        <w:tc>
          <w:tcPr>
            <w:tcW w:type="dxa" w:w="3118"/>
            <w:tcBorders>
              <w:top w:color="000000" w:sz="4" w:val="single"/>
              <w:left w:color="000000" w:sz="4" w:val="single"/>
              <w:bottom w:color="000000" w:sz="4" w:val="single"/>
              <w:right w:color="000000" w:sz="4" w:val="single"/>
            </w:tcBorders>
            <w:shd w:fill="auto" w:val="clear"/>
          </w:tcPr>
          <w:p w14:paraId="2E030000">
            <w:pPr>
              <w:spacing w:after="0" w:line="240" w:lineRule="auto"/>
              <w:ind/>
              <w:rPr>
                <w:rFonts w:ascii="Times New Roman" w:hAnsi="Times New Roman"/>
                <w:sz w:val="24"/>
              </w:rPr>
            </w:pPr>
            <w:r>
              <w:rPr>
                <w:rFonts w:ascii="Times New Roman" w:hAnsi="Times New Roman"/>
                <w:sz w:val="24"/>
              </w:rPr>
              <w:t>«Детские забавы»</w:t>
            </w:r>
          </w:p>
        </w:tc>
        <w:tc>
          <w:tcPr>
            <w:tcW w:type="dxa" w:w="3177"/>
            <w:tcBorders>
              <w:top w:color="000000" w:sz="4" w:val="single"/>
              <w:left w:color="000000" w:sz="4" w:val="single"/>
              <w:bottom w:color="000000" w:sz="4" w:val="single"/>
              <w:right w:color="000000" w:sz="4" w:val="single"/>
            </w:tcBorders>
            <w:shd w:fill="auto" w:val="clear"/>
          </w:tcPr>
          <w:p w14:paraId="2F030000">
            <w:pPr>
              <w:spacing w:after="0" w:line="240" w:lineRule="auto"/>
              <w:ind/>
              <w:rPr>
                <w:rFonts w:ascii="Times New Roman" w:hAnsi="Times New Roman"/>
                <w:sz w:val="24"/>
              </w:rPr>
            </w:pPr>
            <w:r>
              <w:rPr>
                <w:rFonts w:ascii="Times New Roman" w:hAnsi="Times New Roman"/>
                <w:sz w:val="24"/>
              </w:rPr>
              <w:t>«Игры и развлечения»</w:t>
            </w:r>
          </w:p>
        </w:tc>
        <w:tc>
          <w:tcPr>
            <w:tcW w:type="dxa" w:w="3060"/>
            <w:tcBorders>
              <w:top w:color="000000" w:sz="4" w:val="single"/>
              <w:left w:color="000000" w:sz="4" w:val="single"/>
              <w:bottom w:color="000000" w:sz="4" w:val="single"/>
              <w:right w:color="000000" w:sz="4" w:val="single"/>
            </w:tcBorders>
            <w:shd w:fill="auto" w:val="clear"/>
          </w:tcPr>
          <w:p w14:paraId="30030000">
            <w:pPr>
              <w:spacing w:after="0" w:line="240" w:lineRule="auto"/>
              <w:ind/>
              <w:rPr>
                <w:rFonts w:ascii="Times New Roman" w:hAnsi="Times New Roman"/>
                <w:sz w:val="24"/>
              </w:rPr>
            </w:pPr>
            <w:r>
              <w:rPr>
                <w:rFonts w:ascii="Times New Roman" w:hAnsi="Times New Roman"/>
                <w:sz w:val="24"/>
              </w:rPr>
              <w:t>«Подготовка домашнего спектакля»</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31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32030000">
            <w:pPr>
              <w:spacing w:after="0" w:line="240" w:lineRule="auto"/>
              <w:ind/>
              <w:rPr>
                <w:rFonts w:ascii="Times New Roman" w:hAnsi="Times New Roman"/>
                <w:sz w:val="24"/>
              </w:rPr>
            </w:pPr>
            <w:r>
              <w:rPr>
                <w:rFonts w:ascii="Times New Roman" w:hAnsi="Times New Roman"/>
                <w:sz w:val="24"/>
              </w:rPr>
              <w:t>«Идем выбирать подарок для гостей»</w:t>
            </w:r>
          </w:p>
        </w:tc>
        <w:tc>
          <w:tcPr>
            <w:tcW w:type="dxa" w:w="3118"/>
            <w:tcBorders>
              <w:top w:color="000000" w:sz="4" w:val="single"/>
              <w:left w:color="000000" w:sz="4" w:val="single"/>
              <w:bottom w:color="000000" w:sz="4" w:val="single"/>
              <w:right w:color="000000" w:sz="4" w:val="single"/>
            </w:tcBorders>
            <w:shd w:fill="auto" w:val="clear"/>
          </w:tcPr>
          <w:p w14:paraId="33030000">
            <w:pPr>
              <w:spacing w:after="0" w:line="240" w:lineRule="auto"/>
              <w:ind/>
              <w:rPr>
                <w:rFonts w:ascii="Times New Roman" w:hAnsi="Times New Roman"/>
                <w:sz w:val="24"/>
              </w:rPr>
            </w:pPr>
            <w:r>
              <w:rPr>
                <w:rFonts w:ascii="Times New Roman" w:hAnsi="Times New Roman"/>
                <w:sz w:val="24"/>
              </w:rPr>
              <w:t>«Прощание и благодарность»</w:t>
            </w:r>
          </w:p>
        </w:tc>
        <w:tc>
          <w:tcPr>
            <w:tcW w:type="dxa" w:w="3177"/>
            <w:tcBorders>
              <w:top w:color="000000" w:sz="4" w:val="single"/>
              <w:left w:color="000000" w:sz="4" w:val="single"/>
              <w:bottom w:color="000000" w:sz="4" w:val="single"/>
              <w:right w:color="000000" w:sz="4" w:val="single"/>
            </w:tcBorders>
            <w:shd w:fill="auto" w:val="clear"/>
          </w:tcPr>
          <w:p w14:paraId="34030000">
            <w:pPr>
              <w:spacing w:after="0" w:line="240" w:lineRule="auto"/>
              <w:ind/>
              <w:rPr>
                <w:rFonts w:ascii="Times New Roman" w:hAnsi="Times New Roman"/>
                <w:sz w:val="24"/>
              </w:rPr>
            </w:pPr>
            <w:r>
              <w:rPr>
                <w:rFonts w:ascii="Times New Roman" w:hAnsi="Times New Roman"/>
                <w:sz w:val="24"/>
              </w:rPr>
              <w:t>«Помощь маме на кухне»</w:t>
            </w:r>
          </w:p>
        </w:tc>
        <w:tc>
          <w:tcPr>
            <w:tcW w:type="dxa" w:w="3060"/>
            <w:tcBorders>
              <w:top w:color="000000" w:sz="4" w:val="single"/>
              <w:left w:color="000000" w:sz="4" w:val="single"/>
              <w:bottom w:color="000000" w:sz="4" w:val="single"/>
              <w:right w:color="000000" w:sz="4" w:val="single"/>
            </w:tcBorders>
            <w:shd w:fill="auto" w:val="clear"/>
          </w:tcPr>
          <w:p w14:paraId="35030000">
            <w:pPr>
              <w:spacing w:after="0" w:line="240" w:lineRule="auto"/>
              <w:ind/>
              <w:rPr>
                <w:rFonts w:ascii="Times New Roman" w:hAnsi="Times New Roman"/>
                <w:sz w:val="24"/>
              </w:rPr>
            </w:pPr>
            <w:r>
              <w:rPr>
                <w:rFonts w:ascii="Times New Roman" w:hAnsi="Times New Roman"/>
                <w:sz w:val="24"/>
              </w:rPr>
              <w:t>«Участие в приготовлении блюд»</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36030000">
            <w:pPr>
              <w:spacing w:after="0" w:line="240" w:lineRule="auto"/>
              <w:ind w:firstLine="0" w:left="113" w:right="113"/>
              <w:jc w:val="center"/>
              <w:rPr>
                <w:rFonts w:ascii="Times New Roman" w:hAnsi="Times New Roman"/>
                <w:sz w:val="24"/>
              </w:rPr>
            </w:pPr>
            <w:r>
              <w:rPr>
                <w:rFonts w:ascii="Times New Roman" w:hAnsi="Times New Roman"/>
                <w:sz w:val="24"/>
              </w:rPr>
              <w:t>Январь</w:t>
            </w:r>
          </w:p>
        </w:tc>
        <w:tc>
          <w:tcPr>
            <w:tcW w:type="dxa" w:w="13050"/>
            <w:gridSpan w:val="5"/>
            <w:tcBorders>
              <w:top w:color="000000" w:sz="4" w:val="single"/>
              <w:left w:color="000000" w:sz="4" w:val="single"/>
              <w:bottom w:color="000000" w:sz="4" w:val="single"/>
              <w:right w:color="000000" w:sz="4" w:val="single"/>
            </w:tcBorders>
          </w:tcPr>
          <w:p w14:paraId="37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«Идем в театр/цирк»</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38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39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3A030000">
            <w:pPr>
              <w:spacing w:after="0" w:line="240" w:lineRule="auto"/>
              <w:ind/>
              <w:rPr>
                <w:rFonts w:ascii="Times New Roman" w:hAnsi="Times New Roman"/>
                <w:sz w:val="24"/>
              </w:rPr>
            </w:pPr>
            <w:r>
              <w:rPr>
                <w:rFonts w:ascii="Times New Roman" w:hAnsi="Times New Roman"/>
                <w:sz w:val="24"/>
              </w:rPr>
              <w:t>«Выбираем наряд для похода в театр»</w:t>
            </w:r>
          </w:p>
        </w:tc>
        <w:tc>
          <w:tcPr>
            <w:tcW w:type="dxa" w:w="3118"/>
            <w:tcBorders>
              <w:top w:color="000000" w:sz="4" w:val="single"/>
              <w:left w:color="000000" w:sz="4" w:val="single"/>
              <w:bottom w:color="000000" w:sz="4" w:val="single"/>
              <w:right w:color="000000" w:sz="4" w:val="single"/>
            </w:tcBorders>
            <w:shd w:fill="auto" w:val="clear"/>
          </w:tcPr>
          <w:p w14:paraId="3B030000">
            <w:pPr>
              <w:spacing w:after="0" w:line="240" w:lineRule="auto"/>
              <w:ind/>
              <w:rPr>
                <w:rFonts w:ascii="Times New Roman" w:hAnsi="Times New Roman"/>
                <w:sz w:val="24"/>
              </w:rPr>
            </w:pPr>
            <w:r>
              <w:rPr>
                <w:rFonts w:ascii="Times New Roman" w:hAnsi="Times New Roman"/>
                <w:sz w:val="24"/>
              </w:rPr>
              <w:t>«Возвращение зверей из отпуска»</w:t>
            </w:r>
          </w:p>
        </w:tc>
        <w:tc>
          <w:tcPr>
            <w:tcW w:type="dxa" w:w="3177"/>
            <w:tcBorders>
              <w:top w:color="000000" w:sz="4" w:val="single"/>
              <w:left w:color="000000" w:sz="4" w:val="single"/>
              <w:bottom w:color="000000" w:sz="4" w:val="single"/>
              <w:right w:color="000000" w:sz="4" w:val="single"/>
            </w:tcBorders>
            <w:shd w:fill="auto" w:val="clear"/>
          </w:tcPr>
          <w:p w14:paraId="3C030000">
            <w:pPr>
              <w:spacing w:after="0" w:line="240" w:lineRule="auto"/>
              <w:ind/>
              <w:rPr>
                <w:rFonts w:ascii="Times New Roman" w:hAnsi="Times New Roman"/>
                <w:sz w:val="24"/>
              </w:rPr>
            </w:pPr>
            <w:r>
              <w:rPr>
                <w:rFonts w:ascii="Times New Roman" w:hAnsi="Times New Roman"/>
                <w:sz w:val="24"/>
              </w:rPr>
              <w:t>«Планируем поездку в театр»</w:t>
            </w:r>
          </w:p>
        </w:tc>
        <w:tc>
          <w:tcPr>
            <w:tcW w:type="dxa" w:w="3060"/>
            <w:tcBorders>
              <w:top w:color="000000" w:sz="4" w:val="single"/>
              <w:left w:color="000000" w:sz="4" w:val="single"/>
              <w:bottom w:color="000000" w:sz="4" w:val="single"/>
              <w:right w:color="000000" w:sz="4" w:val="single"/>
            </w:tcBorders>
            <w:shd w:fill="auto" w:val="clear"/>
          </w:tcPr>
          <w:p w14:paraId="3D030000">
            <w:pPr>
              <w:spacing w:after="0" w:line="240" w:lineRule="auto"/>
              <w:ind/>
              <w:rPr>
                <w:rFonts w:ascii="Times New Roman" w:hAnsi="Times New Roman"/>
                <w:sz w:val="24"/>
              </w:rPr>
            </w:pPr>
            <w:r>
              <w:rPr>
                <w:rFonts w:ascii="Times New Roman" w:hAnsi="Times New Roman"/>
                <w:sz w:val="24"/>
              </w:rPr>
              <w:t>«Артистическое соревнование»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3E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3F030000">
            <w:pPr>
              <w:spacing w:after="0" w:line="240" w:lineRule="auto"/>
              <w:ind/>
              <w:rPr>
                <w:rFonts w:ascii="Times New Roman" w:hAnsi="Times New Roman"/>
                <w:sz w:val="24"/>
              </w:rPr>
            </w:pPr>
            <w:r>
              <w:rPr>
                <w:rFonts w:ascii="Times New Roman" w:hAnsi="Times New Roman"/>
                <w:sz w:val="24"/>
              </w:rPr>
              <w:t>«поездка на машине в театр»</w:t>
            </w:r>
          </w:p>
        </w:tc>
        <w:tc>
          <w:tcPr>
            <w:tcW w:type="dxa" w:w="3118"/>
            <w:tcBorders>
              <w:top w:color="000000" w:sz="4" w:val="single"/>
              <w:left w:color="000000" w:sz="4" w:val="single"/>
              <w:bottom w:color="000000" w:sz="4" w:val="single"/>
              <w:right w:color="000000" w:sz="4" w:val="single"/>
            </w:tcBorders>
            <w:shd w:fill="auto" w:val="clear"/>
          </w:tcPr>
          <w:p w14:paraId="40030000">
            <w:pPr>
              <w:spacing w:after="0" w:line="240" w:lineRule="auto"/>
              <w:ind/>
              <w:rPr>
                <w:rFonts w:ascii="Times New Roman" w:hAnsi="Times New Roman"/>
                <w:sz w:val="24"/>
              </w:rPr>
            </w:pPr>
            <w:r>
              <w:rPr>
                <w:rFonts w:ascii="Times New Roman" w:hAnsi="Times New Roman"/>
                <w:sz w:val="24"/>
              </w:rPr>
              <w:t>«Представление дрессировщика»</w:t>
            </w:r>
          </w:p>
        </w:tc>
        <w:tc>
          <w:tcPr>
            <w:tcW w:type="dxa" w:w="3177"/>
            <w:tcBorders>
              <w:top w:color="000000" w:sz="4" w:val="single"/>
              <w:left w:color="000000" w:sz="4" w:val="single"/>
              <w:bottom w:color="000000" w:sz="4" w:val="single"/>
              <w:right w:color="000000" w:sz="4" w:val="single"/>
            </w:tcBorders>
            <w:shd w:fill="auto" w:val="clear"/>
          </w:tcPr>
          <w:p w14:paraId="41030000">
            <w:pPr>
              <w:spacing w:after="0" w:line="240" w:lineRule="auto"/>
              <w:ind/>
              <w:rPr>
                <w:rFonts w:ascii="Times New Roman" w:hAnsi="Times New Roman"/>
                <w:sz w:val="24"/>
              </w:rPr>
            </w:pPr>
            <w:r>
              <w:rPr>
                <w:rFonts w:ascii="Times New Roman" w:hAnsi="Times New Roman"/>
                <w:sz w:val="24"/>
              </w:rPr>
              <w:t>«Разыгрываем сцену из спектакля»</w:t>
            </w:r>
          </w:p>
        </w:tc>
        <w:tc>
          <w:tcPr>
            <w:tcW w:type="dxa" w:w="3060"/>
            <w:tcBorders>
              <w:top w:color="000000" w:sz="4" w:val="single"/>
              <w:left w:color="000000" w:sz="4" w:val="single"/>
              <w:bottom w:color="000000" w:sz="4" w:val="single"/>
              <w:right w:color="000000" w:sz="4" w:val="single"/>
            </w:tcBorders>
            <w:shd w:fill="auto" w:val="clear"/>
          </w:tcPr>
          <w:p w14:paraId="42030000">
            <w:pPr>
              <w:spacing w:after="0" w:line="240" w:lineRule="auto"/>
              <w:ind/>
              <w:rPr>
                <w:rFonts w:ascii="Times New Roman" w:hAnsi="Times New Roman"/>
                <w:sz w:val="24"/>
              </w:rPr>
            </w:pPr>
            <w:r>
              <w:rPr>
                <w:rFonts w:ascii="Times New Roman" w:hAnsi="Times New Roman"/>
                <w:sz w:val="24"/>
              </w:rPr>
              <w:t>«Тренировка будущих звезд цирка»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43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44030000">
            <w:pPr>
              <w:spacing w:after="0" w:line="240" w:lineRule="auto"/>
              <w:ind/>
              <w:rPr>
                <w:rFonts w:ascii="Times New Roman" w:hAnsi="Times New Roman"/>
                <w:sz w:val="24"/>
              </w:rPr>
            </w:pPr>
            <w:r>
              <w:rPr>
                <w:rFonts w:ascii="Times New Roman" w:hAnsi="Times New Roman"/>
                <w:sz w:val="24"/>
              </w:rPr>
              <w:t xml:space="preserve">«Семья идет в цирк» </w:t>
            </w:r>
          </w:p>
        </w:tc>
        <w:tc>
          <w:tcPr>
            <w:tcW w:type="dxa" w:w="3118"/>
            <w:tcBorders>
              <w:top w:color="000000" w:sz="4" w:val="single"/>
              <w:left w:color="000000" w:sz="4" w:val="single"/>
              <w:bottom w:color="000000" w:sz="4" w:val="single"/>
              <w:right w:color="000000" w:sz="4" w:val="single"/>
            </w:tcBorders>
            <w:shd w:fill="auto" w:val="clear"/>
          </w:tcPr>
          <w:p w14:paraId="45030000">
            <w:pPr>
              <w:spacing w:after="0" w:line="240" w:lineRule="auto"/>
              <w:ind/>
              <w:rPr>
                <w:rFonts w:ascii="Times New Roman" w:hAnsi="Times New Roman"/>
                <w:sz w:val="24"/>
              </w:rPr>
            </w:pPr>
            <w:r>
              <w:rPr>
                <w:rFonts w:ascii="Times New Roman" w:hAnsi="Times New Roman"/>
                <w:sz w:val="24"/>
              </w:rPr>
              <w:t>«Фокус-шоу»</w:t>
            </w:r>
          </w:p>
        </w:tc>
        <w:tc>
          <w:tcPr>
            <w:tcW w:type="dxa" w:w="3177"/>
            <w:tcBorders>
              <w:top w:color="000000" w:sz="4" w:val="single"/>
              <w:left w:color="000000" w:sz="4" w:val="single"/>
              <w:bottom w:color="000000" w:sz="4" w:val="single"/>
              <w:right w:color="000000" w:sz="4" w:val="single"/>
            </w:tcBorders>
            <w:shd w:fill="auto" w:val="clear"/>
          </w:tcPr>
          <w:p w14:paraId="46030000">
            <w:pPr>
              <w:spacing w:after="0" w:line="240" w:lineRule="auto"/>
              <w:ind/>
              <w:rPr>
                <w:rFonts w:ascii="Times New Roman" w:hAnsi="Times New Roman"/>
                <w:sz w:val="24"/>
              </w:rPr>
            </w:pPr>
            <w:r>
              <w:rPr>
                <w:rFonts w:ascii="Times New Roman" w:hAnsi="Times New Roman"/>
                <w:sz w:val="24"/>
              </w:rPr>
              <w:t>«Путешествие за кулисы цирка»</w:t>
            </w:r>
          </w:p>
        </w:tc>
        <w:tc>
          <w:tcPr>
            <w:tcW w:type="dxa" w:w="3060"/>
            <w:tcBorders>
              <w:top w:color="000000" w:sz="4" w:val="single"/>
              <w:left w:color="000000" w:sz="4" w:val="single"/>
              <w:bottom w:color="000000" w:sz="4" w:val="single"/>
              <w:right w:color="000000" w:sz="4" w:val="single"/>
            </w:tcBorders>
            <w:shd w:fill="auto" w:val="clear"/>
          </w:tcPr>
          <w:p w14:paraId="47030000">
            <w:pPr>
              <w:spacing w:after="0" w:line="240" w:lineRule="auto"/>
              <w:ind/>
              <w:rPr>
                <w:rFonts w:ascii="Times New Roman" w:hAnsi="Times New Roman"/>
                <w:sz w:val="24"/>
              </w:rPr>
            </w:pPr>
            <w:r>
              <w:rPr>
                <w:rFonts w:ascii="Times New Roman" w:hAnsi="Times New Roman"/>
                <w:sz w:val="24"/>
              </w:rPr>
              <w:t>«Магический вечер»</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48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49030000">
            <w:pPr>
              <w:spacing w:after="0" w:line="240" w:lineRule="auto"/>
              <w:ind/>
              <w:rPr>
                <w:rFonts w:ascii="Times New Roman" w:hAnsi="Times New Roman"/>
                <w:sz w:val="24"/>
              </w:rPr>
            </w:pPr>
            <w:r>
              <w:rPr>
                <w:rFonts w:ascii="Times New Roman" w:hAnsi="Times New Roman"/>
                <w:sz w:val="24"/>
              </w:rPr>
              <w:t>«Мама и папа напоминают правила этикета в общественных местах»</w:t>
            </w:r>
          </w:p>
          <w:p w14:paraId="4A030000">
            <w:pPr>
              <w:spacing w:after="0" w:line="240" w:lineRule="auto"/>
              <w:ind/>
              <w:rPr>
                <w:rFonts w:ascii="Times New Roman" w:hAnsi="Times New Roman"/>
                <w:sz w:val="24"/>
              </w:rPr>
            </w:pPr>
          </w:p>
        </w:tc>
        <w:tc>
          <w:tcPr>
            <w:tcW w:type="dxa" w:w="3118"/>
            <w:tcBorders>
              <w:top w:color="000000" w:sz="4" w:val="single"/>
              <w:left w:color="000000" w:sz="4" w:val="single"/>
              <w:bottom w:color="000000" w:sz="4" w:val="single"/>
              <w:right w:color="000000" w:sz="4" w:val="single"/>
            </w:tcBorders>
            <w:shd w:fill="auto" w:val="clear"/>
          </w:tcPr>
          <w:p w14:paraId="4B030000">
            <w:pPr>
              <w:spacing w:after="0" w:line="240" w:lineRule="auto"/>
              <w:ind/>
              <w:rPr>
                <w:rFonts w:ascii="Times New Roman" w:hAnsi="Times New Roman"/>
                <w:sz w:val="24"/>
              </w:rPr>
            </w:pPr>
            <w:r>
              <w:rPr>
                <w:rFonts w:ascii="Times New Roman" w:hAnsi="Times New Roman"/>
                <w:sz w:val="24"/>
              </w:rPr>
              <w:t>«Акробатические этюды»</w:t>
            </w:r>
          </w:p>
        </w:tc>
        <w:tc>
          <w:tcPr>
            <w:tcW w:type="dxa" w:w="3177"/>
            <w:tcBorders>
              <w:top w:color="000000" w:sz="4" w:val="single"/>
              <w:left w:color="000000" w:sz="4" w:val="single"/>
              <w:bottom w:color="000000" w:sz="4" w:val="single"/>
              <w:right w:color="000000" w:sz="4" w:val="single"/>
            </w:tcBorders>
            <w:shd w:fill="auto" w:val="clear"/>
          </w:tcPr>
          <w:p w14:paraId="4C030000">
            <w:pPr>
              <w:spacing w:after="0" w:line="240" w:lineRule="auto"/>
              <w:ind/>
              <w:rPr>
                <w:rFonts w:ascii="Times New Roman" w:hAnsi="Times New Roman"/>
                <w:sz w:val="24"/>
              </w:rPr>
            </w:pPr>
            <w:r>
              <w:rPr>
                <w:rFonts w:ascii="Times New Roman" w:hAnsi="Times New Roman"/>
                <w:sz w:val="24"/>
              </w:rPr>
              <w:t>«Шоу воздушных гимнастов»</w:t>
            </w:r>
          </w:p>
        </w:tc>
        <w:tc>
          <w:tcPr>
            <w:tcW w:type="dxa" w:w="3060"/>
            <w:tcBorders>
              <w:top w:color="000000" w:sz="4" w:val="single"/>
              <w:left w:color="000000" w:sz="4" w:val="single"/>
              <w:bottom w:color="000000" w:sz="4" w:val="single"/>
              <w:right w:color="000000" w:sz="4" w:val="single"/>
            </w:tcBorders>
            <w:shd w:fill="auto" w:val="clear"/>
          </w:tcPr>
          <w:p w14:paraId="4D030000">
            <w:pPr>
              <w:spacing w:after="0" w:line="240" w:lineRule="auto"/>
              <w:ind/>
              <w:rPr>
                <w:rFonts w:ascii="Times New Roman" w:hAnsi="Times New Roman"/>
                <w:sz w:val="24"/>
              </w:rPr>
            </w:pPr>
            <w:r>
              <w:rPr>
                <w:rFonts w:ascii="Times New Roman" w:hAnsi="Times New Roman"/>
                <w:sz w:val="24"/>
              </w:rPr>
              <w:t>«Цирковой оркестр»</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4E030000">
            <w:pPr>
              <w:spacing w:after="0" w:line="240" w:lineRule="auto"/>
              <w:ind w:firstLine="0" w:left="113" w:right="113"/>
              <w:jc w:val="center"/>
              <w:rPr>
                <w:rFonts w:ascii="Times New Roman" w:hAnsi="Times New Roman"/>
                <w:sz w:val="24"/>
              </w:rPr>
            </w:pPr>
            <w:r>
              <w:rPr>
                <w:rFonts w:ascii="Times New Roman" w:hAnsi="Times New Roman"/>
                <w:sz w:val="24"/>
              </w:rPr>
              <w:t>Февраль</w:t>
            </w:r>
          </w:p>
        </w:tc>
        <w:tc>
          <w:tcPr>
            <w:tcW w:type="dxa" w:w="13050"/>
            <w:gridSpan w:val="5"/>
            <w:tcBorders>
              <w:top w:color="000000" w:sz="4" w:val="single"/>
              <w:left w:color="000000" w:sz="4" w:val="single"/>
              <w:bottom w:color="000000" w:sz="4" w:val="single"/>
              <w:right w:color="000000" w:sz="4" w:val="single"/>
            </w:tcBorders>
          </w:tcPr>
          <w:p w14:paraId="4F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«Семья в кафе/в магазине»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50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51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52030000">
            <w:pPr>
              <w:spacing w:after="0" w:line="240" w:lineRule="auto"/>
              <w:ind/>
              <w:rPr>
                <w:rFonts w:ascii="Times New Roman" w:hAnsi="Times New Roman"/>
              </w:rPr>
            </w:pPr>
            <w:r>
              <w:rPr>
                <w:rFonts w:ascii="Times New Roman" w:hAnsi="Times New Roman"/>
                <w:sz w:val="24"/>
              </w:rPr>
              <w:t>«Мама и папа напоминают правила этикета за столом»</w:t>
            </w:r>
          </w:p>
        </w:tc>
        <w:tc>
          <w:tcPr>
            <w:tcW w:type="dxa" w:w="3118"/>
            <w:tcBorders>
              <w:top w:color="000000" w:sz="4" w:val="single"/>
              <w:left w:color="000000" w:sz="4" w:val="single"/>
              <w:bottom w:color="000000" w:sz="4" w:val="single"/>
              <w:right w:color="000000" w:sz="4" w:val="single"/>
            </w:tcBorders>
            <w:shd w:fill="auto" w:val="clear"/>
          </w:tcPr>
          <w:p w14:paraId="53030000">
            <w:pPr>
              <w:spacing w:after="0" w:line="240" w:lineRule="auto"/>
              <w:ind/>
              <w:rPr>
                <w:rFonts w:ascii="Times New Roman" w:hAnsi="Times New Roman"/>
                <w:sz w:val="24"/>
              </w:rPr>
            </w:pPr>
            <w:r>
              <w:rPr>
                <w:rFonts w:ascii="Times New Roman" w:hAnsi="Times New Roman"/>
                <w:sz w:val="24"/>
              </w:rPr>
              <w:t>«Список покупок»</w:t>
            </w:r>
          </w:p>
        </w:tc>
        <w:tc>
          <w:tcPr>
            <w:tcW w:type="dxa" w:w="3177"/>
            <w:tcBorders>
              <w:top w:color="000000" w:sz="4" w:val="single"/>
              <w:left w:color="000000" w:sz="4" w:val="single"/>
              <w:bottom w:color="000000" w:sz="4" w:val="single"/>
              <w:right w:color="000000" w:sz="4" w:val="single"/>
            </w:tcBorders>
            <w:shd w:fill="auto" w:val="clear"/>
          </w:tcPr>
          <w:p w14:paraId="54030000">
            <w:pPr>
              <w:spacing w:after="0" w:line="240" w:lineRule="auto"/>
              <w:ind/>
              <w:rPr>
                <w:rFonts w:ascii="Times New Roman" w:hAnsi="Times New Roman"/>
                <w:sz w:val="24"/>
              </w:rPr>
            </w:pPr>
            <w:r>
              <w:rPr>
                <w:rFonts w:ascii="Times New Roman" w:hAnsi="Times New Roman"/>
                <w:sz w:val="24"/>
              </w:rPr>
              <w:t>«Заказы и общение с персоналом»</w:t>
            </w:r>
          </w:p>
        </w:tc>
        <w:tc>
          <w:tcPr>
            <w:tcW w:type="dxa" w:w="3060"/>
            <w:tcBorders>
              <w:top w:color="000000" w:sz="4" w:val="single"/>
              <w:left w:color="000000" w:sz="4" w:val="single"/>
              <w:bottom w:color="000000" w:sz="4" w:val="single"/>
              <w:right w:color="000000" w:sz="4" w:val="single"/>
            </w:tcBorders>
            <w:shd w:fill="auto" w:val="clear"/>
          </w:tcPr>
          <w:p w14:paraId="55030000">
            <w:pPr>
              <w:spacing w:after="0" w:line="240" w:lineRule="auto"/>
              <w:ind/>
              <w:rPr>
                <w:rFonts w:ascii="Times New Roman" w:hAnsi="Times New Roman"/>
                <w:sz w:val="24"/>
              </w:rPr>
            </w:pPr>
            <w:r>
              <w:rPr>
                <w:rFonts w:ascii="Times New Roman" w:hAnsi="Times New Roman"/>
                <w:sz w:val="24"/>
              </w:rPr>
              <w:t>«Определение цены товара.»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56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57030000">
            <w:pPr>
              <w:spacing w:after="0" w:line="240" w:lineRule="auto"/>
              <w:ind/>
              <w:rPr>
                <w:rFonts w:ascii="Times New Roman" w:hAnsi="Times New Roman"/>
              </w:rPr>
            </w:pPr>
            <w:r>
              <w:rPr>
                <w:rFonts w:ascii="Times New Roman" w:hAnsi="Times New Roman"/>
                <w:sz w:val="24"/>
              </w:rPr>
              <w:t>«Семья идет в кафе»</w:t>
            </w:r>
          </w:p>
        </w:tc>
        <w:tc>
          <w:tcPr>
            <w:tcW w:type="dxa" w:w="3118"/>
            <w:tcBorders>
              <w:top w:color="000000" w:sz="4" w:val="single"/>
              <w:left w:color="000000" w:sz="4" w:val="single"/>
              <w:bottom w:color="000000" w:sz="4" w:val="single"/>
              <w:right w:color="000000" w:sz="4" w:val="single"/>
            </w:tcBorders>
            <w:shd w:fill="auto" w:val="clear"/>
          </w:tcPr>
          <w:p w14:paraId="58030000">
            <w:pPr>
              <w:spacing w:after="0" w:line="240" w:lineRule="auto"/>
              <w:ind/>
              <w:rPr>
                <w:rFonts w:ascii="Times New Roman" w:hAnsi="Times New Roman"/>
                <w:sz w:val="24"/>
              </w:rPr>
            </w:pPr>
            <w:r>
              <w:rPr>
                <w:rFonts w:ascii="Times New Roman" w:hAnsi="Times New Roman"/>
                <w:sz w:val="24"/>
              </w:rPr>
              <w:t>«Корзинка покупателя»</w:t>
            </w:r>
          </w:p>
        </w:tc>
        <w:tc>
          <w:tcPr>
            <w:tcW w:type="dxa" w:w="3177"/>
            <w:tcBorders>
              <w:top w:color="000000" w:sz="4" w:val="single"/>
              <w:left w:color="000000" w:sz="4" w:val="single"/>
              <w:bottom w:color="000000" w:sz="4" w:val="single"/>
              <w:right w:color="000000" w:sz="4" w:val="single"/>
            </w:tcBorders>
            <w:shd w:fill="auto" w:val="clear"/>
          </w:tcPr>
          <w:p w14:paraId="59030000">
            <w:pPr>
              <w:spacing w:after="0" w:line="240" w:lineRule="auto"/>
              <w:ind/>
              <w:rPr>
                <w:rFonts w:ascii="Times New Roman" w:hAnsi="Times New Roman"/>
                <w:sz w:val="24"/>
              </w:rPr>
            </w:pPr>
            <w:r>
              <w:rPr>
                <w:rFonts w:ascii="Times New Roman" w:hAnsi="Times New Roman"/>
                <w:sz w:val="24"/>
              </w:rPr>
              <w:t>«Правила хорошего тона»</w:t>
            </w:r>
          </w:p>
        </w:tc>
        <w:tc>
          <w:tcPr>
            <w:tcW w:type="dxa" w:w="3060"/>
            <w:tcBorders>
              <w:top w:color="000000" w:sz="4" w:val="single"/>
              <w:left w:color="000000" w:sz="4" w:val="single"/>
              <w:bottom w:color="000000" w:sz="4" w:val="single"/>
              <w:right w:color="000000" w:sz="4" w:val="single"/>
            </w:tcBorders>
            <w:shd w:fill="auto" w:val="clear"/>
          </w:tcPr>
          <w:p w14:paraId="5A030000">
            <w:pPr>
              <w:spacing w:after="0" w:line="240" w:lineRule="auto"/>
              <w:ind/>
              <w:rPr>
                <w:rFonts w:ascii="Times New Roman" w:hAnsi="Times New Roman"/>
                <w:sz w:val="24"/>
              </w:rPr>
            </w:pPr>
            <w:r>
              <w:rPr>
                <w:rFonts w:ascii="Times New Roman" w:hAnsi="Times New Roman"/>
                <w:sz w:val="24"/>
              </w:rPr>
              <w:t>«Обслуживание покупателей»</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5B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5C030000">
            <w:pPr>
              <w:spacing w:after="0" w:line="240" w:lineRule="auto"/>
              <w:ind/>
              <w:rPr>
                <w:rFonts w:ascii="Times New Roman" w:hAnsi="Times New Roman"/>
              </w:rPr>
            </w:pPr>
            <w:r>
              <w:rPr>
                <w:rFonts w:ascii="Times New Roman" w:hAnsi="Times New Roman"/>
                <w:sz w:val="24"/>
              </w:rPr>
              <w:t>«Покупаем продукты для семейного ужина»</w:t>
            </w:r>
          </w:p>
        </w:tc>
        <w:tc>
          <w:tcPr>
            <w:tcW w:type="dxa" w:w="3118"/>
            <w:tcBorders>
              <w:top w:color="000000" w:sz="4" w:val="single"/>
              <w:left w:color="000000" w:sz="4" w:val="single"/>
              <w:bottom w:color="000000" w:sz="4" w:val="single"/>
              <w:right w:color="000000" w:sz="4" w:val="single"/>
            </w:tcBorders>
            <w:shd w:fill="auto" w:val="clear"/>
          </w:tcPr>
          <w:p w14:paraId="5D030000">
            <w:pPr>
              <w:spacing w:after="0" w:line="240" w:lineRule="auto"/>
              <w:ind/>
              <w:rPr>
                <w:rFonts w:ascii="Times New Roman" w:hAnsi="Times New Roman"/>
                <w:sz w:val="24"/>
              </w:rPr>
            </w:pPr>
            <w:r>
              <w:rPr>
                <w:rFonts w:ascii="Times New Roman" w:hAnsi="Times New Roman"/>
                <w:sz w:val="24"/>
              </w:rPr>
              <w:t>«Выбор игрушек»</w:t>
            </w:r>
          </w:p>
        </w:tc>
        <w:tc>
          <w:tcPr>
            <w:tcW w:type="dxa" w:w="3177"/>
            <w:tcBorders>
              <w:top w:color="000000" w:sz="4" w:val="single"/>
              <w:left w:color="000000" w:sz="4" w:val="single"/>
              <w:bottom w:color="000000" w:sz="4" w:val="single"/>
              <w:right w:color="000000" w:sz="4" w:val="single"/>
            </w:tcBorders>
            <w:shd w:fill="auto" w:val="clear"/>
          </w:tcPr>
          <w:p w14:paraId="5E030000">
            <w:pPr>
              <w:spacing w:after="0" w:line="240" w:lineRule="auto"/>
              <w:ind/>
              <w:rPr>
                <w:rFonts w:ascii="Times New Roman" w:hAnsi="Times New Roman"/>
                <w:sz w:val="24"/>
              </w:rPr>
            </w:pPr>
            <w:r>
              <w:rPr>
                <w:rFonts w:ascii="Times New Roman" w:hAnsi="Times New Roman"/>
                <w:sz w:val="24"/>
              </w:rPr>
              <w:t>«Работа официанта»</w:t>
            </w:r>
          </w:p>
        </w:tc>
        <w:tc>
          <w:tcPr>
            <w:tcW w:type="dxa" w:w="3060"/>
            <w:tcBorders>
              <w:top w:color="000000" w:sz="4" w:val="single"/>
              <w:left w:color="000000" w:sz="4" w:val="single"/>
              <w:bottom w:color="000000" w:sz="4" w:val="single"/>
              <w:right w:color="000000" w:sz="4" w:val="single"/>
            </w:tcBorders>
            <w:shd w:fill="auto" w:val="clear"/>
          </w:tcPr>
          <w:p w14:paraId="5F030000">
            <w:pPr>
              <w:spacing w:after="0" w:line="240" w:lineRule="auto"/>
              <w:ind/>
              <w:rPr>
                <w:rFonts w:ascii="Times New Roman" w:hAnsi="Times New Roman"/>
                <w:sz w:val="24"/>
              </w:rPr>
            </w:pPr>
            <w:r>
              <w:rPr>
                <w:rFonts w:ascii="Times New Roman" w:hAnsi="Times New Roman"/>
                <w:sz w:val="24"/>
              </w:rPr>
              <w:t>«Самостоятельность в покупке»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0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61030000">
            <w:pPr>
              <w:spacing w:after="0" w:line="240" w:lineRule="auto"/>
              <w:ind/>
              <w:rPr>
                <w:rFonts w:ascii="Times New Roman" w:hAnsi="Times New Roman"/>
              </w:rPr>
            </w:pPr>
            <w:r>
              <w:rPr>
                <w:rFonts w:ascii="Times New Roman" w:hAnsi="Times New Roman"/>
                <w:sz w:val="24"/>
              </w:rPr>
              <w:t>«Семья в магазине, выбираем наряды для похода в кафе»</w:t>
            </w:r>
          </w:p>
        </w:tc>
        <w:tc>
          <w:tcPr>
            <w:tcW w:type="dxa" w:w="3118"/>
            <w:tcBorders>
              <w:top w:color="000000" w:sz="4" w:val="single"/>
              <w:left w:color="000000" w:sz="4" w:val="single"/>
              <w:bottom w:color="000000" w:sz="4" w:val="single"/>
              <w:right w:color="000000" w:sz="4" w:val="single"/>
            </w:tcBorders>
            <w:shd w:fill="auto" w:val="clear"/>
          </w:tcPr>
          <w:p w14:paraId="62030000">
            <w:pPr>
              <w:spacing w:after="0" w:line="240" w:lineRule="auto"/>
              <w:ind/>
              <w:rPr>
                <w:rFonts w:ascii="Times New Roman" w:hAnsi="Times New Roman"/>
                <w:sz w:val="24"/>
              </w:rPr>
            </w:pPr>
            <w:r>
              <w:rPr>
                <w:rFonts w:ascii="Times New Roman" w:hAnsi="Times New Roman"/>
                <w:sz w:val="24"/>
              </w:rPr>
              <w:t>«Платеж и сдача»</w:t>
            </w:r>
          </w:p>
        </w:tc>
        <w:tc>
          <w:tcPr>
            <w:tcW w:type="dxa" w:w="3177"/>
            <w:tcBorders>
              <w:top w:color="000000" w:sz="4" w:val="single"/>
              <w:left w:color="000000" w:sz="4" w:val="single"/>
              <w:bottom w:color="000000" w:sz="4" w:val="single"/>
              <w:right w:color="000000" w:sz="4" w:val="single"/>
            </w:tcBorders>
            <w:shd w:fill="auto" w:val="clear"/>
          </w:tcPr>
          <w:p w14:paraId="63030000">
            <w:pPr>
              <w:spacing w:after="0" w:line="240" w:lineRule="auto"/>
              <w:ind/>
              <w:rPr>
                <w:rFonts w:ascii="Times New Roman" w:hAnsi="Times New Roman"/>
                <w:sz w:val="24"/>
              </w:rPr>
            </w:pPr>
            <w:r>
              <w:rPr>
                <w:rFonts w:ascii="Times New Roman" w:hAnsi="Times New Roman"/>
                <w:sz w:val="24"/>
              </w:rPr>
              <w:t>«Оплата счета»</w:t>
            </w:r>
          </w:p>
        </w:tc>
        <w:tc>
          <w:tcPr>
            <w:tcW w:type="dxa" w:w="3060"/>
            <w:tcBorders>
              <w:top w:color="000000" w:sz="4" w:val="single"/>
              <w:left w:color="000000" w:sz="4" w:val="single"/>
              <w:bottom w:color="000000" w:sz="4" w:val="single"/>
              <w:right w:color="000000" w:sz="4" w:val="single"/>
            </w:tcBorders>
            <w:shd w:fill="auto" w:val="clear"/>
          </w:tcPr>
          <w:p w14:paraId="64030000">
            <w:pPr>
              <w:spacing w:after="0" w:line="240" w:lineRule="auto"/>
              <w:ind/>
              <w:rPr>
                <w:rFonts w:ascii="Times New Roman" w:hAnsi="Times New Roman"/>
                <w:sz w:val="24"/>
              </w:rPr>
            </w:pPr>
            <w:r>
              <w:rPr>
                <w:rFonts w:ascii="Times New Roman" w:hAnsi="Times New Roman"/>
                <w:sz w:val="24"/>
              </w:rPr>
              <w:t>«Управление бюджетом»</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65030000">
            <w:pPr>
              <w:spacing w:after="0" w:line="240" w:lineRule="auto"/>
              <w:ind w:firstLine="0" w:left="113" w:right="113"/>
              <w:jc w:val="center"/>
              <w:rPr>
                <w:rFonts w:ascii="Times New Roman" w:hAnsi="Times New Roman"/>
                <w:sz w:val="24"/>
              </w:rPr>
            </w:pPr>
            <w:r>
              <w:rPr>
                <w:rFonts w:ascii="Times New Roman" w:hAnsi="Times New Roman"/>
                <w:sz w:val="24"/>
              </w:rPr>
              <w:t>Март</w:t>
            </w:r>
          </w:p>
        </w:tc>
        <w:tc>
          <w:tcPr>
            <w:tcW w:type="dxa" w:w="13050"/>
            <w:gridSpan w:val="5"/>
            <w:tcBorders>
              <w:top w:color="000000" w:sz="4" w:val="single"/>
              <w:left w:color="000000" w:sz="4" w:val="single"/>
              <w:bottom w:color="000000" w:sz="4" w:val="single"/>
              <w:right w:color="000000" w:sz="4" w:val="single"/>
            </w:tcBorders>
          </w:tcPr>
          <w:p w14:paraId="66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«Отмечаем день рождения»</w:t>
            </w:r>
          </w:p>
          <w:p w14:paraId="67030000">
            <w:pPr>
              <w:spacing w:after="0" w:line="240" w:lineRule="auto"/>
              <w:ind/>
              <w:jc w:val="center"/>
              <w:rPr>
                <w:rFonts w:ascii="Times New Roman" w:hAnsi="Times New Roman"/>
                <w:b w:val="1"/>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8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69030000">
            <w:pPr>
              <w:spacing w:after="0" w:line="240" w:lineRule="auto"/>
              <w:ind/>
              <w:rPr>
                <w:rFonts w:ascii="Times New Roman" w:hAnsi="Times New Roman"/>
                <w:sz w:val="24"/>
              </w:rPr>
            </w:pPr>
            <w:r>
              <w:rPr>
                <w:rFonts w:ascii="Times New Roman" w:hAnsi="Times New Roman"/>
                <w:sz w:val="24"/>
              </w:rPr>
              <w:t>«Идем в магазин за подарками»</w:t>
            </w:r>
          </w:p>
        </w:tc>
        <w:tc>
          <w:tcPr>
            <w:tcW w:type="dxa" w:w="3118"/>
            <w:tcBorders>
              <w:top w:color="000000" w:sz="4" w:val="single"/>
              <w:left w:color="000000" w:sz="4" w:val="single"/>
              <w:bottom w:color="000000" w:sz="4" w:val="single"/>
              <w:right w:color="000000" w:sz="4" w:val="single"/>
            </w:tcBorders>
            <w:shd w:fill="auto" w:val="clear"/>
          </w:tcPr>
          <w:p w14:paraId="6A030000">
            <w:pPr>
              <w:spacing w:after="0" w:line="240" w:lineRule="auto"/>
              <w:ind/>
              <w:rPr>
                <w:rFonts w:ascii="Times New Roman" w:hAnsi="Times New Roman"/>
                <w:sz w:val="24"/>
              </w:rPr>
            </w:pPr>
            <w:r>
              <w:rPr>
                <w:rFonts w:ascii="Times New Roman" w:hAnsi="Times New Roman"/>
                <w:sz w:val="24"/>
              </w:rPr>
              <w:t>«Готовим праздничный торт»</w:t>
            </w:r>
          </w:p>
        </w:tc>
        <w:tc>
          <w:tcPr>
            <w:tcW w:type="dxa" w:w="3177"/>
            <w:tcBorders>
              <w:top w:color="000000" w:sz="4" w:val="single"/>
              <w:left w:color="000000" w:sz="4" w:val="single"/>
              <w:bottom w:color="000000" w:sz="4" w:val="single"/>
              <w:right w:color="000000" w:sz="4" w:val="single"/>
            </w:tcBorders>
            <w:shd w:fill="auto" w:val="clear"/>
          </w:tcPr>
          <w:p w14:paraId="6B030000">
            <w:pPr>
              <w:spacing w:after="0" w:line="240" w:lineRule="auto"/>
              <w:ind/>
              <w:rPr>
                <w:rFonts w:ascii="Times New Roman" w:hAnsi="Times New Roman"/>
                <w:sz w:val="24"/>
              </w:rPr>
            </w:pPr>
            <w:r>
              <w:rPr>
                <w:rFonts w:ascii="Times New Roman" w:hAnsi="Times New Roman"/>
                <w:sz w:val="24"/>
              </w:rPr>
              <w:t>«Распределение обязанностей»</w:t>
            </w:r>
          </w:p>
        </w:tc>
        <w:tc>
          <w:tcPr>
            <w:tcW w:type="dxa" w:w="3060"/>
            <w:tcBorders>
              <w:top w:color="000000" w:sz="4" w:val="single"/>
              <w:left w:color="000000" w:sz="4" w:val="single"/>
              <w:bottom w:color="000000" w:sz="4" w:val="single"/>
              <w:right w:color="000000" w:sz="4" w:val="single"/>
            </w:tcBorders>
            <w:shd w:fill="auto" w:val="clear"/>
          </w:tcPr>
          <w:p w14:paraId="6C030000">
            <w:pPr>
              <w:spacing w:after="0" w:line="240" w:lineRule="auto"/>
              <w:ind/>
              <w:rPr>
                <w:rFonts w:ascii="Times New Roman" w:hAnsi="Times New Roman"/>
                <w:sz w:val="24"/>
              </w:rPr>
            </w:pPr>
            <w:r>
              <w:rPr>
                <w:rFonts w:ascii="Times New Roman" w:hAnsi="Times New Roman"/>
                <w:sz w:val="24"/>
              </w:rPr>
              <w:t>«Разработка сценария дня рождения для папы»</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D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6E030000">
            <w:pPr>
              <w:spacing w:after="0" w:line="240" w:lineRule="auto"/>
              <w:ind/>
              <w:rPr>
                <w:rFonts w:ascii="Times New Roman" w:hAnsi="Times New Roman"/>
                <w:sz w:val="24"/>
              </w:rPr>
            </w:pPr>
            <w:r>
              <w:rPr>
                <w:rFonts w:ascii="Times New Roman" w:hAnsi="Times New Roman"/>
                <w:sz w:val="24"/>
              </w:rPr>
              <w:t>«Идем в парикмахерскую»</w:t>
            </w:r>
          </w:p>
        </w:tc>
        <w:tc>
          <w:tcPr>
            <w:tcW w:type="dxa" w:w="3118"/>
            <w:tcBorders>
              <w:top w:color="000000" w:sz="4" w:val="single"/>
              <w:left w:color="000000" w:sz="4" w:val="single"/>
              <w:bottom w:color="000000" w:sz="4" w:val="single"/>
              <w:right w:color="000000" w:sz="4" w:val="single"/>
            </w:tcBorders>
            <w:shd w:fill="auto" w:val="clear"/>
          </w:tcPr>
          <w:p w14:paraId="6F030000">
            <w:pPr>
              <w:spacing w:after="0" w:line="240" w:lineRule="auto"/>
              <w:ind/>
              <w:rPr>
                <w:rFonts w:ascii="Times New Roman" w:hAnsi="Times New Roman"/>
                <w:sz w:val="24"/>
              </w:rPr>
            </w:pPr>
            <w:r>
              <w:rPr>
                <w:rFonts w:ascii="Times New Roman" w:hAnsi="Times New Roman"/>
                <w:sz w:val="24"/>
              </w:rPr>
              <w:t>«Приглашаем гостей»</w:t>
            </w:r>
          </w:p>
        </w:tc>
        <w:tc>
          <w:tcPr>
            <w:tcW w:type="dxa" w:w="3177"/>
            <w:tcBorders>
              <w:top w:color="000000" w:sz="4" w:val="single"/>
              <w:left w:color="000000" w:sz="4" w:val="single"/>
              <w:bottom w:color="000000" w:sz="4" w:val="single"/>
              <w:right w:color="000000" w:sz="4" w:val="single"/>
            </w:tcBorders>
            <w:shd w:fill="auto" w:val="clear"/>
          </w:tcPr>
          <w:p w14:paraId="70030000">
            <w:pPr>
              <w:spacing w:after="0" w:line="240" w:lineRule="auto"/>
              <w:ind/>
              <w:rPr>
                <w:rFonts w:ascii="Times New Roman" w:hAnsi="Times New Roman"/>
                <w:sz w:val="24"/>
              </w:rPr>
            </w:pPr>
            <w:r>
              <w:rPr>
                <w:rFonts w:ascii="Times New Roman" w:hAnsi="Times New Roman"/>
                <w:sz w:val="24"/>
              </w:rPr>
              <w:t>«Соревнования для гостей»</w:t>
            </w:r>
          </w:p>
        </w:tc>
        <w:tc>
          <w:tcPr>
            <w:tcW w:type="dxa" w:w="3060"/>
            <w:tcBorders>
              <w:top w:color="000000" w:sz="4" w:val="single"/>
              <w:left w:color="000000" w:sz="4" w:val="single"/>
              <w:bottom w:color="000000" w:sz="4" w:val="single"/>
              <w:right w:color="000000" w:sz="4" w:val="single"/>
            </w:tcBorders>
            <w:shd w:fill="auto" w:val="clear"/>
          </w:tcPr>
          <w:p w14:paraId="71030000">
            <w:pPr>
              <w:spacing w:after="0" w:line="240" w:lineRule="auto"/>
              <w:ind/>
              <w:rPr>
                <w:rFonts w:ascii="Times New Roman" w:hAnsi="Times New Roman"/>
                <w:sz w:val="24"/>
              </w:rPr>
            </w:pPr>
            <w:r>
              <w:rPr>
                <w:rFonts w:ascii="Times New Roman" w:hAnsi="Times New Roman"/>
                <w:sz w:val="24"/>
              </w:rPr>
              <w:t>«Торжественное открытие»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2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73030000">
            <w:pPr>
              <w:spacing w:after="0" w:line="240" w:lineRule="auto"/>
              <w:ind/>
              <w:rPr>
                <w:rFonts w:ascii="Times New Roman" w:hAnsi="Times New Roman"/>
                <w:sz w:val="24"/>
              </w:rPr>
            </w:pPr>
            <w:r>
              <w:rPr>
                <w:rFonts w:ascii="Times New Roman" w:hAnsi="Times New Roman"/>
                <w:sz w:val="24"/>
              </w:rPr>
              <w:t>«Изготовление поздравительной открытки»</w:t>
            </w:r>
          </w:p>
        </w:tc>
        <w:tc>
          <w:tcPr>
            <w:tcW w:type="dxa" w:w="3118"/>
            <w:tcBorders>
              <w:top w:color="000000" w:sz="4" w:val="single"/>
              <w:left w:color="000000" w:sz="4" w:val="single"/>
              <w:bottom w:color="000000" w:sz="4" w:val="single"/>
              <w:right w:color="000000" w:sz="4" w:val="single"/>
            </w:tcBorders>
            <w:shd w:fill="auto" w:val="clear"/>
          </w:tcPr>
          <w:p w14:paraId="74030000">
            <w:pPr>
              <w:spacing w:after="0" w:line="240" w:lineRule="auto"/>
              <w:ind/>
              <w:rPr>
                <w:rFonts w:ascii="Times New Roman" w:hAnsi="Times New Roman"/>
                <w:sz w:val="24"/>
              </w:rPr>
            </w:pPr>
            <w:r>
              <w:rPr>
                <w:rFonts w:ascii="Times New Roman" w:hAnsi="Times New Roman"/>
                <w:sz w:val="24"/>
              </w:rPr>
              <w:t>«Организуем детскую игровую зону»</w:t>
            </w:r>
          </w:p>
        </w:tc>
        <w:tc>
          <w:tcPr>
            <w:tcW w:type="dxa" w:w="3177"/>
            <w:tcBorders>
              <w:top w:color="000000" w:sz="4" w:val="single"/>
              <w:left w:color="000000" w:sz="4" w:val="single"/>
              <w:bottom w:color="000000" w:sz="4" w:val="single"/>
              <w:right w:color="000000" w:sz="4" w:val="single"/>
            </w:tcBorders>
            <w:shd w:fill="auto" w:val="clear"/>
          </w:tcPr>
          <w:p w14:paraId="75030000">
            <w:pPr>
              <w:spacing w:after="0" w:line="240" w:lineRule="auto"/>
              <w:ind/>
              <w:rPr>
                <w:rFonts w:ascii="Times New Roman" w:hAnsi="Times New Roman"/>
                <w:sz w:val="24"/>
              </w:rPr>
            </w:pPr>
            <w:r>
              <w:rPr>
                <w:rFonts w:ascii="Times New Roman" w:hAnsi="Times New Roman"/>
                <w:sz w:val="24"/>
              </w:rPr>
              <w:t>«Подарочная лотерея»</w:t>
            </w:r>
          </w:p>
        </w:tc>
        <w:tc>
          <w:tcPr>
            <w:tcW w:type="dxa" w:w="3060"/>
            <w:tcBorders>
              <w:top w:color="000000" w:sz="4" w:val="single"/>
              <w:left w:color="000000" w:sz="4" w:val="single"/>
              <w:bottom w:color="000000" w:sz="4" w:val="single"/>
              <w:right w:color="000000" w:sz="4" w:val="single"/>
            </w:tcBorders>
            <w:shd w:fill="auto" w:val="clear"/>
          </w:tcPr>
          <w:p w14:paraId="76030000">
            <w:pPr>
              <w:spacing w:after="0" w:line="240" w:lineRule="auto"/>
              <w:ind/>
              <w:rPr>
                <w:rFonts w:ascii="Times New Roman" w:hAnsi="Times New Roman"/>
                <w:sz w:val="24"/>
              </w:rPr>
            </w:pPr>
            <w:r>
              <w:rPr>
                <w:rFonts w:ascii="Times New Roman" w:hAnsi="Times New Roman"/>
                <w:sz w:val="24"/>
              </w:rPr>
              <w:t>«Мастер-классы для гостей»</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7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78030000">
            <w:pPr>
              <w:spacing w:after="0" w:line="240" w:lineRule="auto"/>
              <w:ind/>
              <w:rPr>
                <w:rFonts w:ascii="Times New Roman" w:hAnsi="Times New Roman"/>
                <w:sz w:val="24"/>
              </w:rPr>
            </w:pPr>
            <w:r>
              <w:rPr>
                <w:rFonts w:ascii="Times New Roman" w:hAnsi="Times New Roman"/>
                <w:sz w:val="24"/>
              </w:rPr>
              <w:t>«Готовим праздничный обед»</w:t>
            </w:r>
          </w:p>
        </w:tc>
        <w:tc>
          <w:tcPr>
            <w:tcW w:type="dxa" w:w="3118"/>
            <w:tcBorders>
              <w:top w:color="000000" w:sz="4" w:val="single"/>
              <w:left w:color="000000" w:sz="4" w:val="single"/>
              <w:bottom w:color="000000" w:sz="4" w:val="single"/>
              <w:right w:color="000000" w:sz="4" w:val="single"/>
            </w:tcBorders>
            <w:shd w:fill="auto" w:val="clear"/>
          </w:tcPr>
          <w:p w14:paraId="79030000">
            <w:pPr>
              <w:spacing w:after="0" w:line="240" w:lineRule="auto"/>
              <w:ind/>
              <w:rPr>
                <w:rFonts w:ascii="Times New Roman" w:hAnsi="Times New Roman"/>
                <w:sz w:val="24"/>
              </w:rPr>
            </w:pPr>
            <w:r>
              <w:rPr>
                <w:rFonts w:ascii="Times New Roman" w:hAnsi="Times New Roman"/>
                <w:sz w:val="24"/>
              </w:rPr>
              <w:t>«Поздравления и вручение подарков»</w:t>
            </w:r>
          </w:p>
        </w:tc>
        <w:tc>
          <w:tcPr>
            <w:tcW w:type="dxa" w:w="3177"/>
            <w:tcBorders>
              <w:top w:color="000000" w:sz="4" w:val="single"/>
              <w:left w:color="000000" w:sz="4" w:val="single"/>
              <w:bottom w:color="000000" w:sz="4" w:val="single"/>
              <w:right w:color="000000" w:sz="4" w:val="single"/>
            </w:tcBorders>
            <w:shd w:fill="auto" w:val="clear"/>
          </w:tcPr>
          <w:p w14:paraId="7A030000">
            <w:pPr>
              <w:spacing w:after="0" w:line="240" w:lineRule="auto"/>
              <w:ind/>
              <w:rPr>
                <w:rFonts w:ascii="Times New Roman" w:hAnsi="Times New Roman"/>
                <w:sz w:val="24"/>
              </w:rPr>
            </w:pPr>
            <w:r>
              <w:rPr>
                <w:rFonts w:ascii="Times New Roman" w:hAnsi="Times New Roman"/>
                <w:sz w:val="24"/>
              </w:rPr>
              <w:t>«Фотозона и сувениры»</w:t>
            </w:r>
          </w:p>
          <w:p w14:paraId="7B030000">
            <w:pPr>
              <w:ind/>
              <w:jc w:val="center"/>
              <w:rPr>
                <w:rFonts w:ascii="Times New Roman" w:hAnsi="Times New Roman"/>
                <w:sz w:val="24"/>
              </w:rPr>
            </w:pPr>
          </w:p>
        </w:tc>
        <w:tc>
          <w:tcPr>
            <w:tcW w:type="dxa" w:w="3060"/>
            <w:tcBorders>
              <w:top w:color="000000" w:sz="4" w:val="single"/>
              <w:left w:color="000000" w:sz="4" w:val="single"/>
              <w:bottom w:color="000000" w:sz="4" w:val="single"/>
              <w:right w:color="000000" w:sz="4" w:val="single"/>
            </w:tcBorders>
            <w:shd w:fill="auto" w:val="clear"/>
          </w:tcPr>
          <w:p w14:paraId="7C030000">
            <w:pPr>
              <w:spacing w:after="0" w:line="240" w:lineRule="auto"/>
              <w:ind/>
              <w:rPr>
                <w:rFonts w:ascii="Times New Roman" w:hAnsi="Times New Roman"/>
                <w:sz w:val="24"/>
              </w:rPr>
            </w:pPr>
            <w:r>
              <w:rPr>
                <w:rFonts w:ascii="Times New Roman" w:hAnsi="Times New Roman"/>
                <w:sz w:val="24"/>
              </w:rPr>
              <w:t>«Огонь фейерверков»</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7D030000">
            <w:pPr>
              <w:spacing w:after="0" w:line="240" w:lineRule="auto"/>
              <w:ind w:firstLine="0" w:left="113" w:right="113"/>
              <w:jc w:val="center"/>
              <w:rPr>
                <w:rFonts w:ascii="Times New Roman" w:hAnsi="Times New Roman"/>
                <w:sz w:val="24"/>
              </w:rPr>
            </w:pPr>
            <w:r>
              <w:rPr>
                <w:rFonts w:ascii="Times New Roman" w:hAnsi="Times New Roman"/>
                <w:sz w:val="24"/>
              </w:rPr>
              <w:t>Апрель</w:t>
            </w:r>
          </w:p>
        </w:tc>
        <w:tc>
          <w:tcPr>
            <w:tcW w:type="dxa" w:w="13050"/>
            <w:gridSpan w:val="5"/>
            <w:tcBorders>
              <w:top w:color="000000" w:sz="4" w:val="single"/>
              <w:left w:color="000000" w:sz="4" w:val="single"/>
              <w:bottom w:color="000000" w:sz="4" w:val="single"/>
              <w:right w:color="000000" w:sz="4" w:val="single"/>
            </w:tcBorders>
          </w:tcPr>
          <w:p w14:paraId="7E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«Моем, полощем, стираем»</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7F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0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81030000">
            <w:pPr>
              <w:spacing w:after="0" w:line="240" w:lineRule="auto"/>
              <w:ind/>
              <w:rPr>
                <w:rFonts w:ascii="Times New Roman" w:hAnsi="Times New Roman"/>
              </w:rPr>
            </w:pPr>
            <w:r>
              <w:rPr>
                <w:rFonts w:ascii="Times New Roman" w:hAnsi="Times New Roman"/>
                <w:sz w:val="24"/>
              </w:rPr>
              <w:t>«Мытье кукол»</w:t>
            </w:r>
          </w:p>
        </w:tc>
        <w:tc>
          <w:tcPr>
            <w:tcW w:type="dxa" w:w="3118"/>
            <w:tcBorders>
              <w:top w:color="000000" w:sz="4" w:val="single"/>
              <w:left w:color="000000" w:sz="4" w:val="single"/>
              <w:bottom w:color="000000" w:sz="4" w:val="single"/>
              <w:right w:color="000000" w:sz="4" w:val="single"/>
            </w:tcBorders>
            <w:shd w:fill="auto" w:val="clear"/>
          </w:tcPr>
          <w:p w14:paraId="82030000">
            <w:pPr>
              <w:spacing w:after="0" w:line="240" w:lineRule="auto"/>
              <w:ind/>
              <w:rPr>
                <w:rFonts w:ascii="Times New Roman" w:hAnsi="Times New Roman"/>
                <w:sz w:val="24"/>
              </w:rPr>
            </w:pPr>
            <w:r>
              <w:rPr>
                <w:rFonts w:ascii="Times New Roman" w:hAnsi="Times New Roman"/>
                <w:sz w:val="24"/>
              </w:rPr>
              <w:t>«Купание плюшевых друзей»</w:t>
            </w:r>
          </w:p>
        </w:tc>
        <w:tc>
          <w:tcPr>
            <w:tcW w:type="dxa" w:w="3177"/>
            <w:tcBorders>
              <w:top w:color="000000" w:sz="4" w:val="single"/>
              <w:left w:color="000000" w:sz="4" w:val="single"/>
              <w:bottom w:color="000000" w:sz="4" w:val="single"/>
              <w:right w:color="000000" w:sz="4" w:val="single"/>
            </w:tcBorders>
            <w:shd w:fill="auto" w:val="clear"/>
          </w:tcPr>
          <w:p w14:paraId="83030000">
            <w:pPr>
              <w:spacing w:after="0" w:line="240" w:lineRule="auto"/>
              <w:ind/>
              <w:rPr>
                <w:rFonts w:ascii="Times New Roman" w:hAnsi="Times New Roman"/>
                <w:sz w:val="24"/>
              </w:rPr>
            </w:pPr>
            <w:r>
              <w:rPr>
                <w:rFonts w:ascii="Times New Roman" w:hAnsi="Times New Roman"/>
                <w:sz w:val="24"/>
              </w:rPr>
              <w:t>«Водные процедуры для всей семьи»</w:t>
            </w:r>
          </w:p>
        </w:tc>
        <w:tc>
          <w:tcPr>
            <w:tcW w:type="dxa" w:w="3060"/>
            <w:tcBorders>
              <w:top w:color="000000" w:sz="4" w:val="single"/>
              <w:left w:color="000000" w:sz="4" w:val="single"/>
              <w:bottom w:color="000000" w:sz="4" w:val="single"/>
              <w:right w:color="000000" w:sz="4" w:val="single"/>
            </w:tcBorders>
            <w:shd w:fill="auto" w:val="clear"/>
          </w:tcPr>
          <w:p w14:paraId="84030000">
            <w:pPr>
              <w:spacing w:after="0" w:line="240" w:lineRule="auto"/>
              <w:ind/>
              <w:rPr>
                <w:rFonts w:ascii="Times New Roman" w:hAnsi="Times New Roman"/>
                <w:sz w:val="24"/>
              </w:rPr>
            </w:pPr>
            <w:r>
              <w:rPr>
                <w:rFonts w:ascii="Times New Roman" w:hAnsi="Times New Roman"/>
                <w:sz w:val="24"/>
              </w:rPr>
              <w:t>«Перед баней – подготовка»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5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86030000">
            <w:pPr>
              <w:spacing w:after="0" w:line="240" w:lineRule="auto"/>
              <w:ind/>
              <w:rPr>
                <w:rFonts w:ascii="Times New Roman" w:hAnsi="Times New Roman"/>
              </w:rPr>
            </w:pPr>
            <w:r>
              <w:rPr>
                <w:rFonts w:ascii="Times New Roman" w:hAnsi="Times New Roman"/>
                <w:sz w:val="24"/>
              </w:rPr>
              <w:t>«Кошечка боится воды»</w:t>
            </w:r>
          </w:p>
        </w:tc>
        <w:tc>
          <w:tcPr>
            <w:tcW w:type="dxa" w:w="3118"/>
            <w:tcBorders>
              <w:top w:color="000000" w:sz="4" w:val="single"/>
              <w:left w:color="000000" w:sz="4" w:val="single"/>
              <w:bottom w:color="000000" w:sz="4" w:val="single"/>
              <w:right w:color="000000" w:sz="4" w:val="single"/>
            </w:tcBorders>
            <w:shd w:fill="auto" w:val="clear"/>
          </w:tcPr>
          <w:p w14:paraId="87030000">
            <w:pPr>
              <w:spacing w:after="0" w:line="240" w:lineRule="auto"/>
              <w:ind/>
              <w:rPr>
                <w:rFonts w:ascii="Times New Roman" w:hAnsi="Times New Roman"/>
                <w:sz w:val="24"/>
              </w:rPr>
            </w:pPr>
            <w:r>
              <w:rPr>
                <w:rFonts w:ascii="Times New Roman" w:hAnsi="Times New Roman"/>
                <w:sz w:val="24"/>
              </w:rPr>
              <w:t>«Большая стирка белья»</w:t>
            </w:r>
          </w:p>
        </w:tc>
        <w:tc>
          <w:tcPr>
            <w:tcW w:type="dxa" w:w="3177"/>
            <w:tcBorders>
              <w:top w:color="000000" w:sz="4" w:val="single"/>
              <w:left w:color="000000" w:sz="4" w:val="single"/>
              <w:bottom w:color="000000" w:sz="4" w:val="single"/>
              <w:right w:color="000000" w:sz="4" w:val="single"/>
            </w:tcBorders>
            <w:shd w:fill="auto" w:val="clear"/>
          </w:tcPr>
          <w:p w14:paraId="88030000">
            <w:pPr>
              <w:spacing w:after="0" w:line="240" w:lineRule="auto"/>
              <w:ind/>
              <w:rPr>
                <w:rFonts w:ascii="Times New Roman" w:hAnsi="Times New Roman"/>
                <w:sz w:val="24"/>
              </w:rPr>
            </w:pPr>
            <w:r>
              <w:rPr>
                <w:rFonts w:ascii="Times New Roman" w:hAnsi="Times New Roman"/>
                <w:sz w:val="24"/>
              </w:rPr>
              <w:t>«Стирка вручную»</w:t>
            </w:r>
          </w:p>
        </w:tc>
        <w:tc>
          <w:tcPr>
            <w:tcW w:type="dxa" w:w="3060"/>
            <w:tcBorders>
              <w:top w:color="000000" w:sz="4" w:val="single"/>
              <w:left w:color="000000" w:sz="4" w:val="single"/>
              <w:bottom w:color="000000" w:sz="4" w:val="single"/>
              <w:right w:color="000000" w:sz="4" w:val="single"/>
            </w:tcBorders>
            <w:shd w:fill="auto" w:val="clear"/>
          </w:tcPr>
          <w:p w14:paraId="89030000">
            <w:pPr>
              <w:spacing w:after="0" w:line="240" w:lineRule="auto"/>
              <w:ind/>
              <w:rPr>
                <w:rFonts w:ascii="Times New Roman" w:hAnsi="Times New Roman"/>
                <w:sz w:val="24"/>
              </w:rPr>
            </w:pPr>
            <w:r>
              <w:rPr>
                <w:rFonts w:ascii="Times New Roman" w:hAnsi="Times New Roman"/>
                <w:sz w:val="24"/>
              </w:rPr>
              <w:t>«Химчистка любимой одежды»</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A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8B030000">
            <w:pPr>
              <w:spacing w:after="0" w:line="240" w:lineRule="auto"/>
              <w:ind/>
              <w:rPr>
                <w:rFonts w:ascii="Times New Roman" w:hAnsi="Times New Roman"/>
              </w:rPr>
            </w:pPr>
            <w:r>
              <w:rPr>
                <w:rFonts w:ascii="Times New Roman" w:hAnsi="Times New Roman"/>
                <w:sz w:val="24"/>
              </w:rPr>
              <w:t>«Стирка кукольного белья»</w:t>
            </w:r>
          </w:p>
        </w:tc>
        <w:tc>
          <w:tcPr>
            <w:tcW w:type="dxa" w:w="3118"/>
            <w:tcBorders>
              <w:top w:color="000000" w:sz="4" w:val="single"/>
              <w:left w:color="000000" w:sz="4" w:val="single"/>
              <w:bottom w:color="000000" w:sz="4" w:val="single"/>
              <w:right w:color="000000" w:sz="4" w:val="single"/>
            </w:tcBorders>
            <w:shd w:fill="auto" w:val="clear"/>
          </w:tcPr>
          <w:p w14:paraId="8C030000">
            <w:pPr>
              <w:spacing w:after="0" w:line="240" w:lineRule="auto"/>
              <w:ind/>
              <w:rPr>
                <w:rFonts w:ascii="Times New Roman" w:hAnsi="Times New Roman"/>
                <w:sz w:val="24"/>
              </w:rPr>
            </w:pPr>
            <w:r>
              <w:rPr>
                <w:rFonts w:ascii="Times New Roman" w:hAnsi="Times New Roman"/>
                <w:sz w:val="24"/>
              </w:rPr>
              <w:t>«Парилка и веничек»</w:t>
            </w:r>
          </w:p>
        </w:tc>
        <w:tc>
          <w:tcPr>
            <w:tcW w:type="dxa" w:w="3177"/>
            <w:tcBorders>
              <w:top w:color="000000" w:sz="4" w:val="single"/>
              <w:left w:color="000000" w:sz="4" w:val="single"/>
              <w:bottom w:color="000000" w:sz="4" w:val="single"/>
              <w:right w:color="000000" w:sz="4" w:val="single"/>
            </w:tcBorders>
            <w:shd w:fill="auto" w:val="clear"/>
          </w:tcPr>
          <w:p w14:paraId="8D030000">
            <w:pPr>
              <w:spacing w:after="0" w:line="240" w:lineRule="auto"/>
              <w:ind/>
              <w:rPr>
                <w:rFonts w:ascii="Times New Roman" w:hAnsi="Times New Roman"/>
                <w:sz w:val="24"/>
              </w:rPr>
            </w:pPr>
            <w:r>
              <w:rPr>
                <w:rFonts w:ascii="Times New Roman" w:hAnsi="Times New Roman"/>
                <w:sz w:val="24"/>
              </w:rPr>
              <w:t>«Расслабляющая сауна»</w:t>
            </w:r>
          </w:p>
        </w:tc>
        <w:tc>
          <w:tcPr>
            <w:tcW w:type="dxa" w:w="3060"/>
            <w:tcBorders>
              <w:top w:color="000000" w:sz="4" w:val="single"/>
              <w:left w:color="000000" w:sz="4" w:val="single"/>
              <w:bottom w:color="000000" w:sz="4" w:val="single"/>
              <w:right w:color="000000" w:sz="4" w:val="single"/>
            </w:tcBorders>
            <w:shd w:fill="auto" w:val="clear"/>
          </w:tcPr>
          <w:p w14:paraId="8E030000">
            <w:pPr>
              <w:spacing w:after="0" w:line="240" w:lineRule="auto"/>
              <w:ind/>
              <w:rPr>
                <w:rFonts w:ascii="Times New Roman" w:hAnsi="Times New Roman"/>
                <w:sz w:val="24"/>
              </w:rPr>
            </w:pPr>
            <w:r>
              <w:rPr>
                <w:rFonts w:ascii="Times New Roman" w:hAnsi="Times New Roman"/>
                <w:sz w:val="24"/>
              </w:rPr>
              <w:t>«Лечебная баня»</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F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90030000">
            <w:pPr>
              <w:spacing w:after="0" w:line="240" w:lineRule="auto"/>
              <w:ind/>
              <w:rPr>
                <w:rFonts w:ascii="Times New Roman" w:hAnsi="Times New Roman"/>
              </w:rPr>
            </w:pPr>
            <w:r>
              <w:rPr>
                <w:rFonts w:ascii="Times New Roman" w:hAnsi="Times New Roman"/>
                <w:sz w:val="24"/>
              </w:rPr>
              <w:t>«Нос – умойся!»</w:t>
            </w:r>
          </w:p>
        </w:tc>
        <w:tc>
          <w:tcPr>
            <w:tcW w:type="dxa" w:w="3118"/>
            <w:tcBorders>
              <w:top w:color="000000" w:sz="4" w:val="single"/>
              <w:left w:color="000000" w:sz="4" w:val="single"/>
              <w:bottom w:color="000000" w:sz="4" w:val="single"/>
              <w:right w:color="000000" w:sz="4" w:val="single"/>
            </w:tcBorders>
            <w:shd w:fill="auto" w:val="clear"/>
          </w:tcPr>
          <w:p w14:paraId="91030000">
            <w:pPr>
              <w:spacing w:after="0" w:line="240" w:lineRule="auto"/>
              <w:ind/>
              <w:rPr>
                <w:rFonts w:ascii="Times New Roman" w:hAnsi="Times New Roman"/>
                <w:sz w:val="24"/>
              </w:rPr>
            </w:pPr>
            <w:r>
              <w:rPr>
                <w:rFonts w:ascii="Times New Roman" w:hAnsi="Times New Roman"/>
                <w:sz w:val="24"/>
              </w:rPr>
              <w:t>«Свежий запах чистоты» (гладим и складываем в шкафчик)</w:t>
            </w:r>
          </w:p>
        </w:tc>
        <w:tc>
          <w:tcPr>
            <w:tcW w:type="dxa" w:w="3177"/>
            <w:tcBorders>
              <w:top w:color="000000" w:sz="4" w:val="single"/>
              <w:left w:color="000000" w:sz="4" w:val="single"/>
              <w:bottom w:color="000000" w:sz="4" w:val="single"/>
              <w:right w:color="000000" w:sz="4" w:val="single"/>
            </w:tcBorders>
            <w:shd w:fill="auto" w:val="clear"/>
          </w:tcPr>
          <w:p w14:paraId="92030000">
            <w:pPr>
              <w:spacing w:after="0" w:line="240" w:lineRule="auto"/>
              <w:ind/>
              <w:rPr>
                <w:rFonts w:ascii="Times New Roman" w:hAnsi="Times New Roman"/>
                <w:sz w:val="24"/>
              </w:rPr>
            </w:pPr>
            <w:r>
              <w:rPr>
                <w:rFonts w:ascii="Times New Roman" w:hAnsi="Times New Roman"/>
                <w:sz w:val="24"/>
              </w:rPr>
              <w:t>«Сортировка чистого белья»</w:t>
            </w:r>
          </w:p>
        </w:tc>
        <w:tc>
          <w:tcPr>
            <w:tcW w:type="dxa" w:w="3060"/>
            <w:tcBorders>
              <w:top w:color="000000" w:sz="4" w:val="single"/>
              <w:left w:color="000000" w:sz="4" w:val="single"/>
              <w:bottom w:color="000000" w:sz="4" w:val="single"/>
              <w:right w:color="000000" w:sz="4" w:val="single"/>
            </w:tcBorders>
            <w:shd w:fill="auto" w:val="clear"/>
          </w:tcPr>
          <w:p w14:paraId="93030000">
            <w:pPr>
              <w:spacing w:after="0" w:line="240" w:lineRule="auto"/>
              <w:ind/>
              <w:rPr>
                <w:rFonts w:ascii="Times New Roman" w:hAnsi="Times New Roman"/>
                <w:sz w:val="24"/>
              </w:rPr>
            </w:pPr>
            <w:r>
              <w:rPr>
                <w:rFonts w:ascii="Times New Roman" w:hAnsi="Times New Roman"/>
                <w:sz w:val="24"/>
              </w:rPr>
              <w:t>«Финальная уборка помещения»</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94030000">
            <w:pPr>
              <w:spacing w:after="0" w:line="240" w:lineRule="auto"/>
              <w:ind w:firstLine="0" w:left="113" w:right="113"/>
              <w:jc w:val="center"/>
              <w:rPr>
                <w:rFonts w:ascii="Times New Roman" w:hAnsi="Times New Roman"/>
                <w:sz w:val="24"/>
              </w:rPr>
            </w:pPr>
            <w:r>
              <w:rPr>
                <w:rFonts w:ascii="Times New Roman" w:hAnsi="Times New Roman"/>
                <w:sz w:val="24"/>
              </w:rPr>
              <w:t>Май</w:t>
            </w:r>
          </w:p>
        </w:tc>
        <w:tc>
          <w:tcPr>
            <w:tcW w:type="dxa" w:w="13050"/>
            <w:gridSpan w:val="5"/>
            <w:tcBorders>
              <w:top w:color="000000" w:sz="4" w:val="single"/>
              <w:left w:color="000000" w:sz="4" w:val="single"/>
              <w:bottom w:color="000000" w:sz="4" w:val="single"/>
              <w:right w:color="000000" w:sz="4" w:val="single"/>
            </w:tcBorders>
          </w:tcPr>
          <w:p w14:paraId="95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«В больнице»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96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7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98030000">
            <w:pPr>
              <w:spacing w:after="0" w:line="240" w:lineRule="auto"/>
              <w:ind/>
              <w:rPr>
                <w:rFonts w:ascii="Times New Roman" w:hAnsi="Times New Roman"/>
                <w:sz w:val="24"/>
              </w:rPr>
            </w:pPr>
            <w:r>
              <w:rPr>
                <w:rFonts w:ascii="Times New Roman" w:hAnsi="Times New Roman"/>
                <w:sz w:val="24"/>
              </w:rPr>
              <w:t>«Дочка заболела»</w:t>
            </w:r>
          </w:p>
        </w:tc>
        <w:tc>
          <w:tcPr>
            <w:tcW w:type="dxa" w:w="3118"/>
            <w:tcBorders>
              <w:top w:color="000000" w:sz="4" w:val="single"/>
              <w:left w:color="000000" w:sz="4" w:val="single"/>
              <w:bottom w:color="000000" w:sz="4" w:val="single"/>
              <w:right w:color="000000" w:sz="4" w:val="single"/>
            </w:tcBorders>
            <w:shd w:fill="auto" w:val="clear"/>
          </w:tcPr>
          <w:p w14:paraId="99030000">
            <w:pPr>
              <w:spacing w:after="0" w:line="240" w:lineRule="auto"/>
              <w:ind/>
              <w:rPr>
                <w:rFonts w:ascii="Times New Roman" w:hAnsi="Times New Roman"/>
                <w:sz w:val="24"/>
              </w:rPr>
            </w:pPr>
            <w:r>
              <w:rPr>
                <w:rFonts w:ascii="Times New Roman" w:hAnsi="Times New Roman"/>
                <w:sz w:val="24"/>
              </w:rPr>
              <w:t>«Пациент пришел на прием»</w:t>
            </w:r>
          </w:p>
        </w:tc>
        <w:tc>
          <w:tcPr>
            <w:tcW w:type="dxa" w:w="3177"/>
            <w:tcBorders>
              <w:top w:color="000000" w:sz="4" w:val="single"/>
              <w:left w:color="000000" w:sz="4" w:val="single"/>
              <w:bottom w:color="000000" w:sz="4" w:val="single"/>
              <w:right w:color="000000" w:sz="4" w:val="single"/>
            </w:tcBorders>
            <w:shd w:fill="auto" w:val="clear"/>
          </w:tcPr>
          <w:p w14:paraId="9A030000">
            <w:pPr>
              <w:spacing w:after="0" w:line="240" w:lineRule="auto"/>
              <w:ind/>
              <w:rPr>
                <w:rFonts w:ascii="Times New Roman" w:hAnsi="Times New Roman"/>
                <w:sz w:val="24"/>
              </w:rPr>
            </w:pPr>
            <w:r>
              <w:rPr>
                <w:rFonts w:ascii="Times New Roman" w:hAnsi="Times New Roman"/>
                <w:sz w:val="24"/>
              </w:rPr>
              <w:t>«Диагностика здоровья»</w:t>
            </w:r>
          </w:p>
        </w:tc>
        <w:tc>
          <w:tcPr>
            <w:tcW w:type="dxa" w:w="3060"/>
            <w:tcBorders>
              <w:top w:color="000000" w:sz="4" w:val="single"/>
              <w:left w:color="000000" w:sz="4" w:val="single"/>
              <w:bottom w:color="000000" w:sz="4" w:val="single"/>
              <w:right w:color="000000" w:sz="4" w:val="single"/>
            </w:tcBorders>
            <w:shd w:fill="auto" w:val="clear"/>
          </w:tcPr>
          <w:p w14:paraId="9B030000">
            <w:pPr>
              <w:spacing w:after="0" w:line="240" w:lineRule="auto"/>
              <w:ind/>
              <w:rPr>
                <w:rFonts w:ascii="Times New Roman" w:hAnsi="Times New Roman"/>
                <w:sz w:val="24"/>
              </w:rPr>
            </w:pPr>
            <w:r>
              <w:rPr>
                <w:rFonts w:ascii="Times New Roman" w:hAnsi="Times New Roman"/>
                <w:sz w:val="24"/>
              </w:rPr>
              <w:t>«Операционная комната»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C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9D030000">
            <w:pPr>
              <w:spacing w:after="0" w:line="240" w:lineRule="auto"/>
              <w:ind/>
              <w:rPr>
                <w:rFonts w:ascii="Times New Roman" w:hAnsi="Times New Roman"/>
              </w:rPr>
            </w:pPr>
            <w:r>
              <w:rPr>
                <w:rFonts w:ascii="Times New Roman" w:hAnsi="Times New Roman"/>
                <w:sz w:val="24"/>
              </w:rPr>
              <w:t>«Едем на скорой помощи в больницу»</w:t>
            </w:r>
          </w:p>
        </w:tc>
        <w:tc>
          <w:tcPr>
            <w:tcW w:type="dxa" w:w="3118"/>
            <w:tcBorders>
              <w:top w:color="000000" w:sz="4" w:val="single"/>
              <w:left w:color="000000" w:sz="4" w:val="single"/>
              <w:bottom w:color="000000" w:sz="4" w:val="single"/>
              <w:right w:color="000000" w:sz="4" w:val="single"/>
            </w:tcBorders>
            <w:shd w:fill="auto" w:val="clear"/>
          </w:tcPr>
          <w:p w14:paraId="9E030000">
            <w:pPr>
              <w:spacing w:after="0" w:line="240" w:lineRule="auto"/>
              <w:ind/>
              <w:rPr>
                <w:rFonts w:ascii="Times New Roman" w:hAnsi="Times New Roman"/>
                <w:sz w:val="24"/>
              </w:rPr>
            </w:pPr>
            <w:r>
              <w:rPr>
                <w:rFonts w:ascii="Times New Roman" w:hAnsi="Times New Roman"/>
                <w:sz w:val="24"/>
              </w:rPr>
              <w:t>«Забавная поликлиника»</w:t>
            </w:r>
          </w:p>
        </w:tc>
        <w:tc>
          <w:tcPr>
            <w:tcW w:type="dxa" w:w="3177"/>
            <w:tcBorders>
              <w:top w:color="000000" w:sz="4" w:val="single"/>
              <w:left w:color="000000" w:sz="4" w:val="single"/>
              <w:bottom w:color="000000" w:sz="4" w:val="single"/>
              <w:right w:color="000000" w:sz="4" w:val="single"/>
            </w:tcBorders>
            <w:shd w:fill="auto" w:val="clear"/>
          </w:tcPr>
          <w:p w14:paraId="9F030000">
            <w:pPr>
              <w:spacing w:after="0" w:line="240" w:lineRule="auto"/>
              <w:ind/>
              <w:rPr>
                <w:rFonts w:ascii="Times New Roman" w:hAnsi="Times New Roman"/>
                <w:sz w:val="24"/>
              </w:rPr>
            </w:pPr>
            <w:r>
              <w:rPr>
                <w:rFonts w:ascii="Times New Roman" w:hAnsi="Times New Roman"/>
                <w:sz w:val="24"/>
              </w:rPr>
              <w:t>«Реабилитационный центр»</w:t>
            </w:r>
          </w:p>
        </w:tc>
        <w:tc>
          <w:tcPr>
            <w:tcW w:type="dxa" w:w="3060"/>
            <w:tcBorders>
              <w:top w:color="000000" w:sz="4" w:val="single"/>
              <w:left w:color="000000" w:sz="4" w:val="single"/>
              <w:bottom w:color="000000" w:sz="4" w:val="single"/>
              <w:right w:color="000000" w:sz="4" w:val="single"/>
            </w:tcBorders>
            <w:shd w:fill="auto" w:val="clear"/>
          </w:tcPr>
          <w:p w14:paraId="A0030000">
            <w:pPr>
              <w:spacing w:after="0" w:line="240" w:lineRule="auto"/>
              <w:ind/>
              <w:rPr>
                <w:rFonts w:ascii="Times New Roman" w:hAnsi="Times New Roman"/>
                <w:sz w:val="24"/>
              </w:rPr>
            </w:pPr>
            <w:r>
              <w:rPr>
                <w:rFonts w:ascii="Times New Roman" w:hAnsi="Times New Roman"/>
                <w:sz w:val="24"/>
              </w:rPr>
              <w:t>«Интернациональная больница» (обслуживание иностранцев)</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1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A2030000">
            <w:pPr>
              <w:spacing w:after="0" w:line="240" w:lineRule="auto"/>
              <w:ind/>
              <w:rPr>
                <w:rFonts w:ascii="Times New Roman" w:hAnsi="Times New Roman"/>
              </w:rPr>
            </w:pPr>
            <w:r>
              <w:rPr>
                <w:rFonts w:ascii="Times New Roman" w:hAnsi="Times New Roman"/>
                <w:sz w:val="24"/>
              </w:rPr>
              <w:t>«На приеме у врача»</w:t>
            </w:r>
          </w:p>
        </w:tc>
        <w:tc>
          <w:tcPr>
            <w:tcW w:type="dxa" w:w="3118"/>
            <w:tcBorders>
              <w:top w:color="000000" w:sz="4" w:val="single"/>
              <w:left w:color="000000" w:sz="4" w:val="single"/>
              <w:bottom w:color="000000" w:sz="4" w:val="single"/>
              <w:right w:color="000000" w:sz="4" w:val="single"/>
            </w:tcBorders>
            <w:shd w:fill="auto" w:val="clear"/>
          </w:tcPr>
          <w:p w14:paraId="A3030000">
            <w:pPr>
              <w:spacing w:after="0" w:line="240" w:lineRule="auto"/>
              <w:ind/>
              <w:rPr>
                <w:rFonts w:ascii="Times New Roman" w:hAnsi="Times New Roman"/>
                <w:sz w:val="24"/>
              </w:rPr>
            </w:pPr>
            <w:r>
              <w:rPr>
                <w:rFonts w:ascii="Times New Roman" w:hAnsi="Times New Roman"/>
                <w:sz w:val="24"/>
              </w:rPr>
              <w:t>«Постельный режим»</w:t>
            </w:r>
          </w:p>
        </w:tc>
        <w:tc>
          <w:tcPr>
            <w:tcW w:type="dxa" w:w="3177"/>
            <w:tcBorders>
              <w:top w:color="000000" w:sz="4" w:val="single"/>
              <w:left w:color="000000" w:sz="4" w:val="single"/>
              <w:bottom w:color="000000" w:sz="4" w:val="single"/>
              <w:right w:color="000000" w:sz="4" w:val="single"/>
            </w:tcBorders>
            <w:shd w:fill="auto" w:val="clear"/>
          </w:tcPr>
          <w:p w14:paraId="A4030000">
            <w:pPr>
              <w:spacing w:after="0" w:line="240" w:lineRule="auto"/>
              <w:ind/>
              <w:rPr>
                <w:rFonts w:ascii="Times New Roman" w:hAnsi="Times New Roman"/>
                <w:sz w:val="24"/>
              </w:rPr>
            </w:pPr>
            <w:r>
              <w:rPr>
                <w:rFonts w:ascii="Times New Roman" w:hAnsi="Times New Roman"/>
                <w:sz w:val="24"/>
              </w:rPr>
              <w:t>«Медицинская лаборатория»</w:t>
            </w:r>
          </w:p>
        </w:tc>
        <w:tc>
          <w:tcPr>
            <w:tcW w:type="dxa" w:w="3060"/>
            <w:tcBorders>
              <w:top w:color="000000" w:sz="4" w:val="single"/>
              <w:left w:color="000000" w:sz="4" w:val="single"/>
              <w:bottom w:color="000000" w:sz="4" w:val="single"/>
              <w:right w:color="000000" w:sz="4" w:val="single"/>
            </w:tcBorders>
            <w:shd w:fill="auto" w:val="clear"/>
          </w:tcPr>
          <w:p w14:paraId="A5030000">
            <w:pPr>
              <w:spacing w:after="0" w:line="240" w:lineRule="auto"/>
              <w:ind/>
              <w:rPr>
                <w:rFonts w:ascii="Times New Roman" w:hAnsi="Times New Roman"/>
                <w:sz w:val="24"/>
              </w:rPr>
            </w:pPr>
            <w:r>
              <w:rPr>
                <w:rFonts w:ascii="Times New Roman" w:hAnsi="Times New Roman"/>
                <w:sz w:val="24"/>
              </w:rPr>
              <w:t>«Автоматическая аптека»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6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A7030000">
            <w:pPr>
              <w:spacing w:after="0" w:line="240" w:lineRule="auto"/>
              <w:ind/>
              <w:rPr>
                <w:rFonts w:ascii="Times New Roman" w:hAnsi="Times New Roman"/>
              </w:rPr>
            </w:pPr>
            <w:r>
              <w:rPr>
                <w:rFonts w:ascii="Times New Roman" w:hAnsi="Times New Roman"/>
                <w:sz w:val="24"/>
              </w:rPr>
              <w:t>«Мама и папа ведут ребенка на прививку»</w:t>
            </w:r>
          </w:p>
        </w:tc>
        <w:tc>
          <w:tcPr>
            <w:tcW w:type="dxa" w:w="3118"/>
            <w:tcBorders>
              <w:top w:color="000000" w:sz="4" w:val="single"/>
              <w:left w:color="000000" w:sz="4" w:val="single"/>
              <w:bottom w:color="000000" w:sz="4" w:val="single"/>
              <w:right w:color="000000" w:sz="4" w:val="single"/>
            </w:tcBorders>
            <w:shd w:fill="auto" w:val="clear"/>
          </w:tcPr>
          <w:p w14:paraId="A8030000">
            <w:pPr>
              <w:spacing w:after="0" w:line="240" w:lineRule="auto"/>
              <w:ind/>
              <w:rPr>
                <w:rFonts w:ascii="Times New Roman" w:hAnsi="Times New Roman"/>
                <w:sz w:val="24"/>
              </w:rPr>
            </w:pPr>
            <w:r>
              <w:rPr>
                <w:rFonts w:ascii="Times New Roman" w:hAnsi="Times New Roman"/>
                <w:sz w:val="24"/>
              </w:rPr>
              <w:t>«Капельница и прививки»</w:t>
            </w:r>
          </w:p>
        </w:tc>
        <w:tc>
          <w:tcPr>
            <w:tcW w:type="dxa" w:w="3177"/>
            <w:tcBorders>
              <w:top w:color="000000" w:sz="4" w:val="single"/>
              <w:left w:color="000000" w:sz="4" w:val="single"/>
              <w:bottom w:color="000000" w:sz="4" w:val="single"/>
              <w:right w:color="000000" w:sz="4" w:val="single"/>
            </w:tcBorders>
            <w:shd w:fill="auto" w:val="clear"/>
          </w:tcPr>
          <w:p w14:paraId="A9030000">
            <w:pPr>
              <w:spacing w:after="0" w:line="240" w:lineRule="auto"/>
              <w:ind/>
              <w:rPr>
                <w:rFonts w:ascii="Times New Roman" w:hAnsi="Times New Roman"/>
                <w:sz w:val="24"/>
              </w:rPr>
            </w:pPr>
            <w:r>
              <w:rPr>
                <w:rFonts w:ascii="Times New Roman" w:hAnsi="Times New Roman"/>
                <w:sz w:val="24"/>
              </w:rPr>
              <w:t>«Лечение зубов»</w:t>
            </w:r>
          </w:p>
        </w:tc>
        <w:tc>
          <w:tcPr>
            <w:tcW w:type="dxa" w:w="3060"/>
            <w:tcBorders>
              <w:top w:color="000000" w:sz="4" w:val="single"/>
              <w:left w:color="000000" w:sz="4" w:val="single"/>
              <w:bottom w:color="000000" w:sz="4" w:val="single"/>
              <w:right w:color="000000" w:sz="4" w:val="single"/>
            </w:tcBorders>
            <w:shd w:fill="auto" w:val="clear"/>
          </w:tcPr>
          <w:p w14:paraId="AA030000">
            <w:pPr>
              <w:spacing w:after="0" w:line="240" w:lineRule="auto"/>
              <w:ind/>
              <w:rPr>
                <w:rFonts w:ascii="Times New Roman" w:hAnsi="Times New Roman"/>
                <w:sz w:val="24"/>
              </w:rPr>
            </w:pPr>
            <w:r>
              <w:rPr>
                <w:rFonts w:ascii="Times New Roman" w:hAnsi="Times New Roman"/>
                <w:sz w:val="24"/>
              </w:rPr>
              <w:t>«Школа молодых врачей»</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AB030000">
            <w:pPr>
              <w:spacing w:after="0" w:line="240" w:lineRule="auto"/>
              <w:ind w:firstLine="0" w:left="113" w:right="113"/>
              <w:jc w:val="center"/>
              <w:rPr>
                <w:rFonts w:ascii="Times New Roman" w:hAnsi="Times New Roman"/>
                <w:sz w:val="24"/>
              </w:rPr>
            </w:pPr>
            <w:r>
              <w:rPr>
                <w:rFonts w:ascii="Times New Roman" w:hAnsi="Times New Roman"/>
                <w:sz w:val="24"/>
              </w:rPr>
              <w:t>Июнь</w:t>
            </w:r>
          </w:p>
        </w:tc>
        <w:tc>
          <w:tcPr>
            <w:tcW w:type="dxa" w:w="13050"/>
            <w:gridSpan w:val="5"/>
            <w:tcBorders>
              <w:top w:color="000000" w:sz="4" w:val="single"/>
              <w:left w:color="000000" w:sz="4" w:val="single"/>
              <w:bottom w:color="000000" w:sz="4" w:val="single"/>
              <w:right w:color="000000" w:sz="4" w:val="single"/>
            </w:tcBorders>
          </w:tcPr>
          <w:p w14:paraId="AC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«Питомцы в семье»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AD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E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AF030000">
            <w:pPr>
              <w:spacing w:after="0" w:line="240" w:lineRule="auto"/>
              <w:ind/>
              <w:rPr>
                <w:rFonts w:ascii="Times New Roman" w:hAnsi="Times New Roman"/>
              </w:rPr>
            </w:pPr>
            <w:r>
              <w:rPr>
                <w:rFonts w:ascii="Times New Roman" w:hAnsi="Times New Roman"/>
                <w:sz w:val="24"/>
              </w:rPr>
              <w:t>«Идем в зоомагазин выбирать домашнего питомца»</w:t>
            </w:r>
          </w:p>
        </w:tc>
        <w:tc>
          <w:tcPr>
            <w:tcW w:type="dxa" w:w="3118"/>
            <w:tcBorders>
              <w:top w:color="000000" w:sz="4" w:val="single"/>
              <w:left w:color="000000" w:sz="4" w:val="single"/>
              <w:bottom w:color="000000" w:sz="4" w:val="single"/>
              <w:right w:color="000000" w:sz="4" w:val="single"/>
            </w:tcBorders>
            <w:shd w:fill="auto" w:val="clear"/>
          </w:tcPr>
          <w:p w14:paraId="B0030000">
            <w:pPr>
              <w:spacing w:after="0" w:line="240" w:lineRule="auto"/>
              <w:ind/>
              <w:rPr>
                <w:rFonts w:ascii="Times New Roman" w:hAnsi="Times New Roman"/>
                <w:sz w:val="24"/>
              </w:rPr>
            </w:pPr>
            <w:r>
              <w:rPr>
                <w:rFonts w:ascii="Times New Roman" w:hAnsi="Times New Roman"/>
                <w:sz w:val="24"/>
              </w:rPr>
              <w:t>«Уход за домашними питомцами»</w:t>
            </w:r>
          </w:p>
        </w:tc>
        <w:tc>
          <w:tcPr>
            <w:tcW w:type="dxa" w:w="3177"/>
            <w:tcBorders>
              <w:top w:color="000000" w:sz="4" w:val="single"/>
              <w:left w:color="000000" w:sz="4" w:val="single"/>
              <w:bottom w:color="000000" w:sz="4" w:val="single"/>
              <w:right w:color="000000" w:sz="4" w:val="single"/>
            </w:tcBorders>
            <w:shd w:fill="auto" w:val="clear"/>
          </w:tcPr>
          <w:p w14:paraId="B1030000">
            <w:pPr>
              <w:spacing w:after="0" w:line="240" w:lineRule="auto"/>
              <w:ind/>
              <w:rPr>
                <w:rFonts w:ascii="Times New Roman" w:hAnsi="Times New Roman"/>
                <w:sz w:val="24"/>
              </w:rPr>
            </w:pPr>
            <w:r>
              <w:rPr>
                <w:rFonts w:ascii="Times New Roman" w:hAnsi="Times New Roman"/>
                <w:sz w:val="24"/>
              </w:rPr>
              <w:t>«Гуляем с собакой»</w:t>
            </w:r>
          </w:p>
        </w:tc>
        <w:tc>
          <w:tcPr>
            <w:tcW w:type="dxa" w:w="3060"/>
            <w:tcBorders>
              <w:top w:color="000000" w:sz="4" w:val="single"/>
              <w:left w:color="000000" w:sz="4" w:val="single"/>
              <w:bottom w:color="000000" w:sz="4" w:val="single"/>
              <w:right w:color="000000" w:sz="4" w:val="single"/>
            </w:tcBorders>
            <w:shd w:fill="auto" w:val="clear"/>
          </w:tcPr>
          <w:p w14:paraId="B2030000">
            <w:pPr>
              <w:spacing w:after="0" w:line="240" w:lineRule="auto"/>
              <w:ind/>
              <w:rPr>
                <w:rFonts w:ascii="Times New Roman" w:hAnsi="Times New Roman"/>
                <w:sz w:val="24"/>
              </w:rPr>
            </w:pPr>
            <w:r>
              <w:rPr>
                <w:rFonts w:ascii="Times New Roman" w:hAnsi="Times New Roman"/>
                <w:sz w:val="24"/>
              </w:rPr>
              <w:t>«Попугай учится говорить»</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B3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B4030000">
            <w:pPr>
              <w:spacing w:after="0" w:line="240" w:lineRule="auto"/>
              <w:ind/>
              <w:rPr>
                <w:rFonts w:ascii="Times New Roman" w:hAnsi="Times New Roman"/>
              </w:rPr>
            </w:pPr>
            <w:r>
              <w:rPr>
                <w:rFonts w:ascii="Times New Roman" w:hAnsi="Times New Roman"/>
                <w:sz w:val="24"/>
              </w:rPr>
              <w:t>«Папа и мама показывают как можно ухаживать за домашним питомцем»</w:t>
            </w:r>
          </w:p>
        </w:tc>
        <w:tc>
          <w:tcPr>
            <w:tcW w:type="dxa" w:w="3118"/>
            <w:tcBorders>
              <w:top w:color="000000" w:sz="4" w:val="single"/>
              <w:left w:color="000000" w:sz="4" w:val="single"/>
              <w:bottom w:color="000000" w:sz="4" w:val="single"/>
              <w:right w:color="000000" w:sz="4" w:val="single"/>
            </w:tcBorders>
            <w:shd w:fill="auto" w:val="clear"/>
          </w:tcPr>
          <w:p w14:paraId="B5030000">
            <w:pPr>
              <w:spacing w:after="0" w:line="240" w:lineRule="auto"/>
              <w:ind/>
              <w:rPr>
                <w:rFonts w:ascii="Times New Roman" w:hAnsi="Times New Roman"/>
                <w:sz w:val="24"/>
              </w:rPr>
            </w:pPr>
            <w:r>
              <w:rPr>
                <w:rFonts w:ascii="Times New Roman" w:hAnsi="Times New Roman"/>
                <w:sz w:val="24"/>
              </w:rPr>
              <w:t>«Щенок в новом доме»</w:t>
            </w:r>
          </w:p>
        </w:tc>
        <w:tc>
          <w:tcPr>
            <w:tcW w:type="dxa" w:w="3177"/>
            <w:tcBorders>
              <w:top w:color="000000" w:sz="4" w:val="single"/>
              <w:left w:color="000000" w:sz="4" w:val="single"/>
              <w:bottom w:color="000000" w:sz="4" w:val="single"/>
              <w:right w:color="000000" w:sz="4" w:val="single"/>
            </w:tcBorders>
            <w:shd w:fill="auto" w:val="clear"/>
          </w:tcPr>
          <w:p w14:paraId="B6030000">
            <w:pPr>
              <w:spacing w:after="0" w:line="240" w:lineRule="auto"/>
              <w:ind/>
              <w:rPr>
                <w:rFonts w:ascii="Times New Roman" w:hAnsi="Times New Roman"/>
                <w:sz w:val="24"/>
              </w:rPr>
            </w:pPr>
            <w:r>
              <w:rPr>
                <w:rFonts w:ascii="Times New Roman" w:hAnsi="Times New Roman"/>
                <w:sz w:val="24"/>
              </w:rPr>
              <w:t>«Волонтёры приюта»</w:t>
            </w:r>
          </w:p>
        </w:tc>
        <w:tc>
          <w:tcPr>
            <w:tcW w:type="dxa" w:w="3060"/>
            <w:tcBorders>
              <w:top w:color="000000" w:sz="4" w:val="single"/>
              <w:left w:color="000000" w:sz="4" w:val="single"/>
              <w:bottom w:color="000000" w:sz="4" w:val="single"/>
              <w:right w:color="000000" w:sz="4" w:val="single"/>
            </w:tcBorders>
            <w:shd w:fill="auto" w:val="clear"/>
          </w:tcPr>
          <w:p w14:paraId="B7030000">
            <w:pPr>
              <w:spacing w:after="0" w:line="240" w:lineRule="auto"/>
              <w:ind/>
              <w:rPr>
                <w:rFonts w:ascii="Times New Roman" w:hAnsi="Times New Roman"/>
                <w:sz w:val="24"/>
              </w:rPr>
            </w:pPr>
            <w:r>
              <w:rPr>
                <w:rFonts w:ascii="Times New Roman" w:hAnsi="Times New Roman"/>
                <w:sz w:val="24"/>
              </w:rPr>
              <w:t>«Морская свинка ищет друга»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B8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B9030000">
            <w:pPr>
              <w:spacing w:after="0" w:line="240" w:lineRule="auto"/>
              <w:ind/>
              <w:rPr>
                <w:rFonts w:ascii="Times New Roman" w:hAnsi="Times New Roman"/>
              </w:rPr>
            </w:pPr>
            <w:r>
              <w:rPr>
                <w:rFonts w:ascii="Times New Roman" w:hAnsi="Times New Roman"/>
                <w:sz w:val="24"/>
              </w:rPr>
              <w:t>«Семья на прогулке со щенком»</w:t>
            </w:r>
          </w:p>
        </w:tc>
        <w:tc>
          <w:tcPr>
            <w:tcW w:type="dxa" w:w="3118"/>
            <w:tcBorders>
              <w:top w:color="000000" w:sz="4" w:val="single"/>
              <w:left w:color="000000" w:sz="4" w:val="single"/>
              <w:bottom w:color="000000" w:sz="4" w:val="single"/>
              <w:right w:color="000000" w:sz="4" w:val="single"/>
            </w:tcBorders>
            <w:shd w:fill="auto" w:val="clear"/>
          </w:tcPr>
          <w:p w14:paraId="BA030000">
            <w:pPr>
              <w:spacing w:after="0" w:line="240" w:lineRule="auto"/>
              <w:ind/>
              <w:rPr>
                <w:rFonts w:ascii="Times New Roman" w:hAnsi="Times New Roman"/>
                <w:sz w:val="24"/>
              </w:rPr>
            </w:pPr>
            <w:r>
              <w:rPr>
                <w:rFonts w:ascii="Times New Roman" w:hAnsi="Times New Roman"/>
                <w:sz w:val="24"/>
              </w:rPr>
              <w:t>«Забота о кошечке»</w:t>
            </w:r>
          </w:p>
        </w:tc>
        <w:tc>
          <w:tcPr>
            <w:tcW w:type="dxa" w:w="3177"/>
            <w:tcBorders>
              <w:top w:color="000000" w:sz="4" w:val="single"/>
              <w:left w:color="000000" w:sz="4" w:val="single"/>
              <w:bottom w:color="000000" w:sz="4" w:val="single"/>
              <w:right w:color="000000" w:sz="4" w:val="single"/>
            </w:tcBorders>
            <w:shd w:fill="auto" w:val="clear"/>
          </w:tcPr>
          <w:p w14:paraId="BB030000">
            <w:pPr>
              <w:spacing w:after="0" w:line="240" w:lineRule="auto"/>
              <w:ind/>
              <w:rPr>
                <w:rFonts w:ascii="Times New Roman" w:hAnsi="Times New Roman"/>
                <w:sz w:val="24"/>
              </w:rPr>
            </w:pPr>
            <w:r>
              <w:rPr>
                <w:rFonts w:ascii="Times New Roman" w:hAnsi="Times New Roman"/>
                <w:sz w:val="24"/>
              </w:rPr>
              <w:t>«Будни хомячка»</w:t>
            </w:r>
          </w:p>
        </w:tc>
        <w:tc>
          <w:tcPr>
            <w:tcW w:type="dxa" w:w="3060"/>
            <w:tcBorders>
              <w:top w:color="000000" w:sz="4" w:val="single"/>
              <w:left w:color="000000" w:sz="4" w:val="single"/>
              <w:bottom w:color="000000" w:sz="4" w:val="single"/>
              <w:right w:color="000000" w:sz="4" w:val="single"/>
            </w:tcBorders>
            <w:shd w:fill="auto" w:val="clear"/>
          </w:tcPr>
          <w:p w14:paraId="BC030000">
            <w:pPr>
              <w:spacing w:after="0" w:line="240" w:lineRule="auto"/>
              <w:ind/>
              <w:rPr>
                <w:rFonts w:ascii="Times New Roman" w:hAnsi="Times New Roman"/>
                <w:sz w:val="24"/>
              </w:rPr>
            </w:pPr>
            <w:r>
              <w:rPr>
                <w:rFonts w:ascii="Times New Roman" w:hAnsi="Times New Roman"/>
                <w:sz w:val="24"/>
              </w:rPr>
              <w:t>«Профессиональный грумер»</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BD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BE030000">
            <w:pPr>
              <w:spacing w:after="0" w:line="240" w:lineRule="auto"/>
              <w:ind/>
              <w:rPr>
                <w:rFonts w:ascii="Times New Roman" w:hAnsi="Times New Roman"/>
              </w:rPr>
            </w:pPr>
            <w:r>
              <w:rPr>
                <w:rFonts w:ascii="Times New Roman" w:hAnsi="Times New Roman"/>
                <w:sz w:val="24"/>
              </w:rPr>
              <w:t>«На приеме у ветеринара»</w:t>
            </w:r>
          </w:p>
        </w:tc>
        <w:tc>
          <w:tcPr>
            <w:tcW w:type="dxa" w:w="3118"/>
            <w:tcBorders>
              <w:top w:color="000000" w:sz="4" w:val="single"/>
              <w:left w:color="000000" w:sz="4" w:val="single"/>
              <w:bottom w:color="000000" w:sz="4" w:val="single"/>
              <w:right w:color="000000" w:sz="4" w:val="single"/>
            </w:tcBorders>
            <w:shd w:fill="auto" w:val="clear"/>
          </w:tcPr>
          <w:p w14:paraId="BF030000">
            <w:pPr>
              <w:spacing w:after="0" w:line="240" w:lineRule="auto"/>
              <w:ind/>
              <w:rPr>
                <w:rFonts w:ascii="Times New Roman" w:hAnsi="Times New Roman"/>
                <w:sz w:val="24"/>
              </w:rPr>
            </w:pPr>
            <w:r>
              <w:rPr>
                <w:rFonts w:ascii="Times New Roman" w:hAnsi="Times New Roman"/>
                <w:sz w:val="24"/>
              </w:rPr>
              <w:t>«Ходим в ветеринарную клинику»</w:t>
            </w:r>
          </w:p>
        </w:tc>
        <w:tc>
          <w:tcPr>
            <w:tcW w:type="dxa" w:w="3177"/>
            <w:tcBorders>
              <w:top w:color="000000" w:sz="4" w:val="single"/>
              <w:left w:color="000000" w:sz="4" w:val="single"/>
              <w:bottom w:color="000000" w:sz="4" w:val="single"/>
              <w:right w:color="000000" w:sz="4" w:val="single"/>
            </w:tcBorders>
            <w:shd w:fill="auto" w:val="clear"/>
          </w:tcPr>
          <w:p w14:paraId="C0030000">
            <w:pPr>
              <w:spacing w:after="0" w:line="240" w:lineRule="auto"/>
              <w:ind/>
              <w:rPr>
                <w:rFonts w:ascii="Times New Roman" w:hAnsi="Times New Roman"/>
                <w:sz w:val="24"/>
              </w:rPr>
            </w:pPr>
            <w:r>
              <w:rPr>
                <w:rFonts w:ascii="Times New Roman" w:hAnsi="Times New Roman"/>
                <w:sz w:val="24"/>
              </w:rPr>
              <w:t>«Новая кошка в доме»</w:t>
            </w:r>
          </w:p>
        </w:tc>
        <w:tc>
          <w:tcPr>
            <w:tcW w:type="dxa" w:w="3060"/>
            <w:tcBorders>
              <w:top w:color="000000" w:sz="4" w:val="single"/>
              <w:left w:color="000000" w:sz="4" w:val="single"/>
              <w:bottom w:color="000000" w:sz="4" w:val="single"/>
              <w:right w:color="000000" w:sz="4" w:val="single"/>
            </w:tcBorders>
            <w:shd w:fill="auto" w:val="clear"/>
          </w:tcPr>
          <w:p w14:paraId="C1030000">
            <w:pPr>
              <w:spacing w:after="0" w:line="240" w:lineRule="auto"/>
              <w:ind/>
              <w:rPr>
                <w:rFonts w:ascii="Times New Roman" w:hAnsi="Times New Roman"/>
                <w:sz w:val="24"/>
              </w:rPr>
            </w:pPr>
            <w:r>
              <w:rPr>
                <w:rFonts w:ascii="Times New Roman" w:hAnsi="Times New Roman"/>
                <w:sz w:val="24"/>
              </w:rPr>
              <w:t>«Жизнь черепахи»</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C2030000">
            <w:pPr>
              <w:spacing w:after="0" w:line="240" w:lineRule="auto"/>
              <w:ind w:firstLine="0" w:left="113" w:right="113"/>
              <w:jc w:val="center"/>
              <w:rPr>
                <w:rFonts w:ascii="Times New Roman" w:hAnsi="Times New Roman"/>
                <w:sz w:val="24"/>
              </w:rPr>
            </w:pPr>
            <w:r>
              <w:rPr>
                <w:rFonts w:ascii="Times New Roman" w:hAnsi="Times New Roman"/>
                <w:sz w:val="24"/>
              </w:rPr>
              <w:t>Июль</w:t>
            </w:r>
          </w:p>
        </w:tc>
        <w:tc>
          <w:tcPr>
            <w:tcW w:type="dxa" w:w="13050"/>
            <w:gridSpan w:val="5"/>
            <w:tcBorders>
              <w:top w:color="000000" w:sz="4" w:val="single"/>
              <w:left w:color="000000" w:sz="4" w:val="single"/>
              <w:bottom w:color="000000" w:sz="4" w:val="single"/>
              <w:right w:color="000000" w:sz="4" w:val="single"/>
            </w:tcBorders>
          </w:tcPr>
          <w:p w14:paraId="C3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«Путешествие с семьей»</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C4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C5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C6030000">
            <w:pPr>
              <w:spacing w:after="0" w:line="240" w:lineRule="auto"/>
              <w:ind/>
              <w:rPr>
                <w:rFonts w:ascii="Times New Roman" w:hAnsi="Times New Roman"/>
              </w:rPr>
            </w:pPr>
            <w:r>
              <w:rPr>
                <w:rFonts w:ascii="Times New Roman" w:hAnsi="Times New Roman"/>
                <w:sz w:val="24"/>
              </w:rPr>
              <w:t>«На машине в деревню к бабушке и дедушке»</w:t>
            </w:r>
          </w:p>
        </w:tc>
        <w:tc>
          <w:tcPr>
            <w:tcW w:type="dxa" w:w="3118"/>
            <w:tcBorders>
              <w:top w:color="000000" w:sz="4" w:val="single"/>
              <w:left w:color="000000" w:sz="4" w:val="single"/>
              <w:bottom w:color="000000" w:sz="4" w:val="single"/>
              <w:right w:color="000000" w:sz="4" w:val="single"/>
            </w:tcBorders>
            <w:shd w:fill="auto" w:val="clear"/>
          </w:tcPr>
          <w:p w14:paraId="C7030000">
            <w:pPr>
              <w:spacing w:after="0" w:line="240" w:lineRule="auto"/>
              <w:ind/>
              <w:rPr>
                <w:rFonts w:ascii="Times New Roman" w:hAnsi="Times New Roman"/>
                <w:sz w:val="24"/>
              </w:rPr>
            </w:pPr>
            <w:r>
              <w:rPr>
                <w:rFonts w:ascii="Times New Roman" w:hAnsi="Times New Roman"/>
                <w:sz w:val="24"/>
              </w:rPr>
              <w:t>«Погрузились в поезд»</w:t>
            </w:r>
          </w:p>
        </w:tc>
        <w:tc>
          <w:tcPr>
            <w:tcW w:type="dxa" w:w="3177"/>
            <w:tcBorders>
              <w:top w:color="000000" w:sz="4" w:val="single"/>
              <w:left w:color="000000" w:sz="4" w:val="single"/>
              <w:bottom w:color="000000" w:sz="4" w:val="single"/>
              <w:right w:color="000000" w:sz="4" w:val="single"/>
            </w:tcBorders>
            <w:shd w:fill="auto" w:val="clear"/>
          </w:tcPr>
          <w:p w14:paraId="C8030000">
            <w:pPr>
              <w:spacing w:after="0" w:line="240" w:lineRule="auto"/>
              <w:ind/>
              <w:rPr>
                <w:rFonts w:ascii="Times New Roman" w:hAnsi="Times New Roman"/>
                <w:sz w:val="24"/>
              </w:rPr>
            </w:pPr>
            <w:r>
              <w:rPr>
                <w:rFonts w:ascii="Times New Roman" w:hAnsi="Times New Roman"/>
                <w:sz w:val="24"/>
              </w:rPr>
              <w:t>«Экспедиция в горы»</w:t>
            </w:r>
          </w:p>
        </w:tc>
        <w:tc>
          <w:tcPr>
            <w:tcW w:type="dxa" w:w="3060"/>
            <w:tcBorders>
              <w:top w:color="000000" w:sz="4" w:val="single"/>
              <w:left w:color="000000" w:sz="4" w:val="single"/>
              <w:bottom w:color="000000" w:sz="4" w:val="single"/>
              <w:right w:color="000000" w:sz="4" w:val="single"/>
            </w:tcBorders>
            <w:shd w:fill="auto" w:val="clear"/>
          </w:tcPr>
          <w:p w14:paraId="C9030000">
            <w:pPr>
              <w:spacing w:after="0" w:line="240" w:lineRule="auto"/>
              <w:ind/>
              <w:rPr>
                <w:rFonts w:ascii="Times New Roman" w:hAnsi="Times New Roman"/>
                <w:sz w:val="24"/>
              </w:rPr>
            </w:pPr>
            <w:r>
              <w:rPr>
                <w:rFonts w:ascii="Times New Roman" w:hAnsi="Times New Roman"/>
                <w:sz w:val="24"/>
              </w:rPr>
              <w:t>«Приключение на необитаемом острове»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CA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CB030000">
            <w:pPr>
              <w:spacing w:after="0" w:line="240" w:lineRule="auto"/>
              <w:ind/>
              <w:rPr>
                <w:rFonts w:ascii="Times New Roman" w:hAnsi="Times New Roman"/>
              </w:rPr>
            </w:pPr>
            <w:r>
              <w:rPr>
                <w:rFonts w:ascii="Times New Roman" w:hAnsi="Times New Roman"/>
                <w:sz w:val="24"/>
              </w:rPr>
              <w:t>«Едем на поезде к друзьям»</w:t>
            </w:r>
          </w:p>
        </w:tc>
        <w:tc>
          <w:tcPr>
            <w:tcW w:type="dxa" w:w="3118"/>
            <w:tcBorders>
              <w:top w:color="000000" w:sz="4" w:val="single"/>
              <w:left w:color="000000" w:sz="4" w:val="single"/>
              <w:bottom w:color="000000" w:sz="4" w:val="single"/>
              <w:right w:color="000000" w:sz="4" w:val="single"/>
            </w:tcBorders>
            <w:shd w:fill="auto" w:val="clear"/>
          </w:tcPr>
          <w:p w14:paraId="CC030000">
            <w:pPr>
              <w:spacing w:after="0" w:line="240" w:lineRule="auto"/>
              <w:ind/>
              <w:rPr>
                <w:rFonts w:ascii="Times New Roman" w:hAnsi="Times New Roman"/>
                <w:sz w:val="24"/>
              </w:rPr>
            </w:pPr>
            <w:r>
              <w:rPr>
                <w:rFonts w:ascii="Times New Roman" w:hAnsi="Times New Roman"/>
                <w:sz w:val="24"/>
              </w:rPr>
              <w:t>«Добро пожаловать в аэропорт»</w:t>
            </w:r>
          </w:p>
        </w:tc>
        <w:tc>
          <w:tcPr>
            <w:tcW w:type="dxa" w:w="3177"/>
            <w:tcBorders>
              <w:top w:color="000000" w:sz="4" w:val="single"/>
              <w:left w:color="000000" w:sz="4" w:val="single"/>
              <w:bottom w:color="000000" w:sz="4" w:val="single"/>
              <w:right w:color="000000" w:sz="4" w:val="single"/>
            </w:tcBorders>
            <w:shd w:fill="auto" w:val="clear"/>
          </w:tcPr>
          <w:p w14:paraId="CD030000">
            <w:pPr>
              <w:spacing w:after="0" w:line="240" w:lineRule="auto"/>
              <w:ind/>
              <w:rPr>
                <w:rFonts w:ascii="Times New Roman" w:hAnsi="Times New Roman"/>
                <w:sz w:val="24"/>
              </w:rPr>
            </w:pPr>
            <w:r>
              <w:rPr>
                <w:rFonts w:ascii="Times New Roman" w:hAnsi="Times New Roman"/>
                <w:sz w:val="24"/>
              </w:rPr>
              <w:t>«Туризм в экзотической стране»</w:t>
            </w:r>
          </w:p>
        </w:tc>
        <w:tc>
          <w:tcPr>
            <w:tcW w:type="dxa" w:w="3060"/>
            <w:tcBorders>
              <w:top w:color="000000" w:sz="4" w:val="single"/>
              <w:left w:color="000000" w:sz="4" w:val="single"/>
              <w:bottom w:color="000000" w:sz="4" w:val="single"/>
              <w:right w:color="000000" w:sz="4" w:val="single"/>
            </w:tcBorders>
            <w:shd w:fill="auto" w:val="clear"/>
          </w:tcPr>
          <w:p w14:paraId="CE030000">
            <w:pPr>
              <w:spacing w:after="0" w:line="240" w:lineRule="auto"/>
              <w:ind/>
              <w:rPr>
                <w:rFonts w:ascii="Times New Roman" w:hAnsi="Times New Roman"/>
                <w:sz w:val="24"/>
              </w:rPr>
            </w:pPr>
            <w:r>
              <w:rPr>
                <w:rFonts w:ascii="Times New Roman" w:hAnsi="Times New Roman"/>
                <w:sz w:val="24"/>
              </w:rPr>
              <w:t>«Исследователи пустыни»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CF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D0030000">
            <w:pPr>
              <w:spacing w:after="0" w:line="240" w:lineRule="auto"/>
              <w:ind/>
              <w:rPr>
                <w:rFonts w:ascii="Times New Roman" w:hAnsi="Times New Roman"/>
              </w:rPr>
            </w:pPr>
            <w:r>
              <w:rPr>
                <w:rFonts w:ascii="Times New Roman" w:hAnsi="Times New Roman"/>
                <w:sz w:val="24"/>
              </w:rPr>
              <w:t>«Прогулка на теплоходе»</w:t>
            </w:r>
          </w:p>
        </w:tc>
        <w:tc>
          <w:tcPr>
            <w:tcW w:type="dxa" w:w="3118"/>
            <w:tcBorders>
              <w:top w:color="000000" w:sz="4" w:val="single"/>
              <w:left w:color="000000" w:sz="4" w:val="single"/>
              <w:bottom w:color="000000" w:sz="4" w:val="single"/>
              <w:right w:color="000000" w:sz="4" w:val="single"/>
            </w:tcBorders>
            <w:shd w:fill="auto" w:val="clear"/>
          </w:tcPr>
          <w:p w14:paraId="D1030000">
            <w:pPr>
              <w:spacing w:after="0" w:line="240" w:lineRule="auto"/>
              <w:ind/>
              <w:rPr>
                <w:rFonts w:ascii="Times New Roman" w:hAnsi="Times New Roman"/>
                <w:sz w:val="24"/>
              </w:rPr>
            </w:pPr>
            <w:r>
              <w:rPr>
                <w:rFonts w:ascii="Times New Roman" w:hAnsi="Times New Roman"/>
                <w:sz w:val="24"/>
              </w:rPr>
              <w:t>«Наш круиз по морю»</w:t>
            </w:r>
          </w:p>
        </w:tc>
        <w:tc>
          <w:tcPr>
            <w:tcW w:type="dxa" w:w="3177"/>
            <w:tcBorders>
              <w:top w:color="000000" w:sz="4" w:val="single"/>
              <w:left w:color="000000" w:sz="4" w:val="single"/>
              <w:bottom w:color="000000" w:sz="4" w:val="single"/>
              <w:right w:color="000000" w:sz="4" w:val="single"/>
            </w:tcBorders>
            <w:shd w:fill="auto" w:val="clear"/>
          </w:tcPr>
          <w:p w14:paraId="D2030000">
            <w:pPr>
              <w:spacing w:after="0" w:line="240" w:lineRule="auto"/>
              <w:ind/>
              <w:rPr>
                <w:rFonts w:ascii="Times New Roman" w:hAnsi="Times New Roman"/>
                <w:sz w:val="24"/>
              </w:rPr>
            </w:pPr>
            <w:r>
              <w:rPr>
                <w:rFonts w:ascii="Times New Roman" w:hAnsi="Times New Roman"/>
                <w:sz w:val="24"/>
              </w:rPr>
              <w:t>«Летим в космос»</w:t>
            </w:r>
          </w:p>
        </w:tc>
        <w:tc>
          <w:tcPr>
            <w:tcW w:type="dxa" w:w="3060"/>
            <w:tcBorders>
              <w:top w:color="000000" w:sz="4" w:val="single"/>
              <w:left w:color="000000" w:sz="4" w:val="single"/>
              <w:bottom w:color="000000" w:sz="4" w:val="single"/>
              <w:right w:color="000000" w:sz="4" w:val="single"/>
            </w:tcBorders>
            <w:shd w:fill="auto" w:val="clear"/>
          </w:tcPr>
          <w:p w14:paraId="D3030000">
            <w:pPr>
              <w:spacing w:after="0" w:line="240" w:lineRule="auto"/>
              <w:ind/>
              <w:rPr>
                <w:rFonts w:ascii="Times New Roman" w:hAnsi="Times New Roman"/>
                <w:sz w:val="24"/>
              </w:rPr>
            </w:pPr>
            <w:r>
              <w:rPr>
                <w:rFonts w:ascii="Times New Roman" w:hAnsi="Times New Roman"/>
                <w:sz w:val="24"/>
              </w:rPr>
              <w:t>«Охота за сокровищами»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D4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D5030000">
            <w:pPr>
              <w:spacing w:after="0" w:line="240" w:lineRule="auto"/>
              <w:ind/>
              <w:rPr>
                <w:rFonts w:ascii="Times New Roman" w:hAnsi="Times New Roman"/>
              </w:rPr>
            </w:pPr>
            <w:r>
              <w:rPr>
                <w:rFonts w:ascii="Times New Roman" w:hAnsi="Times New Roman"/>
                <w:sz w:val="24"/>
              </w:rPr>
              <w:t>«На самолете всей семьей на море»</w:t>
            </w:r>
          </w:p>
        </w:tc>
        <w:tc>
          <w:tcPr>
            <w:tcW w:type="dxa" w:w="3118"/>
            <w:tcBorders>
              <w:top w:color="000000" w:sz="4" w:val="single"/>
              <w:left w:color="000000" w:sz="4" w:val="single"/>
              <w:bottom w:color="000000" w:sz="4" w:val="single"/>
              <w:right w:color="000000" w:sz="4" w:val="single"/>
            </w:tcBorders>
            <w:shd w:fill="auto" w:val="clear"/>
          </w:tcPr>
          <w:p w14:paraId="D6030000">
            <w:pPr>
              <w:spacing w:after="0" w:line="240" w:lineRule="auto"/>
              <w:ind/>
              <w:rPr>
                <w:rFonts w:ascii="Times New Roman" w:hAnsi="Times New Roman"/>
                <w:sz w:val="24"/>
              </w:rPr>
            </w:pPr>
            <w:r>
              <w:rPr>
                <w:rFonts w:ascii="Times New Roman" w:hAnsi="Times New Roman"/>
                <w:sz w:val="24"/>
              </w:rPr>
              <w:t>«Автомобильное путешествие»</w:t>
            </w:r>
          </w:p>
        </w:tc>
        <w:tc>
          <w:tcPr>
            <w:tcW w:type="dxa" w:w="3177"/>
            <w:tcBorders>
              <w:top w:color="000000" w:sz="4" w:val="single"/>
              <w:left w:color="000000" w:sz="4" w:val="single"/>
              <w:bottom w:color="000000" w:sz="4" w:val="single"/>
              <w:right w:color="000000" w:sz="4" w:val="single"/>
            </w:tcBorders>
            <w:shd w:fill="auto" w:val="clear"/>
          </w:tcPr>
          <w:p w14:paraId="D7030000">
            <w:pPr>
              <w:spacing w:after="0" w:line="240" w:lineRule="auto"/>
              <w:ind/>
              <w:rPr>
                <w:rFonts w:ascii="Times New Roman" w:hAnsi="Times New Roman"/>
                <w:sz w:val="24"/>
              </w:rPr>
            </w:pPr>
            <w:r>
              <w:rPr>
                <w:rFonts w:ascii="Times New Roman" w:hAnsi="Times New Roman"/>
                <w:sz w:val="24"/>
              </w:rPr>
              <w:t>«Поход по историческим городам»</w:t>
            </w:r>
          </w:p>
        </w:tc>
        <w:tc>
          <w:tcPr>
            <w:tcW w:type="dxa" w:w="3060"/>
            <w:tcBorders>
              <w:top w:color="000000" w:sz="4" w:val="single"/>
              <w:left w:color="000000" w:sz="4" w:val="single"/>
              <w:bottom w:color="000000" w:sz="4" w:val="single"/>
              <w:right w:color="000000" w:sz="4" w:val="single"/>
            </w:tcBorders>
            <w:shd w:fill="auto" w:val="clear"/>
          </w:tcPr>
          <w:p w14:paraId="D8030000">
            <w:pPr>
              <w:spacing w:after="0" w:line="240" w:lineRule="auto"/>
              <w:ind/>
              <w:rPr>
                <w:rFonts w:ascii="Times New Roman" w:hAnsi="Times New Roman"/>
                <w:sz w:val="24"/>
              </w:rPr>
            </w:pPr>
            <w:r>
              <w:rPr>
                <w:rFonts w:ascii="Times New Roman" w:hAnsi="Times New Roman"/>
                <w:sz w:val="24"/>
              </w:rPr>
              <w:t>«Научная экспедиция»</w:t>
            </w:r>
          </w:p>
        </w:tc>
      </w:tr>
      <w:tr>
        <w:tc>
          <w:tcPr>
            <w:tcW w:type="dxa" w:w="897"/>
            <w:vMerge w:val="restart"/>
            <w:tcBorders>
              <w:top w:color="000000" w:sz="4" w:val="single"/>
              <w:left w:color="000000" w:sz="4" w:val="single"/>
              <w:bottom w:color="000000" w:sz="4" w:val="single"/>
              <w:right w:color="000000" w:sz="4" w:val="single"/>
            </w:tcBorders>
            <w:shd w:fill="auto" w:val="clear"/>
            <w:textDirection w:val="btLr"/>
            <w:vAlign w:val="center"/>
          </w:tcPr>
          <w:p w14:paraId="D9030000">
            <w:pPr>
              <w:spacing w:after="0" w:line="240" w:lineRule="auto"/>
              <w:ind w:firstLine="0" w:left="113" w:right="113"/>
              <w:jc w:val="center"/>
              <w:rPr>
                <w:rFonts w:ascii="Times New Roman" w:hAnsi="Times New Roman"/>
                <w:sz w:val="24"/>
              </w:rPr>
            </w:pPr>
            <w:r>
              <w:rPr>
                <w:rFonts w:ascii="Times New Roman" w:hAnsi="Times New Roman"/>
                <w:sz w:val="24"/>
              </w:rPr>
              <w:t>Август</w:t>
            </w:r>
          </w:p>
        </w:tc>
        <w:tc>
          <w:tcPr>
            <w:tcW w:type="dxa" w:w="13050"/>
            <w:gridSpan w:val="5"/>
            <w:tcBorders>
              <w:top w:color="000000" w:sz="4" w:val="single"/>
              <w:left w:color="000000" w:sz="4" w:val="single"/>
              <w:bottom w:color="000000" w:sz="4" w:val="single"/>
              <w:right w:color="000000" w:sz="4" w:val="single"/>
            </w:tcBorders>
          </w:tcPr>
          <w:p w14:paraId="DA030000">
            <w:pPr>
              <w:spacing w:after="0" w:line="240" w:lineRule="auto"/>
              <w:ind/>
              <w:jc w:val="center"/>
              <w:rPr>
                <w:rFonts w:ascii="Times New Roman" w:hAnsi="Times New Roman"/>
                <w:b w:val="1"/>
                <w:sz w:val="24"/>
              </w:rPr>
            </w:pPr>
            <w:r>
              <w:rPr>
                <w:rFonts w:ascii="Times New Roman" w:hAnsi="Times New Roman"/>
                <w:b w:val="1"/>
                <w:sz w:val="24"/>
              </w:rPr>
              <w:t>Сюжетно-ролевая игра «Семья в деревне»</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3050"/>
            <w:gridSpan w:val="5"/>
            <w:tcBorders>
              <w:top w:color="000000" w:sz="4" w:val="single"/>
              <w:left w:color="000000" w:sz="4" w:val="single"/>
              <w:bottom w:color="000000" w:sz="4" w:val="single"/>
              <w:right w:color="000000" w:sz="4" w:val="single"/>
            </w:tcBorders>
          </w:tcPr>
          <w:p w14:paraId="DB030000">
            <w:pPr>
              <w:spacing w:after="0" w:line="240" w:lineRule="auto"/>
              <w:ind/>
              <w:jc w:val="center"/>
              <w:rPr>
                <w:rFonts w:ascii="Times New Roman" w:hAnsi="Times New Roman"/>
                <w:sz w:val="24"/>
              </w:rPr>
            </w:pPr>
            <w:r>
              <w:rPr>
                <w:rFonts w:ascii="Times New Roman" w:hAnsi="Times New Roman"/>
                <w:sz w:val="24"/>
              </w:rPr>
              <w:t>Игровые ситуации</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DC030000">
            <w:pPr>
              <w:spacing w:after="0" w:line="240" w:lineRule="auto"/>
              <w:ind/>
              <w:rPr>
                <w:rFonts w:ascii="Times New Roman" w:hAnsi="Times New Roman"/>
                <w:sz w:val="24"/>
              </w:rPr>
            </w:pPr>
            <w:r>
              <w:rPr>
                <w:rFonts w:ascii="Times New Roman" w:hAnsi="Times New Roman"/>
                <w:sz w:val="24"/>
              </w:rPr>
              <w:t>1</w:t>
            </w:r>
          </w:p>
        </w:tc>
        <w:tc>
          <w:tcPr>
            <w:tcW w:type="dxa" w:w="2693"/>
            <w:tcBorders>
              <w:top w:color="000000" w:sz="4" w:val="single"/>
              <w:left w:color="000000" w:sz="4" w:val="single"/>
              <w:bottom w:color="000000" w:sz="4" w:val="single"/>
              <w:right w:color="000000" w:sz="4" w:val="single"/>
            </w:tcBorders>
            <w:shd w:fill="auto" w:val="clear"/>
          </w:tcPr>
          <w:p w14:paraId="DD030000">
            <w:pPr>
              <w:spacing w:after="0" w:line="240" w:lineRule="auto"/>
              <w:ind/>
              <w:rPr>
                <w:rFonts w:ascii="Times New Roman" w:hAnsi="Times New Roman"/>
              </w:rPr>
            </w:pPr>
            <w:r>
              <w:rPr>
                <w:rFonts w:ascii="Times New Roman" w:hAnsi="Times New Roman"/>
                <w:sz w:val="24"/>
              </w:rPr>
              <w:t>«Выберем место для строительства»</w:t>
            </w:r>
          </w:p>
        </w:tc>
        <w:tc>
          <w:tcPr>
            <w:tcW w:type="dxa" w:w="3118"/>
            <w:tcBorders>
              <w:top w:color="000000" w:sz="4" w:val="single"/>
              <w:left w:color="000000" w:sz="4" w:val="single"/>
              <w:bottom w:color="000000" w:sz="4" w:val="single"/>
              <w:right w:color="000000" w:sz="4" w:val="single"/>
            </w:tcBorders>
            <w:shd w:fill="auto" w:val="clear"/>
          </w:tcPr>
          <w:p w14:paraId="DE030000">
            <w:pPr>
              <w:spacing w:after="0" w:line="240" w:lineRule="auto"/>
              <w:ind/>
              <w:rPr>
                <w:rFonts w:ascii="Times New Roman" w:hAnsi="Times New Roman"/>
                <w:sz w:val="24"/>
              </w:rPr>
            </w:pPr>
            <w:r>
              <w:rPr>
                <w:rFonts w:ascii="Times New Roman" w:hAnsi="Times New Roman"/>
                <w:sz w:val="24"/>
              </w:rPr>
              <w:t>«Уход за огородом»</w:t>
            </w:r>
          </w:p>
        </w:tc>
        <w:tc>
          <w:tcPr>
            <w:tcW w:type="dxa" w:w="3177"/>
            <w:tcBorders>
              <w:top w:color="000000" w:sz="4" w:val="single"/>
              <w:left w:color="000000" w:sz="4" w:val="single"/>
              <w:bottom w:color="000000" w:sz="4" w:val="single"/>
              <w:right w:color="000000" w:sz="4" w:val="single"/>
            </w:tcBorders>
            <w:shd w:fill="auto" w:val="clear"/>
          </w:tcPr>
          <w:p w14:paraId="DF030000">
            <w:pPr>
              <w:spacing w:after="0" w:line="240" w:lineRule="auto"/>
              <w:ind/>
              <w:rPr>
                <w:rFonts w:ascii="Times New Roman" w:hAnsi="Times New Roman"/>
                <w:sz w:val="24"/>
              </w:rPr>
            </w:pPr>
            <w:r>
              <w:rPr>
                <w:rFonts w:ascii="Times New Roman" w:hAnsi="Times New Roman"/>
                <w:sz w:val="24"/>
              </w:rPr>
              <w:t>«Покраска забора»</w:t>
            </w:r>
          </w:p>
        </w:tc>
        <w:tc>
          <w:tcPr>
            <w:tcW w:type="dxa" w:w="3060"/>
            <w:tcBorders>
              <w:top w:color="000000" w:sz="4" w:val="single"/>
              <w:left w:color="000000" w:sz="4" w:val="single"/>
              <w:bottom w:color="000000" w:sz="4" w:val="single"/>
              <w:right w:color="000000" w:sz="4" w:val="single"/>
            </w:tcBorders>
            <w:shd w:fill="auto" w:val="clear"/>
          </w:tcPr>
          <w:p w14:paraId="E0030000">
            <w:pPr>
              <w:spacing w:after="0" w:line="240" w:lineRule="auto"/>
              <w:ind/>
              <w:rPr>
                <w:rFonts w:ascii="Times New Roman" w:hAnsi="Times New Roman"/>
                <w:sz w:val="24"/>
              </w:rPr>
            </w:pPr>
            <w:r>
              <w:rPr>
                <w:rFonts w:ascii="Times New Roman" w:hAnsi="Times New Roman"/>
                <w:sz w:val="24"/>
              </w:rPr>
              <w:t>«Строительство амбара»</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1030000">
            <w:pPr>
              <w:spacing w:after="0" w:line="240" w:lineRule="auto"/>
              <w:ind/>
              <w:rPr>
                <w:rFonts w:ascii="Times New Roman" w:hAnsi="Times New Roman"/>
                <w:sz w:val="24"/>
              </w:rPr>
            </w:pPr>
            <w:r>
              <w:rPr>
                <w:rFonts w:ascii="Times New Roman" w:hAnsi="Times New Roman"/>
                <w:sz w:val="24"/>
              </w:rPr>
              <w:t>2</w:t>
            </w:r>
          </w:p>
        </w:tc>
        <w:tc>
          <w:tcPr>
            <w:tcW w:type="dxa" w:w="2693"/>
            <w:tcBorders>
              <w:top w:color="000000" w:sz="4" w:val="single"/>
              <w:left w:color="000000" w:sz="4" w:val="single"/>
              <w:bottom w:color="000000" w:sz="4" w:val="single"/>
              <w:right w:color="000000" w:sz="4" w:val="single"/>
            </w:tcBorders>
            <w:shd w:fill="auto" w:val="clear"/>
          </w:tcPr>
          <w:p w14:paraId="E2030000">
            <w:pPr>
              <w:spacing w:after="0" w:line="240" w:lineRule="auto"/>
              <w:ind/>
              <w:rPr>
                <w:rFonts w:ascii="Times New Roman" w:hAnsi="Times New Roman"/>
              </w:rPr>
            </w:pPr>
            <w:r>
              <w:rPr>
                <w:rFonts w:ascii="Times New Roman" w:hAnsi="Times New Roman"/>
                <w:sz w:val="24"/>
              </w:rPr>
              <w:t>«Для большой семьи – большой дом»</w:t>
            </w:r>
          </w:p>
        </w:tc>
        <w:tc>
          <w:tcPr>
            <w:tcW w:type="dxa" w:w="3118"/>
            <w:tcBorders>
              <w:top w:color="000000" w:sz="4" w:val="single"/>
              <w:left w:color="000000" w:sz="4" w:val="single"/>
              <w:bottom w:color="000000" w:sz="4" w:val="single"/>
              <w:right w:color="000000" w:sz="4" w:val="single"/>
            </w:tcBorders>
            <w:shd w:fill="auto" w:val="clear"/>
          </w:tcPr>
          <w:p w14:paraId="E3030000">
            <w:pPr>
              <w:spacing w:after="0" w:line="240" w:lineRule="auto"/>
              <w:ind/>
              <w:rPr>
                <w:rFonts w:ascii="Times New Roman" w:hAnsi="Times New Roman"/>
                <w:sz w:val="24"/>
              </w:rPr>
            </w:pPr>
            <w:r>
              <w:rPr>
                <w:rFonts w:ascii="Times New Roman" w:hAnsi="Times New Roman"/>
                <w:sz w:val="24"/>
              </w:rPr>
              <w:t>«Животные фермы»</w:t>
            </w:r>
          </w:p>
        </w:tc>
        <w:tc>
          <w:tcPr>
            <w:tcW w:type="dxa" w:w="3177"/>
            <w:tcBorders>
              <w:top w:color="000000" w:sz="4" w:val="single"/>
              <w:left w:color="000000" w:sz="4" w:val="single"/>
              <w:bottom w:color="000000" w:sz="4" w:val="single"/>
              <w:right w:color="000000" w:sz="4" w:val="single"/>
            </w:tcBorders>
            <w:shd w:fill="auto" w:val="clear"/>
          </w:tcPr>
          <w:p w14:paraId="E4030000">
            <w:pPr>
              <w:spacing w:after="0" w:line="240" w:lineRule="auto"/>
              <w:ind/>
              <w:rPr>
                <w:rFonts w:ascii="Times New Roman" w:hAnsi="Times New Roman"/>
                <w:sz w:val="24"/>
              </w:rPr>
            </w:pPr>
            <w:r>
              <w:rPr>
                <w:rFonts w:ascii="Times New Roman" w:hAnsi="Times New Roman"/>
                <w:sz w:val="24"/>
              </w:rPr>
              <w:t>«Деревенская школа»</w:t>
            </w:r>
          </w:p>
        </w:tc>
        <w:tc>
          <w:tcPr>
            <w:tcW w:type="dxa" w:w="3060"/>
            <w:tcBorders>
              <w:top w:color="000000" w:sz="4" w:val="single"/>
              <w:left w:color="000000" w:sz="4" w:val="single"/>
              <w:bottom w:color="000000" w:sz="4" w:val="single"/>
              <w:right w:color="000000" w:sz="4" w:val="single"/>
            </w:tcBorders>
            <w:shd w:fill="auto" w:val="clear"/>
          </w:tcPr>
          <w:p w14:paraId="E5030000">
            <w:pPr>
              <w:spacing w:after="0" w:line="240" w:lineRule="auto"/>
              <w:ind/>
              <w:rPr>
                <w:rFonts w:ascii="Times New Roman" w:hAnsi="Times New Roman"/>
                <w:sz w:val="24"/>
              </w:rPr>
            </w:pPr>
            <w:r>
              <w:rPr>
                <w:rFonts w:ascii="Times New Roman" w:hAnsi="Times New Roman"/>
                <w:sz w:val="24"/>
              </w:rPr>
              <w:t>«Колхозный труд»</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6030000">
            <w:pPr>
              <w:spacing w:after="0" w:line="240" w:lineRule="auto"/>
              <w:ind/>
              <w:rPr>
                <w:rFonts w:ascii="Times New Roman" w:hAnsi="Times New Roman"/>
                <w:sz w:val="24"/>
              </w:rPr>
            </w:pPr>
            <w:r>
              <w:rPr>
                <w:rFonts w:ascii="Times New Roman" w:hAnsi="Times New Roman"/>
                <w:sz w:val="24"/>
              </w:rPr>
              <w:t>3</w:t>
            </w:r>
          </w:p>
        </w:tc>
        <w:tc>
          <w:tcPr>
            <w:tcW w:type="dxa" w:w="2693"/>
            <w:tcBorders>
              <w:top w:color="000000" w:sz="4" w:val="single"/>
              <w:left w:color="000000" w:sz="4" w:val="single"/>
              <w:bottom w:color="000000" w:sz="4" w:val="single"/>
              <w:right w:color="000000" w:sz="4" w:val="single"/>
            </w:tcBorders>
            <w:shd w:fill="auto" w:val="clear"/>
          </w:tcPr>
          <w:p w14:paraId="E7030000">
            <w:pPr>
              <w:spacing w:after="0" w:line="240" w:lineRule="auto"/>
              <w:ind/>
              <w:rPr>
                <w:rFonts w:ascii="Times New Roman" w:hAnsi="Times New Roman"/>
              </w:rPr>
            </w:pPr>
            <w:r>
              <w:rPr>
                <w:rFonts w:ascii="Times New Roman" w:hAnsi="Times New Roman"/>
                <w:sz w:val="24"/>
              </w:rPr>
              <w:t>«Сколько комнат в моем доме»</w:t>
            </w:r>
          </w:p>
        </w:tc>
        <w:tc>
          <w:tcPr>
            <w:tcW w:type="dxa" w:w="3118"/>
            <w:tcBorders>
              <w:top w:color="000000" w:sz="4" w:val="single"/>
              <w:left w:color="000000" w:sz="4" w:val="single"/>
              <w:bottom w:color="000000" w:sz="4" w:val="single"/>
              <w:right w:color="000000" w:sz="4" w:val="single"/>
            </w:tcBorders>
            <w:shd w:fill="auto" w:val="clear"/>
          </w:tcPr>
          <w:p w14:paraId="E8030000">
            <w:pPr>
              <w:spacing w:after="0" w:line="240" w:lineRule="auto"/>
              <w:ind/>
              <w:rPr>
                <w:rFonts w:ascii="Times New Roman" w:hAnsi="Times New Roman"/>
                <w:sz w:val="24"/>
              </w:rPr>
            </w:pPr>
            <w:r>
              <w:rPr>
                <w:rFonts w:ascii="Times New Roman" w:hAnsi="Times New Roman"/>
                <w:sz w:val="24"/>
              </w:rPr>
              <w:t>«Заготовка дров»</w:t>
            </w:r>
          </w:p>
        </w:tc>
        <w:tc>
          <w:tcPr>
            <w:tcW w:type="dxa" w:w="3177"/>
            <w:tcBorders>
              <w:top w:color="000000" w:sz="4" w:val="single"/>
              <w:left w:color="000000" w:sz="4" w:val="single"/>
              <w:bottom w:color="000000" w:sz="4" w:val="single"/>
              <w:right w:color="000000" w:sz="4" w:val="single"/>
            </w:tcBorders>
            <w:shd w:fill="auto" w:val="clear"/>
          </w:tcPr>
          <w:p w14:paraId="E9030000">
            <w:pPr>
              <w:spacing w:after="0" w:line="240" w:lineRule="auto"/>
              <w:ind/>
              <w:rPr>
                <w:rFonts w:ascii="Times New Roman" w:hAnsi="Times New Roman"/>
                <w:sz w:val="24"/>
              </w:rPr>
            </w:pPr>
            <w:r>
              <w:rPr>
                <w:rFonts w:ascii="Times New Roman" w:hAnsi="Times New Roman"/>
                <w:sz w:val="24"/>
              </w:rPr>
              <w:t>«Копка колодца»</w:t>
            </w:r>
          </w:p>
        </w:tc>
        <w:tc>
          <w:tcPr>
            <w:tcW w:type="dxa" w:w="3060"/>
            <w:tcBorders>
              <w:top w:color="000000" w:sz="4" w:val="single"/>
              <w:left w:color="000000" w:sz="4" w:val="single"/>
              <w:bottom w:color="000000" w:sz="4" w:val="single"/>
              <w:right w:color="000000" w:sz="4" w:val="single"/>
            </w:tcBorders>
            <w:shd w:fill="auto" w:val="clear"/>
          </w:tcPr>
          <w:p w14:paraId="EA030000">
            <w:pPr>
              <w:spacing w:after="0" w:line="240" w:lineRule="auto"/>
              <w:ind/>
              <w:rPr>
                <w:rFonts w:ascii="Times New Roman" w:hAnsi="Times New Roman"/>
                <w:sz w:val="24"/>
              </w:rPr>
            </w:pPr>
            <w:r>
              <w:rPr>
                <w:rFonts w:ascii="Times New Roman" w:hAnsi="Times New Roman"/>
                <w:sz w:val="24"/>
              </w:rPr>
              <w:t>«Сельский рынок»</w:t>
            </w:r>
          </w:p>
        </w:tc>
      </w:tr>
      <w:tr>
        <w:tc>
          <w:tcPr>
            <w:tcW w:type="dxa" w:w="89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EB030000">
            <w:pPr>
              <w:spacing w:after="0" w:line="240" w:lineRule="auto"/>
              <w:ind/>
              <w:rPr>
                <w:rFonts w:ascii="Times New Roman" w:hAnsi="Times New Roman"/>
                <w:sz w:val="24"/>
              </w:rPr>
            </w:pPr>
            <w:r>
              <w:rPr>
                <w:rFonts w:ascii="Times New Roman" w:hAnsi="Times New Roman"/>
                <w:sz w:val="24"/>
              </w:rPr>
              <w:t>4</w:t>
            </w:r>
          </w:p>
        </w:tc>
        <w:tc>
          <w:tcPr>
            <w:tcW w:type="dxa" w:w="2693"/>
            <w:tcBorders>
              <w:top w:color="000000" w:sz="4" w:val="single"/>
              <w:left w:color="000000" w:sz="4" w:val="single"/>
              <w:bottom w:color="000000" w:sz="4" w:val="single"/>
              <w:right w:color="000000" w:sz="4" w:val="single"/>
            </w:tcBorders>
            <w:shd w:fill="auto" w:val="clear"/>
          </w:tcPr>
          <w:p w14:paraId="EC030000">
            <w:pPr>
              <w:spacing w:after="0" w:line="240" w:lineRule="auto"/>
              <w:ind/>
              <w:rPr>
                <w:rFonts w:ascii="Times New Roman" w:hAnsi="Times New Roman"/>
              </w:rPr>
            </w:pPr>
            <w:r>
              <w:rPr>
                <w:rFonts w:ascii="Times New Roman" w:hAnsi="Times New Roman"/>
                <w:sz w:val="24"/>
              </w:rPr>
              <w:t>«Отделка комнаты»</w:t>
            </w:r>
          </w:p>
        </w:tc>
        <w:tc>
          <w:tcPr>
            <w:tcW w:type="dxa" w:w="3118"/>
            <w:tcBorders>
              <w:top w:color="000000" w:sz="4" w:val="single"/>
              <w:left w:color="000000" w:sz="4" w:val="single"/>
              <w:bottom w:color="000000" w:sz="4" w:val="single"/>
              <w:right w:color="000000" w:sz="4" w:val="single"/>
            </w:tcBorders>
            <w:shd w:fill="auto" w:val="clear"/>
          </w:tcPr>
          <w:p w14:paraId="ED030000">
            <w:pPr>
              <w:spacing w:after="0" w:line="240" w:lineRule="auto"/>
              <w:ind/>
              <w:rPr>
                <w:rFonts w:ascii="Times New Roman" w:hAnsi="Times New Roman"/>
                <w:sz w:val="24"/>
              </w:rPr>
            </w:pPr>
            <w:r>
              <w:rPr>
                <w:rFonts w:ascii="Times New Roman" w:hAnsi="Times New Roman"/>
                <w:sz w:val="24"/>
              </w:rPr>
              <w:t>«Заход солнца в деревне»</w:t>
            </w:r>
          </w:p>
          <w:p w14:paraId="EE030000">
            <w:pPr>
              <w:spacing w:after="0" w:line="240" w:lineRule="auto"/>
              <w:ind/>
              <w:rPr>
                <w:rFonts w:ascii="Times New Roman" w:hAnsi="Times New Roman"/>
                <w:sz w:val="24"/>
              </w:rPr>
            </w:pPr>
            <w:r>
              <w:rPr>
                <w:rFonts w:ascii="Times New Roman" w:hAnsi="Times New Roman"/>
                <w:sz w:val="24"/>
              </w:rPr>
              <w:t xml:space="preserve">   — Встречаем закат, собираемся всей семьёй на крыльце, слушаем звуки природы, рассказываем сказки и легенды деревни.</w:t>
            </w:r>
          </w:p>
        </w:tc>
        <w:tc>
          <w:tcPr>
            <w:tcW w:type="dxa" w:w="3177"/>
            <w:tcBorders>
              <w:top w:color="000000" w:sz="4" w:val="single"/>
              <w:left w:color="000000" w:sz="4" w:val="single"/>
              <w:bottom w:color="000000" w:sz="4" w:val="single"/>
              <w:right w:color="000000" w:sz="4" w:val="single"/>
            </w:tcBorders>
            <w:shd w:fill="auto" w:val="clear"/>
          </w:tcPr>
          <w:p w14:paraId="EF030000">
            <w:pPr>
              <w:spacing w:after="0" w:line="240" w:lineRule="auto"/>
              <w:ind/>
              <w:rPr>
                <w:rFonts w:ascii="Times New Roman" w:hAnsi="Times New Roman"/>
                <w:sz w:val="24"/>
              </w:rPr>
            </w:pPr>
            <w:r>
              <w:rPr>
                <w:rFonts w:ascii="Times New Roman" w:hAnsi="Times New Roman"/>
                <w:sz w:val="24"/>
              </w:rPr>
              <w:t>«Сбор ягод и грибов»</w:t>
            </w:r>
          </w:p>
        </w:tc>
        <w:tc>
          <w:tcPr>
            <w:tcW w:type="dxa" w:w="3060"/>
            <w:tcBorders>
              <w:top w:color="000000" w:sz="4" w:val="single"/>
              <w:left w:color="000000" w:sz="4" w:val="single"/>
              <w:bottom w:color="000000" w:sz="4" w:val="single"/>
              <w:right w:color="000000" w:sz="4" w:val="single"/>
            </w:tcBorders>
            <w:shd w:fill="auto" w:val="clear"/>
          </w:tcPr>
          <w:p w14:paraId="F0030000">
            <w:pPr>
              <w:spacing w:after="0" w:line="240" w:lineRule="auto"/>
              <w:ind/>
              <w:rPr>
                <w:rFonts w:ascii="Times New Roman" w:hAnsi="Times New Roman"/>
                <w:sz w:val="24"/>
              </w:rPr>
            </w:pPr>
            <w:r>
              <w:rPr>
                <w:rFonts w:ascii="Times New Roman" w:hAnsi="Times New Roman"/>
                <w:sz w:val="24"/>
              </w:rPr>
              <w:t>«Ночное дежурство пастуха»</w:t>
            </w:r>
          </w:p>
        </w:tc>
      </w:tr>
    </w:tbl>
    <w:p w14:paraId="F1030000">
      <w:bookmarkStart w:id="37" w:name="__RefHeading___37"/>
      <w:bookmarkEnd w:id="37"/>
      <w:pPr>
        <w:pStyle w:val="Style_8"/>
        <w:pageBreakBefore w:val="1"/>
        <w:ind/>
        <w:rPr>
          <w:rFonts w:ascii="Times New Roman" w:hAnsi="Times New Roman"/>
        </w:rPr>
      </w:pPr>
      <w:r>
        <w:rPr>
          <w:rFonts w:ascii="Times New Roman" w:hAnsi="Times New Roman"/>
        </w:rPr>
        <w:t>Раздел 2. «Беседы с детьми на тему «</w:t>
      </w:r>
      <w:r>
        <w:rPr>
          <w:rFonts w:ascii="Times New Roman" w:hAnsi="Times New Roman"/>
        </w:rPr>
        <w:t>Семья</w:t>
      </w:r>
      <w:r>
        <w:rPr>
          <w:rFonts w:ascii="Times New Roman" w:hAnsi="Times New Roman"/>
        </w:rPr>
        <w:t>»»</w:t>
      </w:r>
    </w:p>
    <w:p w14:paraId="F2030000">
      <w:pPr>
        <w:spacing w:line="240" w:lineRule="auto"/>
        <w:ind/>
        <w:jc w:val="center"/>
        <w:rPr>
          <w:rFonts w:ascii="Times New Roman" w:hAnsi="Times New Roman"/>
          <w:b w:val="1"/>
          <w:i w:val="1"/>
          <w:sz w:val="28"/>
        </w:rPr>
      </w:pPr>
      <w:r>
        <w:rPr>
          <w:rFonts w:ascii="Times New Roman" w:hAnsi="Times New Roman"/>
          <w:b w:val="1"/>
          <w:i w:val="1"/>
          <w:sz w:val="28"/>
        </w:rPr>
        <w:t>Цель:</w:t>
      </w:r>
      <w:r>
        <w:rPr>
          <w:rFonts w:ascii="Times New Roman" w:hAnsi="Times New Roman"/>
        </w:rPr>
        <w:t xml:space="preserve"> </w:t>
      </w:r>
      <w:r>
        <w:rPr>
          <w:rFonts w:ascii="Times New Roman" w:hAnsi="Times New Roman"/>
          <w:b w:val="1"/>
          <w:i w:val="1"/>
          <w:sz w:val="28"/>
        </w:rPr>
        <w:t>познакомить детей с понятием семьи, её значением и функциями; способствовать осознанию любви, заботы и поддержки внутри семьи</w:t>
      </w:r>
      <w:r>
        <w:rPr>
          <w:rFonts w:ascii="Times New Roman" w:hAnsi="Times New Roman"/>
          <w:b w:val="1"/>
          <w:i w:val="1"/>
          <w:sz w:val="28"/>
        </w:rPr>
        <w:t xml:space="preserve">; </w:t>
      </w:r>
      <w:r>
        <w:rPr>
          <w:rFonts w:ascii="Times New Roman" w:hAnsi="Times New Roman"/>
          <w:b w:val="1"/>
          <w:i w:val="1"/>
          <w:sz w:val="28"/>
        </w:rPr>
        <w:t>развивать уважение, ответственность, доброту и терпение по</w:t>
      </w:r>
      <w:r>
        <w:rPr>
          <w:rFonts w:ascii="Times New Roman" w:hAnsi="Times New Roman"/>
          <w:b w:val="1"/>
          <w:i w:val="1"/>
          <w:sz w:val="28"/>
        </w:rPr>
        <w:t xml:space="preserve"> отношению к членам своей семьи; </w:t>
      </w:r>
      <w:r>
        <w:rPr>
          <w:rFonts w:ascii="Times New Roman" w:hAnsi="Times New Roman"/>
          <w:b w:val="1"/>
          <w:i w:val="1"/>
          <w:sz w:val="28"/>
        </w:rPr>
        <w:t>объяснить важность традиций, правил поведения и взаимопомощи между членами семьи</w:t>
      </w:r>
      <w:r>
        <w:rPr>
          <w:rFonts w:ascii="Times New Roman" w:hAnsi="Times New Roman"/>
          <w:b w:val="1"/>
          <w:i w:val="1"/>
          <w:sz w:val="28"/>
        </w:rPr>
        <w:t xml:space="preserve">; </w:t>
      </w:r>
      <w:r>
        <w:rPr>
          <w:rFonts w:ascii="Times New Roman" w:hAnsi="Times New Roman"/>
          <w:b w:val="1"/>
          <w:i w:val="1"/>
          <w:sz w:val="28"/>
        </w:rPr>
        <w:t>формирование положительного отношения к семье и жизни в семейном кругу.</w:t>
      </w:r>
    </w:p>
    <w:tbl>
      <w:tblPr>
        <w:tblStyle w:val="Style_13"/>
        <w:tblInd w:type="dxa" w:w="-89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93"/>
        <w:gridCol w:w="1067"/>
        <w:gridCol w:w="2977"/>
        <w:gridCol w:w="3402"/>
        <w:gridCol w:w="3402"/>
        <w:gridCol w:w="2835"/>
      </w:tblGrid>
      <w:tr>
        <w:tc>
          <w:tcPr>
            <w:tcW w:type="dxa" w:w="993"/>
            <w:tcBorders>
              <w:top w:color="000000" w:sz="4" w:val="single"/>
              <w:left w:color="000000" w:sz="4" w:val="single"/>
              <w:bottom w:color="000000" w:sz="4" w:val="single"/>
              <w:right w:color="000000" w:sz="4" w:val="single"/>
            </w:tcBorders>
            <w:shd w:fill="auto" w:val="clear"/>
          </w:tcPr>
          <w:p w14:paraId="F3030000">
            <w:pPr>
              <w:spacing w:after="0" w:line="240" w:lineRule="auto"/>
              <w:ind/>
              <w:rPr>
                <w:rFonts w:ascii="Times New Roman" w:hAnsi="Times New Roman"/>
                <w:b w:val="1"/>
                <w:sz w:val="24"/>
              </w:rPr>
            </w:pPr>
            <w:r>
              <w:rPr>
                <w:rFonts w:ascii="Times New Roman" w:hAnsi="Times New Roman"/>
                <w:b w:val="1"/>
                <w:sz w:val="24"/>
              </w:rPr>
              <w:t>Месяц</w:t>
            </w:r>
          </w:p>
        </w:tc>
        <w:tc>
          <w:tcPr>
            <w:tcW w:type="dxa" w:w="1067"/>
            <w:tcBorders>
              <w:top w:color="000000" w:sz="4" w:val="single"/>
              <w:left w:color="000000" w:sz="4" w:val="single"/>
              <w:bottom w:color="000000" w:sz="4" w:val="single"/>
              <w:right w:color="000000" w:sz="4" w:val="single"/>
            </w:tcBorders>
            <w:shd w:fill="auto" w:val="clear"/>
          </w:tcPr>
          <w:p w14:paraId="F403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2977"/>
            <w:tcBorders>
              <w:top w:color="000000" w:sz="4" w:val="single"/>
              <w:left w:color="000000" w:sz="4" w:val="single"/>
              <w:bottom w:color="000000" w:sz="4" w:val="single"/>
              <w:right w:color="000000" w:sz="4" w:val="single"/>
            </w:tcBorders>
            <w:shd w:fill="auto" w:val="clear"/>
          </w:tcPr>
          <w:p w14:paraId="F503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3402"/>
            <w:tcBorders>
              <w:top w:color="000000" w:sz="4" w:val="single"/>
              <w:left w:color="000000" w:sz="4" w:val="single"/>
              <w:bottom w:color="000000" w:sz="4" w:val="single"/>
              <w:right w:color="000000" w:sz="4" w:val="single"/>
            </w:tcBorders>
            <w:shd w:fill="auto" w:val="clear"/>
          </w:tcPr>
          <w:p w14:paraId="F603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3402"/>
            <w:tcBorders>
              <w:top w:color="000000" w:sz="4" w:val="single"/>
              <w:left w:color="000000" w:sz="4" w:val="single"/>
              <w:bottom w:color="000000" w:sz="4" w:val="single"/>
              <w:right w:color="000000" w:sz="4" w:val="single"/>
            </w:tcBorders>
            <w:shd w:fill="auto" w:val="clear"/>
          </w:tcPr>
          <w:p w14:paraId="F7030000">
            <w:pPr>
              <w:spacing w:after="0" w:line="240" w:lineRule="auto"/>
              <w:ind/>
              <w:jc w:val="center"/>
              <w:rPr>
                <w:rFonts w:ascii="Times New Roman" w:hAnsi="Times New Roman"/>
                <w:b w:val="1"/>
                <w:sz w:val="24"/>
              </w:rPr>
            </w:pPr>
            <w:r>
              <w:rPr>
                <w:rFonts w:ascii="Times New Roman" w:hAnsi="Times New Roman"/>
                <w:b w:val="1"/>
                <w:sz w:val="24"/>
              </w:rPr>
              <w:t>5-6 лет</w:t>
            </w:r>
          </w:p>
        </w:tc>
        <w:tc>
          <w:tcPr>
            <w:tcW w:type="dxa" w:w="2835"/>
            <w:tcBorders>
              <w:top w:color="000000" w:sz="4" w:val="single"/>
              <w:left w:color="000000" w:sz="4" w:val="single"/>
              <w:bottom w:color="000000" w:sz="4" w:val="single"/>
              <w:right w:color="000000" w:sz="4" w:val="single"/>
            </w:tcBorders>
            <w:shd w:fill="auto" w:val="clear"/>
          </w:tcPr>
          <w:p w14:paraId="F8030000">
            <w:pPr>
              <w:spacing w:after="0" w:line="240" w:lineRule="auto"/>
              <w:ind/>
              <w:jc w:val="center"/>
              <w:rPr>
                <w:rFonts w:ascii="Times New Roman" w:hAnsi="Times New Roman"/>
                <w:b w:val="1"/>
                <w:sz w:val="24"/>
              </w:rPr>
            </w:pPr>
            <w:r>
              <w:rPr>
                <w:rFonts w:ascii="Times New Roman" w:hAnsi="Times New Roman"/>
                <w:b w:val="1"/>
                <w:sz w:val="24"/>
              </w:rPr>
              <w:t>6-7 лет</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F9030000">
            <w:pPr>
              <w:spacing w:after="0" w:line="240" w:lineRule="auto"/>
              <w:ind w:firstLine="0" w:left="113" w:right="113"/>
              <w:jc w:val="center"/>
              <w:rPr>
                <w:rFonts w:ascii="Times New Roman" w:hAnsi="Times New Roman"/>
                <w:sz w:val="24"/>
              </w:rPr>
            </w:pPr>
            <w:r>
              <w:rPr>
                <w:rFonts w:ascii="Times New Roman" w:hAnsi="Times New Roman"/>
                <w:sz w:val="24"/>
              </w:rPr>
              <w:t>Сентябрь</w:t>
            </w:r>
          </w:p>
        </w:tc>
        <w:tc>
          <w:tcPr>
            <w:tcW w:type="dxa" w:w="1067"/>
            <w:tcBorders>
              <w:top w:color="000000" w:sz="4" w:val="single"/>
              <w:left w:color="000000" w:sz="4" w:val="single"/>
              <w:bottom w:color="000000" w:sz="4" w:val="single"/>
              <w:right w:color="000000" w:sz="4" w:val="single"/>
            </w:tcBorders>
            <w:shd w:fill="auto" w:val="clear"/>
          </w:tcPr>
          <w:p w14:paraId="FA03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FB030000">
            <w:pPr>
              <w:spacing w:after="0" w:line="240" w:lineRule="auto"/>
              <w:ind/>
              <w:rPr>
                <w:rFonts w:ascii="Times New Roman" w:hAnsi="Times New Roman"/>
                <w:sz w:val="24"/>
              </w:rPr>
            </w:pPr>
            <w:r>
              <w:rPr>
                <w:rFonts w:ascii="Times New Roman" w:hAnsi="Times New Roman"/>
                <w:sz w:val="24"/>
              </w:rPr>
              <w:t>«Моя</w:t>
            </w:r>
            <w:r>
              <w:rPr>
                <w:rFonts w:ascii="Times New Roman" w:hAnsi="Times New Roman"/>
                <w:spacing w:val="-3"/>
                <w:sz w:val="24"/>
              </w:rPr>
              <w:t xml:space="preserve"> </w:t>
            </w:r>
            <w:r>
              <w:rPr>
                <w:rFonts w:ascii="Times New Roman" w:hAnsi="Times New Roman"/>
                <w:spacing w:val="-2"/>
                <w:sz w:val="24"/>
              </w:rPr>
              <w:t>семья»</w:t>
            </w:r>
          </w:p>
        </w:tc>
        <w:tc>
          <w:tcPr>
            <w:tcW w:type="dxa" w:w="3402"/>
            <w:tcBorders>
              <w:top w:color="000000" w:sz="4" w:val="single"/>
              <w:left w:color="000000" w:sz="4" w:val="single"/>
              <w:bottom w:color="000000" w:sz="4" w:val="single"/>
              <w:right w:color="000000" w:sz="4" w:val="single"/>
            </w:tcBorders>
            <w:shd w:fill="auto" w:val="clear"/>
          </w:tcPr>
          <w:p w14:paraId="FC030000">
            <w:pPr>
              <w:spacing w:after="0" w:line="240" w:lineRule="auto"/>
              <w:ind/>
              <w:rPr>
                <w:rFonts w:ascii="Times New Roman" w:hAnsi="Times New Roman"/>
                <w:sz w:val="24"/>
              </w:rPr>
            </w:pPr>
            <w:r>
              <w:rPr>
                <w:rFonts w:ascii="Times New Roman" w:hAnsi="Times New Roman"/>
                <w:sz w:val="24"/>
              </w:rPr>
              <w:t>«Я и моя семья»</w:t>
            </w:r>
          </w:p>
        </w:tc>
        <w:tc>
          <w:tcPr>
            <w:tcW w:type="dxa" w:w="3402"/>
            <w:tcBorders>
              <w:top w:color="000000" w:sz="4" w:val="single"/>
              <w:left w:color="000000" w:sz="4" w:val="single"/>
              <w:bottom w:color="000000" w:sz="4" w:val="single"/>
              <w:right w:color="000000" w:sz="4" w:val="single"/>
            </w:tcBorders>
            <w:shd w:fill="auto" w:val="clear"/>
          </w:tcPr>
          <w:p w14:paraId="FD030000">
            <w:pPr>
              <w:spacing w:after="0" w:line="240" w:lineRule="auto"/>
              <w:ind/>
              <w:rPr>
                <w:rFonts w:ascii="Times New Roman" w:hAnsi="Times New Roman"/>
                <w:sz w:val="24"/>
              </w:rPr>
            </w:pPr>
            <w:r>
              <w:rPr>
                <w:rFonts w:ascii="Times New Roman" w:hAnsi="Times New Roman"/>
                <w:sz w:val="24"/>
              </w:rPr>
              <w:t>«Моя большая и дружная семья»</w:t>
            </w:r>
          </w:p>
        </w:tc>
        <w:tc>
          <w:tcPr>
            <w:tcW w:type="dxa" w:w="2835"/>
            <w:tcBorders>
              <w:top w:color="000000" w:sz="4" w:val="single"/>
              <w:left w:color="000000" w:sz="4" w:val="single"/>
              <w:bottom w:color="000000" w:sz="4" w:val="single"/>
              <w:right w:color="000000" w:sz="4" w:val="single"/>
            </w:tcBorders>
            <w:shd w:fill="auto" w:val="clear"/>
          </w:tcPr>
          <w:p w14:paraId="FE030000">
            <w:pPr>
              <w:spacing w:after="0" w:line="240" w:lineRule="auto"/>
              <w:ind/>
              <w:rPr>
                <w:rFonts w:ascii="Times New Roman" w:hAnsi="Times New Roman"/>
                <w:sz w:val="24"/>
              </w:rPr>
            </w:pPr>
            <w:r>
              <w:rPr>
                <w:rFonts w:ascii="Times New Roman" w:hAnsi="Times New Roman"/>
                <w:sz w:val="24"/>
              </w:rPr>
              <w:t>«Семья глазами ребенка»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FF03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0004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Как зовут моих</w:t>
            </w:r>
            <w:r>
              <w:rPr>
                <w:rFonts w:ascii="Times New Roman" w:hAnsi="Times New Roman"/>
                <w:spacing w:val="-15"/>
                <w:sz w:val="24"/>
              </w:rPr>
              <w:t xml:space="preserve"> </w:t>
            </w:r>
            <w:r>
              <w:rPr>
                <w:rFonts w:ascii="Times New Roman" w:hAnsi="Times New Roman"/>
                <w:sz w:val="24"/>
              </w:rPr>
              <w:t>маму</w:t>
            </w:r>
            <w:r>
              <w:rPr>
                <w:rFonts w:ascii="Times New Roman" w:hAnsi="Times New Roman"/>
                <w:spacing w:val="-15"/>
                <w:sz w:val="24"/>
              </w:rPr>
              <w:t xml:space="preserve"> </w:t>
            </w:r>
            <w:r>
              <w:rPr>
                <w:rFonts w:ascii="Times New Roman" w:hAnsi="Times New Roman"/>
                <w:sz w:val="24"/>
              </w:rPr>
              <w:t xml:space="preserve">и </w:t>
            </w:r>
            <w:r>
              <w:rPr>
                <w:rFonts w:ascii="Times New Roman" w:hAnsi="Times New Roman"/>
                <w:spacing w:val="-2"/>
                <w:sz w:val="24"/>
              </w:rPr>
              <w:t>папу?</w:t>
            </w:r>
            <w:r>
              <w:rPr>
                <w:rFonts w:ascii="Times New Roman" w:hAnsi="Times New Roman"/>
                <w:sz w:val="24"/>
              </w:rPr>
              <w:t>»</w:t>
            </w:r>
          </w:p>
        </w:tc>
        <w:tc>
          <w:tcPr>
            <w:tcW w:type="dxa" w:w="3402"/>
            <w:tcBorders>
              <w:top w:color="000000" w:sz="4" w:val="single"/>
              <w:left w:color="000000" w:sz="4" w:val="single"/>
              <w:bottom w:color="000000" w:sz="4" w:val="single"/>
              <w:right w:color="000000" w:sz="4" w:val="single"/>
            </w:tcBorders>
            <w:shd w:fill="auto" w:val="clear"/>
          </w:tcPr>
          <w:p w14:paraId="01040000">
            <w:pPr>
              <w:spacing w:after="0" w:line="240" w:lineRule="auto"/>
              <w:ind/>
              <w:rPr>
                <w:rFonts w:ascii="Times New Roman" w:hAnsi="Times New Roman"/>
                <w:sz w:val="24"/>
              </w:rPr>
            </w:pPr>
            <w:r>
              <w:rPr>
                <w:rFonts w:ascii="Times New Roman" w:hAnsi="Times New Roman"/>
                <w:sz w:val="24"/>
              </w:rPr>
              <w:t>«Вместе вкусно обедаем»</w:t>
            </w:r>
          </w:p>
        </w:tc>
        <w:tc>
          <w:tcPr>
            <w:tcW w:type="dxa" w:w="3402"/>
            <w:tcBorders>
              <w:top w:color="000000" w:sz="4" w:val="single"/>
              <w:left w:color="000000" w:sz="4" w:val="single"/>
              <w:bottom w:color="000000" w:sz="4" w:val="single"/>
              <w:right w:color="000000" w:sz="4" w:val="single"/>
            </w:tcBorders>
            <w:shd w:fill="auto" w:val="clear"/>
          </w:tcPr>
          <w:p w14:paraId="02040000">
            <w:pPr>
              <w:spacing w:after="0" w:line="240" w:lineRule="auto"/>
              <w:ind/>
              <w:rPr>
                <w:rFonts w:ascii="Times New Roman" w:hAnsi="Times New Roman"/>
                <w:sz w:val="24"/>
              </w:rPr>
            </w:pPr>
            <w:r>
              <w:rPr>
                <w:rFonts w:ascii="Times New Roman" w:hAnsi="Times New Roman"/>
                <w:sz w:val="24"/>
              </w:rPr>
              <w:t>«Семейные фото — любимые лица»</w:t>
            </w:r>
          </w:p>
        </w:tc>
        <w:tc>
          <w:tcPr>
            <w:tcW w:type="dxa" w:w="2835"/>
            <w:tcBorders>
              <w:top w:color="000000" w:sz="4" w:val="single"/>
              <w:left w:color="000000" w:sz="4" w:val="single"/>
              <w:bottom w:color="000000" w:sz="4" w:val="single"/>
              <w:right w:color="000000" w:sz="4" w:val="single"/>
            </w:tcBorders>
            <w:shd w:fill="auto" w:val="clear"/>
          </w:tcPr>
          <w:p w14:paraId="03040000">
            <w:pPr>
              <w:spacing w:after="0" w:line="240" w:lineRule="auto"/>
              <w:ind/>
              <w:rPr>
                <w:rFonts w:ascii="Times New Roman" w:hAnsi="Times New Roman"/>
                <w:sz w:val="24"/>
              </w:rPr>
            </w:pPr>
            <w:r>
              <w:rPr>
                <w:rFonts w:ascii="Times New Roman" w:hAnsi="Times New Roman"/>
                <w:sz w:val="24"/>
              </w:rPr>
              <w:t>«Один день из жизни моей семьи»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04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05040000">
            <w:pPr>
              <w:spacing w:after="0" w:line="240" w:lineRule="auto"/>
              <w:ind/>
              <w:rPr>
                <w:rFonts w:ascii="Times New Roman" w:hAnsi="Times New Roman"/>
                <w:sz w:val="24"/>
              </w:rPr>
            </w:pPr>
            <w:r>
              <w:rPr>
                <w:rFonts w:ascii="Times New Roman" w:hAnsi="Times New Roman"/>
                <w:sz w:val="24"/>
              </w:rPr>
              <w:t>«Наш дом»</w:t>
            </w:r>
          </w:p>
        </w:tc>
        <w:tc>
          <w:tcPr>
            <w:tcW w:type="dxa" w:w="3402"/>
            <w:tcBorders>
              <w:top w:color="000000" w:sz="4" w:val="single"/>
              <w:left w:color="000000" w:sz="4" w:val="single"/>
              <w:bottom w:color="000000" w:sz="4" w:val="single"/>
              <w:right w:color="000000" w:sz="4" w:val="single"/>
            </w:tcBorders>
            <w:shd w:fill="auto" w:val="clear"/>
          </w:tcPr>
          <w:p w14:paraId="06040000">
            <w:pPr>
              <w:widowControl w:val="0"/>
              <w:spacing w:after="0" w:line="240" w:lineRule="auto"/>
              <w:ind/>
              <w:rPr>
                <w:rFonts w:ascii="Times New Roman" w:hAnsi="Times New Roman"/>
                <w:sz w:val="24"/>
              </w:rPr>
            </w:pPr>
            <w:r>
              <w:rPr>
                <w:rFonts w:ascii="Times New Roman" w:hAnsi="Times New Roman"/>
                <w:sz w:val="24"/>
              </w:rPr>
              <w:t>«Любовь и забота в семье»</w:t>
            </w:r>
          </w:p>
        </w:tc>
        <w:tc>
          <w:tcPr>
            <w:tcW w:type="dxa" w:w="3402"/>
            <w:tcBorders>
              <w:top w:color="000000" w:sz="4" w:val="single"/>
              <w:left w:color="000000" w:sz="4" w:val="single"/>
              <w:bottom w:color="000000" w:sz="4" w:val="single"/>
              <w:right w:color="000000" w:sz="4" w:val="single"/>
            </w:tcBorders>
            <w:shd w:fill="auto" w:val="clear"/>
          </w:tcPr>
          <w:p w14:paraId="07040000">
            <w:pPr>
              <w:spacing w:after="0" w:line="240" w:lineRule="auto"/>
              <w:ind/>
              <w:rPr>
                <w:rFonts w:ascii="Times New Roman" w:hAnsi="Times New Roman"/>
                <w:sz w:val="24"/>
              </w:rPr>
            </w:pPr>
            <w:r>
              <w:rPr>
                <w:rFonts w:ascii="Times New Roman" w:hAnsi="Times New Roman"/>
                <w:sz w:val="24"/>
              </w:rPr>
              <w:t>«О чём мечтают родители?»</w:t>
            </w:r>
          </w:p>
        </w:tc>
        <w:tc>
          <w:tcPr>
            <w:tcW w:type="dxa" w:w="2835"/>
            <w:tcBorders>
              <w:top w:color="000000" w:sz="4" w:val="single"/>
              <w:left w:color="000000" w:sz="4" w:val="single"/>
              <w:bottom w:color="000000" w:sz="4" w:val="single"/>
              <w:right w:color="000000" w:sz="4" w:val="single"/>
            </w:tcBorders>
            <w:shd w:fill="auto" w:val="clear"/>
          </w:tcPr>
          <w:p w14:paraId="08040000">
            <w:pPr>
              <w:spacing w:after="0" w:line="240" w:lineRule="auto"/>
              <w:ind/>
              <w:rPr>
                <w:rFonts w:ascii="Times New Roman" w:hAnsi="Times New Roman"/>
                <w:sz w:val="24"/>
              </w:rPr>
            </w:pPr>
            <w:r>
              <w:rPr>
                <w:rFonts w:ascii="Times New Roman" w:hAnsi="Times New Roman"/>
                <w:sz w:val="24"/>
              </w:rPr>
              <w:t>«Я помогаю маме и папе — моя роль в семье»</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09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0A040000">
            <w:pPr>
              <w:spacing w:after="0" w:line="240" w:lineRule="auto"/>
              <w:ind/>
              <w:rPr>
                <w:rFonts w:ascii="Times New Roman" w:hAnsi="Times New Roman"/>
                <w:sz w:val="24"/>
              </w:rPr>
            </w:pPr>
            <w:r>
              <w:rPr>
                <w:rFonts w:ascii="Times New Roman" w:hAnsi="Times New Roman"/>
                <w:sz w:val="24"/>
              </w:rPr>
              <w:t>«Где мой дом?»</w:t>
            </w:r>
          </w:p>
        </w:tc>
        <w:tc>
          <w:tcPr>
            <w:tcW w:type="dxa" w:w="3402"/>
            <w:tcBorders>
              <w:top w:color="000000" w:sz="4" w:val="single"/>
              <w:left w:color="000000" w:sz="4" w:val="single"/>
              <w:bottom w:color="000000" w:sz="4" w:val="single"/>
              <w:right w:color="000000" w:sz="4" w:val="single"/>
            </w:tcBorders>
            <w:shd w:fill="auto" w:val="clear"/>
          </w:tcPr>
          <w:p w14:paraId="0B040000">
            <w:pPr>
              <w:widowControl w:val="0"/>
              <w:spacing w:after="0" w:line="240" w:lineRule="auto"/>
              <w:ind/>
              <w:rPr>
                <w:rFonts w:ascii="Times New Roman" w:hAnsi="Times New Roman"/>
                <w:sz w:val="24"/>
              </w:rPr>
            </w:pPr>
            <w:r>
              <w:rPr>
                <w:rFonts w:ascii="Times New Roman" w:hAnsi="Times New Roman"/>
                <w:sz w:val="24"/>
              </w:rPr>
              <w:t>«Семейный пикник»</w:t>
            </w:r>
          </w:p>
        </w:tc>
        <w:tc>
          <w:tcPr>
            <w:tcW w:type="dxa" w:w="3402"/>
            <w:tcBorders>
              <w:top w:color="000000" w:sz="4" w:val="single"/>
              <w:left w:color="000000" w:sz="4" w:val="single"/>
              <w:bottom w:color="000000" w:sz="4" w:val="single"/>
              <w:right w:color="000000" w:sz="4" w:val="single"/>
            </w:tcBorders>
            <w:shd w:fill="auto" w:val="clear"/>
          </w:tcPr>
          <w:p w14:paraId="0C040000">
            <w:pPr>
              <w:spacing w:after="0" w:line="240" w:lineRule="auto"/>
              <w:ind/>
              <w:rPr>
                <w:rFonts w:ascii="Times New Roman" w:hAnsi="Times New Roman"/>
                <w:sz w:val="24"/>
              </w:rPr>
            </w:pPr>
            <w:r>
              <w:rPr>
                <w:rFonts w:ascii="Times New Roman" w:hAnsi="Times New Roman"/>
                <w:sz w:val="24"/>
              </w:rPr>
              <w:t>«Помощник для родителей»</w:t>
            </w:r>
          </w:p>
        </w:tc>
        <w:tc>
          <w:tcPr>
            <w:tcW w:type="dxa" w:w="2835"/>
            <w:tcBorders>
              <w:top w:color="000000" w:sz="4" w:val="single"/>
              <w:left w:color="000000" w:sz="4" w:val="single"/>
              <w:bottom w:color="000000" w:sz="4" w:val="single"/>
              <w:right w:color="000000" w:sz="4" w:val="single"/>
            </w:tcBorders>
            <w:shd w:fill="auto" w:val="clear"/>
          </w:tcPr>
          <w:p w14:paraId="0D040000">
            <w:pPr>
              <w:spacing w:after="0" w:line="240" w:lineRule="auto"/>
              <w:ind/>
              <w:rPr>
                <w:rFonts w:ascii="Times New Roman" w:hAnsi="Times New Roman"/>
                <w:sz w:val="24"/>
              </w:rPr>
            </w:pPr>
            <w:r>
              <w:rPr>
                <w:rFonts w:ascii="Times New Roman" w:hAnsi="Times New Roman"/>
                <w:sz w:val="24"/>
              </w:rPr>
              <w:t>«Мы</w:t>
            </w:r>
          </w:p>
          <w:p w14:paraId="0E040000">
            <w:pPr>
              <w:spacing w:after="0" w:line="240" w:lineRule="auto"/>
              <w:ind/>
              <w:rPr>
                <w:rFonts w:ascii="Times New Roman" w:hAnsi="Times New Roman"/>
                <w:sz w:val="24"/>
              </w:rPr>
            </w:pPr>
            <w:r>
              <w:rPr>
                <w:rFonts w:ascii="Times New Roman" w:hAnsi="Times New Roman"/>
                <w:sz w:val="24"/>
              </w:rPr>
              <w:t>помощники взрослых»</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0F040000">
            <w:pPr>
              <w:spacing w:after="0" w:line="240" w:lineRule="auto"/>
              <w:ind w:firstLine="0" w:left="113" w:right="113"/>
              <w:jc w:val="center"/>
              <w:rPr>
                <w:rFonts w:ascii="Times New Roman" w:hAnsi="Times New Roman"/>
                <w:sz w:val="24"/>
              </w:rPr>
            </w:pPr>
            <w:r>
              <w:rPr>
                <w:rFonts w:ascii="Times New Roman" w:hAnsi="Times New Roman"/>
                <w:sz w:val="24"/>
              </w:rPr>
              <w:t>Октябрь</w:t>
            </w:r>
          </w:p>
        </w:tc>
        <w:tc>
          <w:tcPr>
            <w:tcW w:type="dxa" w:w="1067"/>
            <w:tcBorders>
              <w:top w:color="000000" w:sz="4" w:val="single"/>
              <w:left w:color="000000" w:sz="4" w:val="single"/>
              <w:bottom w:color="000000" w:sz="4" w:val="single"/>
              <w:right w:color="000000" w:sz="4" w:val="single"/>
            </w:tcBorders>
            <w:shd w:fill="auto" w:val="clear"/>
          </w:tcPr>
          <w:p w14:paraId="10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11040000">
            <w:pPr>
              <w:spacing w:after="0" w:line="240" w:lineRule="auto"/>
              <w:ind/>
              <w:rPr>
                <w:rFonts w:ascii="Times New Roman" w:hAnsi="Times New Roman"/>
                <w:sz w:val="24"/>
              </w:rPr>
            </w:pPr>
            <w:r>
              <w:rPr>
                <w:rFonts w:ascii="Times New Roman" w:hAnsi="Times New Roman"/>
                <w:sz w:val="24"/>
              </w:rPr>
              <w:t>«Я, мама и папа»</w:t>
            </w:r>
          </w:p>
        </w:tc>
        <w:tc>
          <w:tcPr>
            <w:tcW w:type="dxa" w:w="3402"/>
            <w:tcBorders>
              <w:top w:color="000000" w:sz="4" w:val="single"/>
              <w:left w:color="000000" w:sz="4" w:val="single"/>
              <w:bottom w:color="000000" w:sz="4" w:val="single"/>
              <w:right w:color="000000" w:sz="4" w:val="single"/>
            </w:tcBorders>
            <w:shd w:fill="auto" w:val="clear"/>
          </w:tcPr>
          <w:p w14:paraId="12040000">
            <w:pPr>
              <w:widowControl w:val="0"/>
              <w:spacing w:after="0" w:line="240" w:lineRule="auto"/>
              <w:ind w:right="83"/>
              <w:rPr>
                <w:rFonts w:ascii="Times New Roman" w:hAnsi="Times New Roman"/>
                <w:sz w:val="24"/>
              </w:rPr>
            </w:pPr>
            <w:r>
              <w:rPr>
                <w:rFonts w:ascii="Times New Roman" w:hAnsi="Times New Roman"/>
                <w:sz w:val="24"/>
              </w:rPr>
              <w:t>«У меня есть братик и сестричка»</w:t>
            </w:r>
          </w:p>
        </w:tc>
        <w:tc>
          <w:tcPr>
            <w:tcW w:type="dxa" w:w="3402"/>
            <w:tcBorders>
              <w:top w:color="000000" w:sz="4" w:val="single"/>
              <w:left w:color="000000" w:sz="4" w:val="single"/>
              <w:bottom w:color="000000" w:sz="4" w:val="single"/>
              <w:right w:color="000000" w:sz="4" w:val="single"/>
            </w:tcBorders>
            <w:shd w:fill="auto" w:val="clear"/>
          </w:tcPr>
          <w:p w14:paraId="13040000">
            <w:pPr>
              <w:spacing w:after="0" w:line="240" w:lineRule="auto"/>
              <w:ind/>
              <w:rPr>
                <w:rFonts w:ascii="Times New Roman" w:hAnsi="Times New Roman"/>
                <w:sz w:val="24"/>
              </w:rPr>
            </w:pPr>
            <w:r>
              <w:rPr>
                <w:rFonts w:ascii="Times New Roman" w:hAnsi="Times New Roman"/>
                <w:sz w:val="24"/>
              </w:rPr>
              <w:t>«С кем я живу дома?»</w:t>
            </w:r>
          </w:p>
        </w:tc>
        <w:tc>
          <w:tcPr>
            <w:tcW w:type="dxa" w:w="2835"/>
            <w:tcBorders>
              <w:top w:color="000000" w:sz="4" w:val="single"/>
              <w:left w:color="000000" w:sz="4" w:val="single"/>
              <w:bottom w:color="000000" w:sz="4" w:val="single"/>
              <w:right w:color="000000" w:sz="4" w:val="single"/>
            </w:tcBorders>
            <w:shd w:fill="auto" w:val="clear"/>
          </w:tcPr>
          <w:p w14:paraId="1404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Каждый важен и дорог</w:t>
            </w:r>
            <w:r>
              <w:rPr>
                <w:rFonts w:ascii="Times New Roman" w:hAnsi="Times New Roman"/>
                <w:sz w:val="24"/>
              </w:rPr>
              <w:t>»</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15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16040000">
            <w:pPr>
              <w:spacing w:after="0" w:line="240" w:lineRule="auto"/>
              <w:ind/>
              <w:rPr>
                <w:rFonts w:ascii="Times New Roman" w:hAnsi="Times New Roman"/>
                <w:sz w:val="24"/>
              </w:rPr>
            </w:pPr>
            <w:r>
              <w:rPr>
                <w:rFonts w:ascii="Times New Roman" w:hAnsi="Times New Roman"/>
                <w:sz w:val="24"/>
              </w:rPr>
              <w:t>«Кто моя семья?»</w:t>
            </w:r>
          </w:p>
        </w:tc>
        <w:tc>
          <w:tcPr>
            <w:tcW w:type="dxa" w:w="3402"/>
            <w:tcBorders>
              <w:top w:color="000000" w:sz="4" w:val="single"/>
              <w:left w:color="000000" w:sz="4" w:val="single"/>
              <w:bottom w:color="000000" w:sz="4" w:val="single"/>
              <w:right w:color="000000" w:sz="4" w:val="single"/>
            </w:tcBorders>
            <w:shd w:fill="auto" w:val="clear"/>
          </w:tcPr>
          <w:p w14:paraId="17040000">
            <w:pPr>
              <w:widowControl w:val="0"/>
              <w:spacing w:after="0" w:line="240" w:lineRule="auto"/>
              <w:ind/>
              <w:rPr>
                <w:rFonts w:ascii="Times New Roman" w:hAnsi="Times New Roman"/>
                <w:sz w:val="24"/>
              </w:rPr>
            </w:pPr>
            <w:r>
              <w:rPr>
                <w:rFonts w:ascii="Times New Roman" w:hAnsi="Times New Roman"/>
                <w:sz w:val="24"/>
              </w:rPr>
              <w:t>«Мы живём вместе»</w:t>
            </w:r>
          </w:p>
        </w:tc>
        <w:tc>
          <w:tcPr>
            <w:tcW w:type="dxa" w:w="3402"/>
            <w:tcBorders>
              <w:top w:color="000000" w:sz="4" w:val="single"/>
              <w:left w:color="000000" w:sz="4" w:val="single"/>
              <w:bottom w:color="000000" w:sz="4" w:val="single"/>
              <w:right w:color="000000" w:sz="4" w:val="single"/>
            </w:tcBorders>
            <w:shd w:fill="auto" w:val="clear"/>
          </w:tcPr>
          <w:p w14:paraId="18040000">
            <w:pPr>
              <w:spacing w:after="0" w:line="240" w:lineRule="auto"/>
              <w:ind/>
              <w:rPr>
                <w:rFonts w:ascii="Times New Roman" w:hAnsi="Times New Roman"/>
                <w:sz w:val="24"/>
              </w:rPr>
            </w:pPr>
            <w:r>
              <w:rPr>
                <w:rFonts w:ascii="Times New Roman" w:hAnsi="Times New Roman"/>
                <w:sz w:val="24"/>
              </w:rPr>
              <w:t>«Мои родители»</w:t>
            </w:r>
          </w:p>
        </w:tc>
        <w:tc>
          <w:tcPr>
            <w:tcW w:type="dxa" w:w="2835"/>
            <w:tcBorders>
              <w:top w:color="000000" w:sz="4" w:val="single"/>
              <w:left w:color="000000" w:sz="4" w:val="single"/>
              <w:bottom w:color="000000" w:sz="4" w:val="single"/>
              <w:right w:color="000000" w:sz="4" w:val="single"/>
            </w:tcBorders>
            <w:shd w:fill="auto" w:val="clear"/>
          </w:tcPr>
          <w:p w14:paraId="19040000">
            <w:pPr>
              <w:spacing w:after="0" w:line="240" w:lineRule="auto"/>
              <w:ind/>
              <w:rPr>
                <w:rFonts w:ascii="Times New Roman" w:hAnsi="Times New Roman"/>
                <w:sz w:val="24"/>
              </w:rPr>
            </w:pPr>
            <w:r>
              <w:rPr>
                <w:rFonts w:ascii="Times New Roman" w:hAnsi="Times New Roman"/>
                <w:sz w:val="24"/>
              </w:rPr>
              <w:t>«Когда я был маленький, когда я буду взрослым»</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1A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1B040000">
            <w:pPr>
              <w:spacing w:after="0" w:line="240" w:lineRule="auto"/>
              <w:ind/>
              <w:rPr>
                <w:rFonts w:ascii="Times New Roman" w:hAnsi="Times New Roman"/>
                <w:sz w:val="24"/>
              </w:rPr>
            </w:pPr>
            <w:r>
              <w:rPr>
                <w:rFonts w:ascii="Times New Roman" w:hAnsi="Times New Roman"/>
                <w:sz w:val="24"/>
              </w:rPr>
              <w:t>«Где моя семья живёт?»</w:t>
            </w:r>
          </w:p>
        </w:tc>
        <w:tc>
          <w:tcPr>
            <w:tcW w:type="dxa" w:w="3402"/>
            <w:tcBorders>
              <w:top w:color="000000" w:sz="4" w:val="single"/>
              <w:left w:color="000000" w:sz="4" w:val="single"/>
              <w:bottom w:color="000000" w:sz="4" w:val="single"/>
              <w:right w:color="000000" w:sz="4" w:val="single"/>
            </w:tcBorders>
            <w:shd w:fill="auto" w:val="clear"/>
          </w:tcPr>
          <w:p w14:paraId="1C040000">
            <w:pPr>
              <w:widowControl w:val="0"/>
              <w:spacing w:after="0" w:line="240" w:lineRule="auto"/>
              <w:ind/>
              <w:rPr>
                <w:rFonts w:ascii="Times New Roman" w:hAnsi="Times New Roman"/>
                <w:sz w:val="24"/>
              </w:rPr>
            </w:pPr>
            <w:r>
              <w:rPr>
                <w:rFonts w:ascii="Times New Roman" w:hAnsi="Times New Roman"/>
                <w:sz w:val="24"/>
              </w:rPr>
              <w:t>«Похожие лица» (фотографии моих родителей)</w:t>
            </w:r>
          </w:p>
        </w:tc>
        <w:tc>
          <w:tcPr>
            <w:tcW w:type="dxa" w:w="3402"/>
            <w:tcBorders>
              <w:top w:color="000000" w:sz="4" w:val="single"/>
              <w:left w:color="000000" w:sz="4" w:val="single"/>
              <w:bottom w:color="000000" w:sz="4" w:val="single"/>
              <w:right w:color="000000" w:sz="4" w:val="single"/>
            </w:tcBorders>
            <w:shd w:fill="auto" w:val="clear"/>
          </w:tcPr>
          <w:p w14:paraId="1D040000">
            <w:pPr>
              <w:spacing w:after="0" w:line="240" w:lineRule="auto"/>
              <w:ind/>
              <w:rPr>
                <w:rFonts w:ascii="Times New Roman" w:hAnsi="Times New Roman"/>
                <w:sz w:val="24"/>
              </w:rPr>
            </w:pPr>
            <w:r>
              <w:rPr>
                <w:rFonts w:ascii="Times New Roman" w:hAnsi="Times New Roman"/>
                <w:sz w:val="24"/>
              </w:rPr>
              <w:t>«Внешность и сходства»</w:t>
            </w:r>
          </w:p>
        </w:tc>
        <w:tc>
          <w:tcPr>
            <w:tcW w:type="dxa" w:w="2835"/>
            <w:tcBorders>
              <w:top w:color="000000" w:sz="4" w:val="single"/>
              <w:left w:color="000000" w:sz="4" w:val="single"/>
              <w:bottom w:color="000000" w:sz="4" w:val="single"/>
              <w:right w:color="000000" w:sz="4" w:val="single"/>
            </w:tcBorders>
            <w:shd w:fill="auto" w:val="clear"/>
          </w:tcPr>
          <w:p w14:paraId="1E040000">
            <w:pPr>
              <w:spacing w:after="0" w:line="240" w:lineRule="auto"/>
              <w:ind/>
              <w:rPr>
                <w:rFonts w:ascii="Times New Roman" w:hAnsi="Times New Roman"/>
                <w:sz w:val="24"/>
              </w:rPr>
            </w:pPr>
            <w:r>
              <w:rPr>
                <w:rFonts w:ascii="Times New Roman" w:hAnsi="Times New Roman"/>
                <w:sz w:val="24"/>
              </w:rPr>
              <w:t>«Забота и внимание»</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1F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20040000">
            <w:pPr>
              <w:spacing w:after="0" w:line="240" w:lineRule="auto"/>
              <w:ind/>
              <w:rPr>
                <w:rFonts w:ascii="Times New Roman" w:hAnsi="Times New Roman"/>
                <w:sz w:val="24"/>
              </w:rPr>
            </w:pPr>
            <w:r>
              <w:rPr>
                <w:rFonts w:ascii="Times New Roman" w:hAnsi="Times New Roman"/>
                <w:sz w:val="24"/>
              </w:rPr>
              <w:t>«Игры с мамой»</w:t>
            </w:r>
          </w:p>
        </w:tc>
        <w:tc>
          <w:tcPr>
            <w:tcW w:type="dxa" w:w="3402"/>
            <w:tcBorders>
              <w:top w:color="000000" w:sz="4" w:val="single"/>
              <w:left w:color="000000" w:sz="4" w:val="single"/>
              <w:bottom w:color="000000" w:sz="4" w:val="single"/>
              <w:right w:color="000000" w:sz="4" w:val="single"/>
            </w:tcBorders>
            <w:shd w:fill="auto" w:val="clear"/>
          </w:tcPr>
          <w:p w14:paraId="21040000">
            <w:pPr>
              <w:spacing w:after="0" w:line="240" w:lineRule="auto"/>
              <w:ind/>
              <w:rPr>
                <w:rFonts w:ascii="Times New Roman" w:hAnsi="Times New Roman"/>
                <w:sz w:val="24"/>
              </w:rPr>
            </w:pPr>
            <w:r>
              <w:rPr>
                <w:rFonts w:ascii="Times New Roman" w:hAnsi="Times New Roman"/>
                <w:sz w:val="24"/>
              </w:rPr>
              <w:t>«Кто самый старший в семье?»</w:t>
            </w:r>
          </w:p>
        </w:tc>
        <w:tc>
          <w:tcPr>
            <w:tcW w:type="dxa" w:w="3402"/>
            <w:tcBorders>
              <w:top w:color="000000" w:sz="4" w:val="single"/>
              <w:left w:color="000000" w:sz="4" w:val="single"/>
              <w:bottom w:color="000000" w:sz="4" w:val="single"/>
              <w:right w:color="000000" w:sz="4" w:val="single"/>
            </w:tcBorders>
            <w:shd w:fill="auto" w:val="clear"/>
          </w:tcPr>
          <w:p w14:paraId="22040000">
            <w:pPr>
              <w:spacing w:after="0" w:line="240" w:lineRule="auto"/>
              <w:ind/>
              <w:rPr>
                <w:rFonts w:ascii="Times New Roman" w:hAnsi="Times New Roman"/>
                <w:sz w:val="24"/>
              </w:rPr>
            </w:pPr>
            <w:r>
              <w:rPr>
                <w:rFonts w:ascii="Times New Roman" w:hAnsi="Times New Roman"/>
                <w:sz w:val="24"/>
              </w:rPr>
              <w:t>«Кто родился последним?»</w:t>
            </w:r>
          </w:p>
        </w:tc>
        <w:tc>
          <w:tcPr>
            <w:tcW w:type="dxa" w:w="2835"/>
            <w:tcBorders>
              <w:top w:color="000000" w:sz="4" w:val="single"/>
              <w:left w:color="000000" w:sz="4" w:val="single"/>
              <w:bottom w:color="000000" w:sz="4" w:val="single"/>
              <w:right w:color="000000" w:sz="4" w:val="single"/>
            </w:tcBorders>
            <w:shd w:fill="auto" w:val="clear"/>
          </w:tcPr>
          <w:p w14:paraId="23040000">
            <w:pPr>
              <w:spacing w:after="0" w:line="240" w:lineRule="auto"/>
              <w:ind/>
              <w:rPr>
                <w:rFonts w:ascii="Times New Roman" w:hAnsi="Times New Roman"/>
                <w:sz w:val="24"/>
              </w:rPr>
            </w:pPr>
            <w:r>
              <w:rPr>
                <w:rFonts w:ascii="Times New Roman" w:hAnsi="Times New Roman"/>
                <w:sz w:val="24"/>
              </w:rPr>
              <w:t>«Наши общие черты»</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24040000">
            <w:pPr>
              <w:spacing w:after="0" w:line="240" w:lineRule="auto"/>
              <w:ind w:firstLine="0" w:left="113" w:right="113"/>
              <w:jc w:val="center"/>
              <w:rPr>
                <w:rFonts w:ascii="Times New Roman" w:hAnsi="Times New Roman"/>
                <w:sz w:val="24"/>
              </w:rPr>
            </w:pPr>
            <w:r>
              <w:rPr>
                <w:rFonts w:ascii="Times New Roman" w:hAnsi="Times New Roman"/>
                <w:sz w:val="24"/>
              </w:rPr>
              <w:t>Ноябрь</w:t>
            </w:r>
          </w:p>
        </w:tc>
        <w:tc>
          <w:tcPr>
            <w:tcW w:type="dxa" w:w="1067"/>
            <w:tcBorders>
              <w:top w:color="000000" w:sz="4" w:val="single"/>
              <w:left w:color="000000" w:sz="4" w:val="single"/>
              <w:bottom w:color="000000" w:sz="4" w:val="single"/>
              <w:right w:color="000000" w:sz="4" w:val="single"/>
            </w:tcBorders>
            <w:shd w:fill="auto" w:val="clear"/>
          </w:tcPr>
          <w:p w14:paraId="25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26040000">
            <w:pPr>
              <w:spacing w:after="0" w:line="240" w:lineRule="auto"/>
              <w:ind/>
              <w:rPr>
                <w:rFonts w:ascii="Times New Roman" w:hAnsi="Times New Roman"/>
                <w:sz w:val="24"/>
              </w:rPr>
            </w:pPr>
            <w:r>
              <w:rPr>
                <w:rFonts w:ascii="Times New Roman" w:hAnsi="Times New Roman"/>
                <w:sz w:val="24"/>
              </w:rPr>
              <w:t>«Мое</w:t>
            </w:r>
            <w:r>
              <w:rPr>
                <w:rFonts w:ascii="Times New Roman" w:hAnsi="Times New Roman"/>
                <w:spacing w:val="-6"/>
                <w:sz w:val="24"/>
              </w:rPr>
              <w:t xml:space="preserve"> </w:t>
            </w:r>
            <w:r>
              <w:rPr>
                <w:rFonts w:ascii="Times New Roman" w:hAnsi="Times New Roman"/>
                <w:spacing w:val="-4"/>
                <w:sz w:val="24"/>
              </w:rPr>
              <w:t>имя»</w:t>
            </w:r>
          </w:p>
        </w:tc>
        <w:tc>
          <w:tcPr>
            <w:tcW w:type="dxa" w:w="3402"/>
            <w:tcBorders>
              <w:top w:color="000000" w:sz="4" w:val="single"/>
              <w:left w:color="000000" w:sz="4" w:val="single"/>
              <w:bottom w:color="000000" w:sz="4" w:val="single"/>
              <w:right w:color="000000" w:sz="4" w:val="single"/>
            </w:tcBorders>
            <w:shd w:fill="auto" w:val="clear"/>
          </w:tcPr>
          <w:p w14:paraId="27040000">
            <w:pPr>
              <w:spacing w:after="0" w:line="240" w:lineRule="auto"/>
              <w:ind/>
              <w:rPr>
                <w:rFonts w:ascii="Times New Roman" w:hAnsi="Times New Roman"/>
                <w:sz w:val="24"/>
              </w:rPr>
            </w:pPr>
            <w:r>
              <w:rPr>
                <w:rFonts w:ascii="Times New Roman" w:hAnsi="Times New Roman"/>
                <w:sz w:val="24"/>
              </w:rPr>
              <w:t>«Я</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z w:val="24"/>
              </w:rPr>
              <w:t>мое</w:t>
            </w:r>
            <w:r>
              <w:rPr>
                <w:rFonts w:ascii="Times New Roman" w:hAnsi="Times New Roman"/>
                <w:spacing w:val="-2"/>
                <w:sz w:val="24"/>
              </w:rPr>
              <w:t xml:space="preserve"> </w:t>
            </w:r>
            <w:r>
              <w:rPr>
                <w:rFonts w:ascii="Times New Roman" w:hAnsi="Times New Roman"/>
                <w:spacing w:val="-4"/>
                <w:sz w:val="24"/>
              </w:rPr>
              <w:t>имя»</w:t>
            </w:r>
          </w:p>
        </w:tc>
        <w:tc>
          <w:tcPr>
            <w:tcW w:type="dxa" w:w="3402"/>
            <w:tcBorders>
              <w:top w:color="000000" w:sz="4" w:val="single"/>
              <w:left w:color="000000" w:sz="4" w:val="single"/>
              <w:bottom w:color="000000" w:sz="4" w:val="single"/>
              <w:right w:color="000000" w:sz="4" w:val="single"/>
            </w:tcBorders>
            <w:shd w:fill="auto" w:val="clear"/>
          </w:tcPr>
          <w:p w14:paraId="28040000">
            <w:pPr>
              <w:spacing w:after="0" w:line="240" w:lineRule="auto"/>
              <w:ind/>
              <w:rPr>
                <w:rFonts w:ascii="Times New Roman" w:hAnsi="Times New Roman"/>
                <w:sz w:val="24"/>
              </w:rPr>
            </w:pPr>
            <w:r>
              <w:rPr>
                <w:rFonts w:ascii="Times New Roman" w:hAnsi="Times New Roman"/>
                <w:sz w:val="24"/>
              </w:rPr>
              <w:t>«Как меня зовут дома»</w:t>
            </w:r>
          </w:p>
        </w:tc>
        <w:tc>
          <w:tcPr>
            <w:tcW w:type="dxa" w:w="2835"/>
            <w:tcBorders>
              <w:top w:color="000000" w:sz="4" w:val="single"/>
              <w:left w:color="000000" w:sz="4" w:val="single"/>
              <w:bottom w:color="000000" w:sz="4" w:val="single"/>
              <w:right w:color="000000" w:sz="4" w:val="single"/>
            </w:tcBorders>
            <w:shd w:fill="auto" w:val="clear"/>
          </w:tcPr>
          <w:p w14:paraId="29040000">
            <w:pPr>
              <w:spacing w:after="0" w:line="240" w:lineRule="auto"/>
              <w:ind/>
              <w:rPr>
                <w:rFonts w:ascii="Times New Roman" w:hAnsi="Times New Roman"/>
                <w:sz w:val="24"/>
              </w:rPr>
            </w:pPr>
            <w:r>
              <w:rPr>
                <w:rFonts w:ascii="Times New Roman" w:hAnsi="Times New Roman"/>
                <w:sz w:val="24"/>
              </w:rPr>
              <w:t>«Что значит мое имя»</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2A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2B040000">
            <w:pPr>
              <w:spacing w:after="0" w:line="240" w:lineRule="auto"/>
              <w:ind/>
              <w:rPr>
                <w:rFonts w:ascii="Times New Roman" w:hAnsi="Times New Roman"/>
                <w:sz w:val="24"/>
              </w:rPr>
            </w:pPr>
            <w:r>
              <w:rPr>
                <w:rFonts w:ascii="Times New Roman" w:hAnsi="Times New Roman"/>
                <w:sz w:val="24"/>
              </w:rPr>
              <w:t>«Радостная встреча имен»</w:t>
            </w:r>
          </w:p>
        </w:tc>
        <w:tc>
          <w:tcPr>
            <w:tcW w:type="dxa" w:w="3402"/>
            <w:tcBorders>
              <w:top w:color="000000" w:sz="4" w:val="single"/>
              <w:left w:color="000000" w:sz="4" w:val="single"/>
              <w:bottom w:color="000000" w:sz="4" w:val="single"/>
              <w:right w:color="000000" w:sz="4" w:val="single"/>
            </w:tcBorders>
            <w:shd w:fill="auto" w:val="clear"/>
          </w:tcPr>
          <w:p w14:paraId="2C040000">
            <w:pPr>
              <w:spacing w:after="0" w:line="240" w:lineRule="auto"/>
              <w:ind/>
              <w:rPr>
                <w:rFonts w:ascii="Times New Roman" w:hAnsi="Times New Roman"/>
                <w:sz w:val="24"/>
              </w:rPr>
            </w:pPr>
            <w:r>
              <w:rPr>
                <w:rFonts w:ascii="Times New Roman" w:hAnsi="Times New Roman"/>
                <w:sz w:val="24"/>
              </w:rPr>
              <w:t>«Приключения имени»</w:t>
            </w:r>
          </w:p>
        </w:tc>
        <w:tc>
          <w:tcPr>
            <w:tcW w:type="dxa" w:w="3402"/>
            <w:tcBorders>
              <w:top w:color="000000" w:sz="4" w:val="single"/>
              <w:left w:color="000000" w:sz="4" w:val="single"/>
              <w:bottom w:color="000000" w:sz="4" w:val="single"/>
              <w:right w:color="000000" w:sz="4" w:val="single"/>
            </w:tcBorders>
            <w:shd w:fill="auto" w:val="clear"/>
          </w:tcPr>
          <w:p w14:paraId="2D040000">
            <w:pPr>
              <w:spacing w:after="0" w:line="240" w:lineRule="auto"/>
              <w:ind/>
              <w:rPr>
                <w:rFonts w:ascii="Times New Roman" w:hAnsi="Times New Roman"/>
                <w:sz w:val="24"/>
              </w:rPr>
            </w:pPr>
            <w:r>
              <w:rPr>
                <w:rFonts w:ascii="Times New Roman" w:hAnsi="Times New Roman"/>
                <w:sz w:val="24"/>
              </w:rPr>
              <w:t>«История моего имени»</w:t>
            </w:r>
          </w:p>
        </w:tc>
        <w:tc>
          <w:tcPr>
            <w:tcW w:type="dxa" w:w="2835"/>
            <w:tcBorders>
              <w:top w:color="000000" w:sz="4" w:val="single"/>
              <w:left w:color="000000" w:sz="4" w:val="single"/>
              <w:bottom w:color="000000" w:sz="4" w:val="single"/>
              <w:right w:color="000000" w:sz="4" w:val="single"/>
            </w:tcBorders>
            <w:shd w:fill="auto" w:val="clear"/>
          </w:tcPr>
          <w:p w14:paraId="2E040000">
            <w:pPr>
              <w:spacing w:after="0" w:line="240" w:lineRule="auto"/>
              <w:ind/>
              <w:rPr>
                <w:rFonts w:ascii="Times New Roman" w:hAnsi="Times New Roman"/>
                <w:sz w:val="24"/>
              </w:rPr>
            </w:pPr>
            <w:r>
              <w:rPr>
                <w:rFonts w:ascii="Times New Roman" w:hAnsi="Times New Roman"/>
                <w:sz w:val="24"/>
              </w:rPr>
              <w:t>«Наши имена»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2F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30040000">
            <w:pPr>
              <w:spacing w:after="0" w:line="240" w:lineRule="auto"/>
              <w:ind/>
              <w:rPr>
                <w:rFonts w:ascii="Times New Roman" w:hAnsi="Times New Roman"/>
                <w:sz w:val="24"/>
              </w:rPr>
            </w:pPr>
            <w:r>
              <w:rPr>
                <w:rFonts w:ascii="Times New Roman" w:hAnsi="Times New Roman"/>
                <w:sz w:val="24"/>
              </w:rPr>
              <w:t>«Играем с именем»</w:t>
            </w:r>
          </w:p>
        </w:tc>
        <w:tc>
          <w:tcPr>
            <w:tcW w:type="dxa" w:w="3402"/>
            <w:tcBorders>
              <w:top w:color="000000" w:sz="4" w:val="single"/>
              <w:left w:color="000000" w:sz="4" w:val="single"/>
              <w:bottom w:color="000000" w:sz="4" w:val="single"/>
              <w:right w:color="000000" w:sz="4" w:val="single"/>
            </w:tcBorders>
            <w:shd w:fill="auto" w:val="clear"/>
          </w:tcPr>
          <w:p w14:paraId="31040000">
            <w:pPr>
              <w:spacing w:after="0" w:line="240" w:lineRule="auto"/>
              <w:ind/>
              <w:rPr>
                <w:rFonts w:ascii="Times New Roman" w:hAnsi="Times New Roman"/>
                <w:sz w:val="24"/>
              </w:rPr>
            </w:pPr>
            <w:r>
              <w:rPr>
                <w:rFonts w:ascii="Times New Roman" w:hAnsi="Times New Roman"/>
                <w:sz w:val="24"/>
              </w:rPr>
              <w:t>«Откуда моё имя»</w:t>
            </w:r>
          </w:p>
        </w:tc>
        <w:tc>
          <w:tcPr>
            <w:tcW w:type="dxa" w:w="3402"/>
            <w:tcBorders>
              <w:top w:color="000000" w:sz="4" w:val="single"/>
              <w:left w:color="000000" w:sz="4" w:val="single"/>
              <w:bottom w:color="000000" w:sz="4" w:val="single"/>
              <w:right w:color="000000" w:sz="4" w:val="single"/>
            </w:tcBorders>
            <w:shd w:fill="auto" w:val="clear"/>
          </w:tcPr>
          <w:p w14:paraId="32040000">
            <w:pPr>
              <w:spacing w:after="0" w:line="240" w:lineRule="auto"/>
              <w:ind/>
              <w:rPr>
                <w:rFonts w:ascii="Times New Roman" w:hAnsi="Times New Roman"/>
                <w:sz w:val="24"/>
              </w:rPr>
            </w:pPr>
            <w:r>
              <w:rPr>
                <w:rFonts w:ascii="Times New Roman" w:hAnsi="Times New Roman"/>
                <w:sz w:val="24"/>
              </w:rPr>
              <w:t>«Сказочные друзья с похожими именами»</w:t>
            </w:r>
          </w:p>
        </w:tc>
        <w:tc>
          <w:tcPr>
            <w:tcW w:type="dxa" w:w="2835"/>
            <w:tcBorders>
              <w:top w:color="000000" w:sz="4" w:val="single"/>
              <w:left w:color="000000" w:sz="4" w:val="single"/>
              <w:bottom w:color="000000" w:sz="4" w:val="single"/>
              <w:right w:color="000000" w:sz="4" w:val="single"/>
            </w:tcBorders>
            <w:shd w:fill="auto" w:val="clear"/>
          </w:tcPr>
          <w:p w14:paraId="33040000">
            <w:pPr>
              <w:spacing w:after="0" w:line="240" w:lineRule="auto"/>
              <w:ind/>
              <w:rPr>
                <w:rFonts w:ascii="Times New Roman" w:hAnsi="Times New Roman"/>
                <w:sz w:val="24"/>
              </w:rPr>
            </w:pPr>
            <w:r>
              <w:rPr>
                <w:rFonts w:ascii="Times New Roman" w:hAnsi="Times New Roman"/>
                <w:sz w:val="24"/>
              </w:rPr>
              <w:t>«Герои с такими же именами»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34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35040000">
            <w:pPr>
              <w:spacing w:after="0" w:line="240" w:lineRule="auto"/>
              <w:ind/>
              <w:rPr>
                <w:rFonts w:ascii="Times New Roman" w:hAnsi="Times New Roman"/>
                <w:sz w:val="24"/>
              </w:rPr>
            </w:pPr>
            <w:r>
              <w:rPr>
                <w:rFonts w:ascii="Times New Roman" w:hAnsi="Times New Roman"/>
                <w:sz w:val="24"/>
              </w:rPr>
              <w:t>«Имя мамы и папы»</w:t>
            </w:r>
          </w:p>
        </w:tc>
        <w:tc>
          <w:tcPr>
            <w:tcW w:type="dxa" w:w="3402"/>
            <w:tcBorders>
              <w:top w:color="000000" w:sz="4" w:val="single"/>
              <w:left w:color="000000" w:sz="4" w:val="single"/>
              <w:bottom w:color="000000" w:sz="4" w:val="single"/>
              <w:right w:color="000000" w:sz="4" w:val="single"/>
            </w:tcBorders>
            <w:shd w:fill="auto" w:val="clear"/>
          </w:tcPr>
          <w:p w14:paraId="36040000">
            <w:pPr>
              <w:spacing w:after="0" w:line="240" w:lineRule="auto"/>
              <w:ind/>
              <w:rPr>
                <w:rFonts w:ascii="Times New Roman" w:hAnsi="Times New Roman"/>
                <w:sz w:val="24"/>
              </w:rPr>
            </w:pPr>
            <w:r>
              <w:rPr>
                <w:rFonts w:ascii="Times New Roman" w:hAnsi="Times New Roman"/>
                <w:sz w:val="24"/>
              </w:rPr>
              <w:t>«Имена в моей семье»</w:t>
            </w:r>
          </w:p>
        </w:tc>
        <w:tc>
          <w:tcPr>
            <w:tcW w:type="dxa" w:w="3402"/>
            <w:tcBorders>
              <w:top w:color="000000" w:sz="4" w:val="single"/>
              <w:left w:color="000000" w:sz="4" w:val="single"/>
              <w:bottom w:color="000000" w:sz="4" w:val="single"/>
              <w:right w:color="000000" w:sz="4" w:val="single"/>
            </w:tcBorders>
            <w:shd w:fill="auto" w:val="clear"/>
          </w:tcPr>
          <w:p w14:paraId="37040000">
            <w:pPr>
              <w:spacing w:after="0" w:line="240" w:lineRule="auto"/>
              <w:ind/>
              <w:rPr>
                <w:rFonts w:ascii="Times New Roman" w:hAnsi="Times New Roman"/>
                <w:sz w:val="24"/>
              </w:rPr>
            </w:pPr>
            <w:r>
              <w:rPr>
                <w:rFonts w:ascii="Times New Roman" w:hAnsi="Times New Roman"/>
                <w:sz w:val="24"/>
              </w:rPr>
              <w:t>«Фамилия моя и папы»</w:t>
            </w:r>
          </w:p>
        </w:tc>
        <w:tc>
          <w:tcPr>
            <w:tcW w:type="dxa" w:w="2835"/>
            <w:tcBorders>
              <w:top w:color="000000" w:sz="4" w:val="single"/>
              <w:left w:color="000000" w:sz="4" w:val="single"/>
              <w:bottom w:color="000000" w:sz="4" w:val="single"/>
              <w:right w:color="000000" w:sz="4" w:val="single"/>
            </w:tcBorders>
            <w:shd w:fill="auto" w:val="clear"/>
          </w:tcPr>
          <w:p w14:paraId="38040000">
            <w:pPr>
              <w:spacing w:after="0" w:line="240" w:lineRule="auto"/>
              <w:ind/>
              <w:rPr>
                <w:rFonts w:ascii="Times New Roman" w:hAnsi="Times New Roman"/>
                <w:sz w:val="24"/>
              </w:rPr>
            </w:pPr>
            <w:r>
              <w:rPr>
                <w:rFonts w:ascii="Times New Roman" w:hAnsi="Times New Roman"/>
                <w:sz w:val="24"/>
              </w:rPr>
              <w:t>«Что означает моя фамилия»</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39040000">
            <w:pPr>
              <w:spacing w:after="0" w:line="240" w:lineRule="auto"/>
              <w:ind w:firstLine="0" w:left="113" w:right="113"/>
              <w:jc w:val="center"/>
              <w:rPr>
                <w:rFonts w:ascii="Times New Roman" w:hAnsi="Times New Roman"/>
                <w:sz w:val="24"/>
              </w:rPr>
            </w:pPr>
            <w:r>
              <w:rPr>
                <w:rFonts w:ascii="Times New Roman" w:hAnsi="Times New Roman"/>
                <w:sz w:val="24"/>
              </w:rPr>
              <w:t>Декабрь</w:t>
            </w:r>
          </w:p>
        </w:tc>
        <w:tc>
          <w:tcPr>
            <w:tcW w:type="dxa" w:w="1067"/>
            <w:tcBorders>
              <w:top w:color="000000" w:sz="4" w:val="single"/>
              <w:left w:color="000000" w:sz="4" w:val="single"/>
              <w:bottom w:color="000000" w:sz="4" w:val="single"/>
              <w:right w:color="000000" w:sz="4" w:val="single"/>
            </w:tcBorders>
            <w:shd w:fill="auto" w:val="clear"/>
          </w:tcPr>
          <w:p w14:paraId="3A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3B040000">
            <w:pPr>
              <w:spacing w:after="0" w:line="240" w:lineRule="auto"/>
              <w:ind/>
              <w:rPr>
                <w:rFonts w:ascii="Times New Roman" w:hAnsi="Times New Roman"/>
                <w:sz w:val="24"/>
              </w:rPr>
            </w:pPr>
            <w:r>
              <w:rPr>
                <w:rFonts w:ascii="Times New Roman" w:hAnsi="Times New Roman"/>
                <w:sz w:val="24"/>
              </w:rPr>
              <w:t>«Моя бабушка»</w:t>
            </w:r>
          </w:p>
        </w:tc>
        <w:tc>
          <w:tcPr>
            <w:tcW w:type="dxa" w:w="3402"/>
            <w:tcBorders>
              <w:top w:color="000000" w:sz="4" w:val="single"/>
              <w:left w:color="000000" w:sz="4" w:val="single"/>
              <w:bottom w:color="000000" w:sz="4" w:val="single"/>
              <w:right w:color="000000" w:sz="4" w:val="single"/>
            </w:tcBorders>
            <w:shd w:fill="auto" w:val="clear"/>
          </w:tcPr>
          <w:p w14:paraId="3C040000">
            <w:pPr>
              <w:spacing w:after="0" w:line="240" w:lineRule="auto"/>
              <w:ind/>
              <w:rPr>
                <w:rFonts w:ascii="Times New Roman" w:hAnsi="Times New Roman"/>
                <w:sz w:val="24"/>
              </w:rPr>
            </w:pPr>
            <w:r>
              <w:rPr>
                <w:rFonts w:ascii="Times New Roman" w:hAnsi="Times New Roman"/>
                <w:sz w:val="24"/>
              </w:rPr>
              <w:t>«Мамина мама, моя бабушка»</w:t>
            </w:r>
          </w:p>
        </w:tc>
        <w:tc>
          <w:tcPr>
            <w:tcW w:type="dxa" w:w="3402"/>
            <w:tcBorders>
              <w:top w:color="000000" w:sz="4" w:val="single"/>
              <w:left w:color="000000" w:sz="4" w:val="single"/>
              <w:bottom w:color="000000" w:sz="4" w:val="single"/>
              <w:right w:color="000000" w:sz="4" w:val="single"/>
            </w:tcBorders>
            <w:shd w:fill="auto" w:val="clear"/>
          </w:tcPr>
          <w:p w14:paraId="3D040000">
            <w:pPr>
              <w:spacing w:after="0" w:line="240" w:lineRule="auto"/>
              <w:ind/>
              <w:rPr>
                <w:rFonts w:ascii="Times New Roman" w:hAnsi="Times New Roman"/>
                <w:sz w:val="24"/>
              </w:rPr>
            </w:pPr>
            <w:r>
              <w:rPr>
                <w:rFonts w:ascii="Times New Roman" w:hAnsi="Times New Roman"/>
                <w:sz w:val="24"/>
              </w:rPr>
              <w:t>«Бабушка и дедушка — особые люди»</w:t>
            </w:r>
          </w:p>
        </w:tc>
        <w:tc>
          <w:tcPr>
            <w:tcW w:type="dxa" w:w="2835"/>
            <w:tcBorders>
              <w:top w:color="000000" w:sz="4" w:val="single"/>
              <w:left w:color="000000" w:sz="4" w:val="single"/>
              <w:bottom w:color="000000" w:sz="4" w:val="single"/>
              <w:right w:color="000000" w:sz="4" w:val="single"/>
            </w:tcBorders>
            <w:shd w:fill="auto" w:val="clear"/>
          </w:tcPr>
          <w:p w14:paraId="3E040000">
            <w:pPr>
              <w:spacing w:after="0" w:line="240" w:lineRule="auto"/>
              <w:ind/>
              <w:rPr>
                <w:rFonts w:ascii="Times New Roman" w:hAnsi="Times New Roman"/>
                <w:sz w:val="24"/>
              </w:rPr>
            </w:pPr>
            <w:r>
              <w:rPr>
                <w:rFonts w:ascii="Times New Roman" w:hAnsi="Times New Roman"/>
                <w:sz w:val="24"/>
              </w:rPr>
              <w:t>«Я с бабушкой своею</w:t>
            </w:r>
          </w:p>
          <w:p w14:paraId="3F040000">
            <w:pPr>
              <w:spacing w:after="0" w:line="240" w:lineRule="auto"/>
              <w:ind/>
              <w:rPr>
                <w:rFonts w:ascii="Times New Roman" w:hAnsi="Times New Roman"/>
                <w:sz w:val="24"/>
              </w:rPr>
            </w:pPr>
            <w:r>
              <w:rPr>
                <w:rFonts w:ascii="Times New Roman" w:hAnsi="Times New Roman"/>
                <w:sz w:val="24"/>
              </w:rPr>
              <w:t>Дружу давным-давно.»</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40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41040000">
            <w:pPr>
              <w:spacing w:after="0" w:line="240" w:lineRule="auto"/>
              <w:ind/>
              <w:rPr>
                <w:rFonts w:ascii="Times New Roman" w:hAnsi="Times New Roman"/>
                <w:sz w:val="24"/>
              </w:rPr>
            </w:pPr>
            <w:r>
              <w:rPr>
                <w:rFonts w:ascii="Times New Roman" w:hAnsi="Times New Roman"/>
                <w:sz w:val="24"/>
              </w:rPr>
              <w:t>«Кто такие бабушки и дедушки?»</w:t>
            </w:r>
          </w:p>
        </w:tc>
        <w:tc>
          <w:tcPr>
            <w:tcW w:type="dxa" w:w="3402"/>
            <w:tcBorders>
              <w:top w:color="000000" w:sz="4" w:val="single"/>
              <w:left w:color="000000" w:sz="4" w:val="single"/>
              <w:bottom w:color="000000" w:sz="4" w:val="single"/>
              <w:right w:color="000000" w:sz="4" w:val="single"/>
            </w:tcBorders>
            <w:shd w:fill="auto" w:val="clear"/>
          </w:tcPr>
          <w:p w14:paraId="42040000">
            <w:pPr>
              <w:spacing w:after="0" w:line="240" w:lineRule="auto"/>
              <w:ind/>
              <w:rPr>
                <w:rFonts w:ascii="Times New Roman" w:hAnsi="Times New Roman"/>
                <w:sz w:val="24"/>
              </w:rPr>
            </w:pPr>
            <w:r>
              <w:rPr>
                <w:rFonts w:ascii="Times New Roman" w:hAnsi="Times New Roman"/>
                <w:sz w:val="24"/>
              </w:rPr>
              <w:t>«Сказки от бабушки»</w:t>
            </w:r>
          </w:p>
        </w:tc>
        <w:tc>
          <w:tcPr>
            <w:tcW w:type="dxa" w:w="3402"/>
            <w:tcBorders>
              <w:top w:color="000000" w:sz="4" w:val="single"/>
              <w:left w:color="000000" w:sz="4" w:val="single"/>
              <w:bottom w:color="000000" w:sz="4" w:val="single"/>
              <w:right w:color="000000" w:sz="4" w:val="single"/>
            </w:tcBorders>
            <w:shd w:fill="auto" w:val="clear"/>
          </w:tcPr>
          <w:p w14:paraId="43040000">
            <w:pPr>
              <w:spacing w:after="0" w:line="240" w:lineRule="auto"/>
              <w:ind/>
              <w:rPr>
                <w:rFonts w:ascii="Times New Roman" w:hAnsi="Times New Roman"/>
                <w:sz w:val="24"/>
              </w:rPr>
            </w:pPr>
            <w:r>
              <w:rPr>
                <w:rFonts w:ascii="Times New Roman" w:hAnsi="Times New Roman"/>
                <w:sz w:val="24"/>
              </w:rPr>
              <w:t>«Интересные рассказы бабушки»</w:t>
            </w:r>
          </w:p>
        </w:tc>
        <w:tc>
          <w:tcPr>
            <w:tcW w:type="dxa" w:w="2835"/>
            <w:tcBorders>
              <w:top w:color="000000" w:sz="4" w:val="single"/>
              <w:left w:color="000000" w:sz="4" w:val="single"/>
              <w:bottom w:color="000000" w:sz="4" w:val="single"/>
              <w:right w:color="000000" w:sz="4" w:val="single"/>
            </w:tcBorders>
            <w:shd w:fill="auto" w:val="clear"/>
          </w:tcPr>
          <w:p w14:paraId="44040000">
            <w:pPr>
              <w:spacing w:after="0" w:line="240" w:lineRule="auto"/>
              <w:ind/>
              <w:rPr>
                <w:rFonts w:ascii="Times New Roman" w:hAnsi="Times New Roman"/>
                <w:sz w:val="24"/>
              </w:rPr>
            </w:pPr>
            <w:r>
              <w:rPr>
                <w:rFonts w:ascii="Times New Roman" w:hAnsi="Times New Roman"/>
                <w:sz w:val="24"/>
              </w:rPr>
              <w:t>«Зачем нам бабушки и дедушки?»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45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46040000">
            <w:pPr>
              <w:spacing w:after="0" w:line="240" w:lineRule="auto"/>
              <w:ind/>
              <w:rPr>
                <w:rFonts w:ascii="Times New Roman" w:hAnsi="Times New Roman"/>
                <w:sz w:val="24"/>
              </w:rPr>
            </w:pPr>
            <w:r>
              <w:rPr>
                <w:rFonts w:ascii="Times New Roman" w:hAnsi="Times New Roman"/>
                <w:sz w:val="24"/>
              </w:rPr>
              <w:t>«Что любят бабушки и дедушки?»</w:t>
            </w:r>
          </w:p>
        </w:tc>
        <w:tc>
          <w:tcPr>
            <w:tcW w:type="dxa" w:w="3402"/>
            <w:tcBorders>
              <w:top w:color="000000" w:sz="4" w:val="single"/>
              <w:left w:color="000000" w:sz="4" w:val="single"/>
              <w:bottom w:color="000000" w:sz="4" w:val="single"/>
              <w:right w:color="000000" w:sz="4" w:val="single"/>
            </w:tcBorders>
            <w:shd w:fill="auto" w:val="clear"/>
          </w:tcPr>
          <w:p w14:paraId="47040000">
            <w:pPr>
              <w:spacing w:after="0" w:line="240" w:lineRule="auto"/>
              <w:ind/>
              <w:rPr>
                <w:rFonts w:ascii="Times New Roman" w:hAnsi="Times New Roman"/>
                <w:sz w:val="24"/>
              </w:rPr>
            </w:pPr>
            <w:r>
              <w:rPr>
                <w:rFonts w:ascii="Times New Roman" w:hAnsi="Times New Roman"/>
                <w:sz w:val="24"/>
              </w:rPr>
              <w:t>«Прогулки с бабушкой и дедушкой»</w:t>
            </w:r>
          </w:p>
        </w:tc>
        <w:tc>
          <w:tcPr>
            <w:tcW w:type="dxa" w:w="3402"/>
            <w:tcBorders>
              <w:top w:color="000000" w:sz="4" w:val="single"/>
              <w:left w:color="000000" w:sz="4" w:val="single"/>
              <w:bottom w:color="000000" w:sz="4" w:val="single"/>
              <w:right w:color="000000" w:sz="4" w:val="single"/>
            </w:tcBorders>
            <w:shd w:fill="auto" w:val="clear"/>
          </w:tcPr>
          <w:p w14:paraId="48040000">
            <w:pPr>
              <w:spacing w:after="0" w:line="240" w:lineRule="auto"/>
              <w:ind/>
              <w:rPr>
                <w:rFonts w:ascii="Times New Roman" w:hAnsi="Times New Roman"/>
                <w:sz w:val="24"/>
              </w:rPr>
            </w:pPr>
            <w:r>
              <w:rPr>
                <w:rFonts w:ascii="Times New Roman" w:hAnsi="Times New Roman"/>
                <w:sz w:val="24"/>
              </w:rPr>
              <w:t>«Совместные завтраки и ужины»</w:t>
            </w:r>
          </w:p>
        </w:tc>
        <w:tc>
          <w:tcPr>
            <w:tcW w:type="dxa" w:w="2835"/>
            <w:tcBorders>
              <w:top w:color="000000" w:sz="4" w:val="single"/>
              <w:left w:color="000000" w:sz="4" w:val="single"/>
              <w:bottom w:color="000000" w:sz="4" w:val="single"/>
              <w:right w:color="000000" w:sz="4" w:val="single"/>
            </w:tcBorders>
            <w:shd w:fill="auto" w:val="clear"/>
          </w:tcPr>
          <w:p w14:paraId="49040000">
            <w:pPr>
              <w:spacing w:after="0" w:line="240" w:lineRule="auto"/>
              <w:ind/>
              <w:rPr>
                <w:rFonts w:ascii="Times New Roman" w:hAnsi="Times New Roman"/>
                <w:sz w:val="24"/>
              </w:rPr>
            </w:pPr>
            <w:r>
              <w:rPr>
                <w:rFonts w:ascii="Times New Roman" w:hAnsi="Times New Roman"/>
                <w:sz w:val="24"/>
              </w:rPr>
              <w:t>«Как выглядят бабушки и дедушки?»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4A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4B040000">
            <w:pPr>
              <w:spacing w:after="0" w:line="240" w:lineRule="auto"/>
              <w:ind/>
              <w:rPr>
                <w:rFonts w:ascii="Times New Roman" w:hAnsi="Times New Roman"/>
                <w:sz w:val="24"/>
              </w:rPr>
            </w:pPr>
            <w:r>
              <w:rPr>
                <w:rFonts w:ascii="Times New Roman" w:hAnsi="Times New Roman"/>
                <w:sz w:val="24"/>
              </w:rPr>
              <w:t>«Подарки от дедушки»</w:t>
            </w:r>
          </w:p>
        </w:tc>
        <w:tc>
          <w:tcPr>
            <w:tcW w:type="dxa" w:w="3402"/>
            <w:tcBorders>
              <w:top w:color="000000" w:sz="4" w:val="single"/>
              <w:left w:color="000000" w:sz="4" w:val="single"/>
              <w:bottom w:color="000000" w:sz="4" w:val="single"/>
              <w:right w:color="000000" w:sz="4" w:val="single"/>
            </w:tcBorders>
            <w:shd w:fill="auto" w:val="clear"/>
          </w:tcPr>
          <w:p w14:paraId="4C040000">
            <w:pPr>
              <w:spacing w:after="0" w:line="240" w:lineRule="auto"/>
              <w:ind/>
              <w:rPr>
                <w:rFonts w:ascii="Times New Roman" w:hAnsi="Times New Roman"/>
                <w:sz w:val="24"/>
              </w:rPr>
            </w:pPr>
            <w:r>
              <w:rPr>
                <w:rFonts w:ascii="Times New Roman" w:hAnsi="Times New Roman"/>
                <w:sz w:val="24"/>
              </w:rPr>
              <w:t>«Игры с бабушкой и дедушкой»</w:t>
            </w:r>
          </w:p>
        </w:tc>
        <w:tc>
          <w:tcPr>
            <w:tcW w:type="dxa" w:w="3402"/>
            <w:tcBorders>
              <w:top w:color="000000" w:sz="4" w:val="single"/>
              <w:left w:color="000000" w:sz="4" w:val="single"/>
              <w:bottom w:color="000000" w:sz="4" w:val="single"/>
              <w:right w:color="000000" w:sz="4" w:val="single"/>
            </w:tcBorders>
            <w:shd w:fill="auto" w:val="clear"/>
          </w:tcPr>
          <w:p w14:paraId="4D040000">
            <w:pPr>
              <w:spacing w:after="0" w:line="240" w:lineRule="auto"/>
              <w:ind/>
              <w:rPr>
                <w:rFonts w:ascii="Times New Roman" w:hAnsi="Times New Roman"/>
                <w:sz w:val="24"/>
              </w:rPr>
            </w:pPr>
            <w:r>
              <w:rPr>
                <w:rFonts w:ascii="Times New Roman" w:hAnsi="Times New Roman"/>
                <w:sz w:val="24"/>
              </w:rPr>
              <w:t>«Танцы и музыка с бабушкой и дедушкой»</w:t>
            </w:r>
          </w:p>
        </w:tc>
        <w:tc>
          <w:tcPr>
            <w:tcW w:type="dxa" w:w="2835"/>
            <w:tcBorders>
              <w:top w:color="000000" w:sz="4" w:val="single"/>
              <w:left w:color="000000" w:sz="4" w:val="single"/>
              <w:bottom w:color="000000" w:sz="4" w:val="single"/>
              <w:right w:color="000000" w:sz="4" w:val="single"/>
            </w:tcBorders>
            <w:shd w:fill="auto" w:val="clear"/>
          </w:tcPr>
          <w:p w14:paraId="4E040000">
            <w:pPr>
              <w:spacing w:after="0" w:line="240" w:lineRule="auto"/>
              <w:ind/>
              <w:rPr>
                <w:rFonts w:ascii="Times New Roman" w:hAnsi="Times New Roman"/>
                <w:sz w:val="24"/>
              </w:rPr>
            </w:pPr>
            <w:r>
              <w:rPr>
                <w:rFonts w:ascii="Times New Roman" w:hAnsi="Times New Roman"/>
                <w:sz w:val="24"/>
              </w:rPr>
              <w:t>«Что делают бабушки и дедушки?»</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4F040000">
            <w:pPr>
              <w:spacing w:after="0" w:line="240" w:lineRule="auto"/>
              <w:ind w:firstLine="0" w:left="113" w:right="113"/>
              <w:jc w:val="center"/>
              <w:rPr>
                <w:rFonts w:ascii="Times New Roman" w:hAnsi="Times New Roman"/>
                <w:sz w:val="24"/>
              </w:rPr>
            </w:pPr>
            <w:r>
              <w:rPr>
                <w:rFonts w:ascii="Times New Roman" w:hAnsi="Times New Roman"/>
                <w:sz w:val="24"/>
              </w:rPr>
              <w:t>Январь</w:t>
            </w:r>
          </w:p>
        </w:tc>
        <w:tc>
          <w:tcPr>
            <w:tcW w:type="dxa" w:w="1067"/>
            <w:tcBorders>
              <w:top w:color="000000" w:sz="4" w:val="single"/>
              <w:left w:color="000000" w:sz="4" w:val="single"/>
              <w:bottom w:color="000000" w:sz="4" w:val="single"/>
              <w:right w:color="000000" w:sz="4" w:val="single"/>
            </w:tcBorders>
            <w:shd w:fill="auto" w:val="clear"/>
          </w:tcPr>
          <w:p w14:paraId="50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51040000">
            <w:pPr>
              <w:spacing w:after="0" w:line="240" w:lineRule="auto"/>
              <w:ind/>
              <w:rPr>
                <w:rFonts w:ascii="Times New Roman" w:hAnsi="Times New Roman"/>
                <w:sz w:val="24"/>
              </w:rPr>
            </w:pPr>
            <w:r>
              <w:rPr>
                <w:rFonts w:ascii="Times New Roman" w:hAnsi="Times New Roman"/>
                <w:sz w:val="24"/>
              </w:rPr>
              <w:t>«Любимая игрушка, подаренная мамой и папой»</w:t>
            </w:r>
          </w:p>
        </w:tc>
        <w:tc>
          <w:tcPr>
            <w:tcW w:type="dxa" w:w="3402"/>
            <w:tcBorders>
              <w:top w:color="000000" w:sz="4" w:val="single"/>
              <w:left w:color="000000" w:sz="4" w:val="single"/>
              <w:bottom w:color="000000" w:sz="4" w:val="single"/>
              <w:right w:color="000000" w:sz="4" w:val="single"/>
            </w:tcBorders>
            <w:shd w:fill="auto" w:val="clear"/>
          </w:tcPr>
          <w:p w14:paraId="52040000">
            <w:pPr>
              <w:spacing w:after="0" w:line="240" w:lineRule="auto"/>
              <w:ind/>
              <w:rPr>
                <w:rFonts w:ascii="Times New Roman" w:hAnsi="Times New Roman"/>
                <w:sz w:val="24"/>
              </w:rPr>
            </w:pPr>
            <w:r>
              <w:rPr>
                <w:rFonts w:ascii="Times New Roman" w:hAnsi="Times New Roman"/>
                <w:sz w:val="24"/>
              </w:rPr>
              <w:t>«Во что мы играем с мамой и папой?»</w:t>
            </w:r>
          </w:p>
        </w:tc>
        <w:tc>
          <w:tcPr>
            <w:tcW w:type="dxa" w:w="3402"/>
            <w:tcBorders>
              <w:top w:color="000000" w:sz="4" w:val="single"/>
              <w:left w:color="000000" w:sz="4" w:val="single"/>
              <w:bottom w:color="000000" w:sz="4" w:val="single"/>
              <w:right w:color="000000" w:sz="4" w:val="single"/>
            </w:tcBorders>
            <w:shd w:fill="auto" w:val="clear"/>
          </w:tcPr>
          <w:p w14:paraId="53040000">
            <w:pPr>
              <w:spacing w:after="0" w:line="240" w:lineRule="auto"/>
              <w:ind/>
              <w:rPr>
                <w:rFonts w:ascii="Times New Roman" w:hAnsi="Times New Roman"/>
                <w:sz w:val="24"/>
              </w:rPr>
            </w:pPr>
            <w:r>
              <w:rPr>
                <w:rFonts w:ascii="Times New Roman" w:hAnsi="Times New Roman"/>
                <w:sz w:val="24"/>
              </w:rPr>
              <w:t>«Игры всей семьёй — веселимся вместе»</w:t>
            </w:r>
          </w:p>
        </w:tc>
        <w:tc>
          <w:tcPr>
            <w:tcW w:type="dxa" w:w="2835"/>
            <w:tcBorders>
              <w:top w:color="000000" w:sz="4" w:val="single"/>
              <w:left w:color="000000" w:sz="4" w:val="single"/>
              <w:bottom w:color="000000" w:sz="4" w:val="single"/>
              <w:right w:color="000000" w:sz="4" w:val="single"/>
            </w:tcBorders>
            <w:shd w:fill="auto" w:val="clear"/>
          </w:tcPr>
          <w:p w14:paraId="54040000">
            <w:pPr>
              <w:spacing w:after="0" w:line="240" w:lineRule="auto"/>
              <w:ind/>
              <w:rPr>
                <w:rFonts w:ascii="Times New Roman" w:hAnsi="Times New Roman"/>
                <w:sz w:val="24"/>
              </w:rPr>
            </w:pPr>
            <w:r>
              <w:rPr>
                <w:rFonts w:ascii="Times New Roman" w:hAnsi="Times New Roman"/>
                <w:sz w:val="24"/>
              </w:rPr>
              <w:t>«Вместе весело играть»</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55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56040000">
            <w:pPr>
              <w:spacing w:after="0" w:line="240" w:lineRule="auto"/>
              <w:ind/>
              <w:rPr>
                <w:rFonts w:ascii="Times New Roman" w:hAnsi="Times New Roman"/>
                <w:sz w:val="24"/>
              </w:rPr>
            </w:pPr>
            <w:r>
              <w:rPr>
                <w:rFonts w:ascii="Times New Roman" w:hAnsi="Times New Roman"/>
                <w:sz w:val="24"/>
              </w:rPr>
              <w:t>«Я люблю играть с мамой и папой»</w:t>
            </w:r>
          </w:p>
        </w:tc>
        <w:tc>
          <w:tcPr>
            <w:tcW w:type="dxa" w:w="3402"/>
            <w:tcBorders>
              <w:top w:color="000000" w:sz="4" w:val="single"/>
              <w:left w:color="000000" w:sz="4" w:val="single"/>
              <w:bottom w:color="000000" w:sz="4" w:val="single"/>
              <w:right w:color="000000" w:sz="4" w:val="single"/>
            </w:tcBorders>
            <w:shd w:fill="auto" w:val="clear"/>
          </w:tcPr>
          <w:p w14:paraId="57040000">
            <w:pPr>
              <w:spacing w:after="0" w:line="240" w:lineRule="auto"/>
              <w:ind/>
              <w:rPr>
                <w:rFonts w:ascii="Times New Roman" w:hAnsi="Times New Roman"/>
                <w:sz w:val="24"/>
              </w:rPr>
            </w:pPr>
            <w:r>
              <w:rPr>
                <w:rFonts w:ascii="Times New Roman" w:hAnsi="Times New Roman"/>
                <w:sz w:val="24"/>
              </w:rPr>
              <w:t>«Совместные дела»</w:t>
            </w:r>
          </w:p>
        </w:tc>
        <w:tc>
          <w:tcPr>
            <w:tcW w:type="dxa" w:w="3402"/>
            <w:tcBorders>
              <w:top w:color="000000" w:sz="4" w:val="single"/>
              <w:left w:color="000000" w:sz="4" w:val="single"/>
              <w:bottom w:color="000000" w:sz="4" w:val="single"/>
              <w:right w:color="000000" w:sz="4" w:val="single"/>
            </w:tcBorders>
            <w:shd w:fill="auto" w:val="clear"/>
          </w:tcPr>
          <w:p w14:paraId="58040000">
            <w:pPr>
              <w:spacing w:after="0" w:line="240" w:lineRule="auto"/>
              <w:ind/>
              <w:rPr>
                <w:rFonts w:ascii="Times New Roman" w:hAnsi="Times New Roman"/>
                <w:sz w:val="24"/>
              </w:rPr>
            </w:pPr>
            <w:r>
              <w:rPr>
                <w:rFonts w:ascii="Times New Roman" w:hAnsi="Times New Roman"/>
                <w:sz w:val="24"/>
              </w:rPr>
              <w:t>«Куда мы отправляемся вместе?»</w:t>
            </w:r>
          </w:p>
        </w:tc>
        <w:tc>
          <w:tcPr>
            <w:tcW w:type="dxa" w:w="2835"/>
            <w:tcBorders>
              <w:top w:color="000000" w:sz="4" w:val="single"/>
              <w:left w:color="000000" w:sz="4" w:val="single"/>
              <w:bottom w:color="000000" w:sz="4" w:val="single"/>
              <w:right w:color="000000" w:sz="4" w:val="single"/>
            </w:tcBorders>
            <w:shd w:fill="auto" w:val="clear"/>
          </w:tcPr>
          <w:p w14:paraId="59040000">
            <w:pPr>
              <w:spacing w:after="0" w:line="240" w:lineRule="auto"/>
              <w:ind/>
              <w:rPr>
                <w:rFonts w:ascii="Times New Roman" w:hAnsi="Times New Roman"/>
                <w:sz w:val="24"/>
              </w:rPr>
            </w:pPr>
            <w:r>
              <w:rPr>
                <w:rFonts w:ascii="Times New Roman" w:hAnsi="Times New Roman"/>
                <w:sz w:val="24"/>
              </w:rPr>
              <w:t>«Игры с младшими братьями и сёстрами»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5A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5B040000">
            <w:pPr>
              <w:spacing w:after="0" w:line="240" w:lineRule="auto"/>
              <w:ind/>
              <w:rPr>
                <w:rFonts w:ascii="Times New Roman" w:hAnsi="Times New Roman"/>
                <w:sz w:val="24"/>
              </w:rPr>
            </w:pPr>
            <w:r>
              <w:rPr>
                <w:rFonts w:ascii="Times New Roman" w:hAnsi="Times New Roman"/>
                <w:sz w:val="24"/>
              </w:rPr>
              <w:t>«Я убираю свои игрушки»</w:t>
            </w:r>
          </w:p>
        </w:tc>
        <w:tc>
          <w:tcPr>
            <w:tcW w:type="dxa" w:w="3402"/>
            <w:tcBorders>
              <w:top w:color="000000" w:sz="4" w:val="single"/>
              <w:left w:color="000000" w:sz="4" w:val="single"/>
              <w:bottom w:color="000000" w:sz="4" w:val="single"/>
              <w:right w:color="000000" w:sz="4" w:val="single"/>
            </w:tcBorders>
            <w:shd w:fill="auto" w:val="clear"/>
          </w:tcPr>
          <w:p w14:paraId="5C040000">
            <w:pPr>
              <w:spacing w:after="0" w:line="240" w:lineRule="auto"/>
              <w:ind/>
              <w:rPr>
                <w:rFonts w:ascii="Times New Roman" w:hAnsi="Times New Roman"/>
                <w:sz w:val="24"/>
              </w:rPr>
            </w:pPr>
            <w:r>
              <w:rPr>
                <w:rFonts w:ascii="Times New Roman" w:hAnsi="Times New Roman"/>
                <w:sz w:val="24"/>
              </w:rPr>
              <w:t>«Домашние работы всей семьёй»</w:t>
            </w:r>
          </w:p>
        </w:tc>
        <w:tc>
          <w:tcPr>
            <w:tcW w:type="dxa" w:w="3402"/>
            <w:tcBorders>
              <w:top w:color="000000" w:sz="4" w:val="single"/>
              <w:left w:color="000000" w:sz="4" w:val="single"/>
              <w:bottom w:color="000000" w:sz="4" w:val="single"/>
              <w:right w:color="000000" w:sz="4" w:val="single"/>
            </w:tcBorders>
            <w:shd w:fill="auto" w:val="clear"/>
          </w:tcPr>
          <w:p w14:paraId="5D040000">
            <w:pPr>
              <w:spacing w:after="0" w:line="240" w:lineRule="auto"/>
              <w:ind/>
              <w:rPr>
                <w:rFonts w:ascii="Times New Roman" w:hAnsi="Times New Roman"/>
                <w:sz w:val="24"/>
              </w:rPr>
            </w:pPr>
            <w:r>
              <w:rPr>
                <w:rFonts w:ascii="Times New Roman" w:hAnsi="Times New Roman"/>
                <w:sz w:val="24"/>
              </w:rPr>
              <w:t>«Хобби и интересы родителей»</w:t>
            </w:r>
          </w:p>
        </w:tc>
        <w:tc>
          <w:tcPr>
            <w:tcW w:type="dxa" w:w="2835"/>
            <w:tcBorders>
              <w:top w:color="000000" w:sz="4" w:val="single"/>
              <w:left w:color="000000" w:sz="4" w:val="single"/>
              <w:bottom w:color="000000" w:sz="4" w:val="single"/>
              <w:right w:color="000000" w:sz="4" w:val="single"/>
            </w:tcBorders>
            <w:shd w:fill="auto" w:val="clear"/>
          </w:tcPr>
          <w:p w14:paraId="5E040000">
            <w:pPr>
              <w:spacing w:after="0" w:line="240" w:lineRule="auto"/>
              <w:ind/>
              <w:rPr>
                <w:rFonts w:ascii="Times New Roman" w:hAnsi="Times New Roman"/>
                <w:sz w:val="24"/>
              </w:rPr>
            </w:pPr>
            <w:r>
              <w:rPr>
                <w:rFonts w:ascii="Times New Roman" w:hAnsi="Times New Roman"/>
                <w:sz w:val="24"/>
              </w:rPr>
              <w:t>«Весёлые праздники»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5F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60040000">
            <w:pPr>
              <w:spacing w:after="0" w:line="240" w:lineRule="auto"/>
              <w:ind/>
              <w:rPr>
                <w:rFonts w:ascii="Times New Roman" w:hAnsi="Times New Roman"/>
                <w:sz w:val="24"/>
              </w:rPr>
            </w:pPr>
            <w:r>
              <w:rPr>
                <w:rFonts w:ascii="Times New Roman" w:hAnsi="Times New Roman"/>
                <w:sz w:val="24"/>
              </w:rPr>
              <w:t>«Я помощник»</w:t>
            </w:r>
          </w:p>
        </w:tc>
        <w:tc>
          <w:tcPr>
            <w:tcW w:type="dxa" w:w="3402"/>
            <w:tcBorders>
              <w:top w:color="000000" w:sz="4" w:val="single"/>
              <w:left w:color="000000" w:sz="4" w:val="single"/>
              <w:bottom w:color="000000" w:sz="4" w:val="single"/>
              <w:right w:color="000000" w:sz="4" w:val="single"/>
            </w:tcBorders>
            <w:shd w:fill="auto" w:val="clear"/>
          </w:tcPr>
          <w:p w14:paraId="61040000">
            <w:pPr>
              <w:spacing w:after="0" w:line="240" w:lineRule="auto"/>
              <w:ind/>
              <w:rPr>
                <w:rFonts w:ascii="Times New Roman" w:hAnsi="Times New Roman"/>
                <w:sz w:val="24"/>
              </w:rPr>
            </w:pPr>
            <w:r>
              <w:rPr>
                <w:rFonts w:ascii="Times New Roman" w:hAnsi="Times New Roman"/>
                <w:sz w:val="24"/>
              </w:rPr>
              <w:t>«Я помощник»</w:t>
            </w:r>
          </w:p>
        </w:tc>
        <w:tc>
          <w:tcPr>
            <w:tcW w:type="dxa" w:w="3402"/>
            <w:tcBorders>
              <w:top w:color="000000" w:sz="4" w:val="single"/>
              <w:left w:color="000000" w:sz="4" w:val="single"/>
              <w:bottom w:color="000000" w:sz="4" w:val="single"/>
              <w:right w:color="000000" w:sz="4" w:val="single"/>
            </w:tcBorders>
            <w:shd w:fill="auto" w:val="clear"/>
          </w:tcPr>
          <w:p w14:paraId="62040000">
            <w:pPr>
              <w:spacing w:after="0" w:line="240" w:lineRule="auto"/>
              <w:ind/>
              <w:rPr>
                <w:rFonts w:ascii="Times New Roman" w:hAnsi="Times New Roman"/>
                <w:sz w:val="24"/>
              </w:rPr>
            </w:pPr>
            <w:r>
              <w:rPr>
                <w:rFonts w:ascii="Times New Roman" w:hAnsi="Times New Roman"/>
                <w:sz w:val="24"/>
              </w:rPr>
              <w:t xml:space="preserve">«Семейный отпуск» </w:t>
            </w:r>
          </w:p>
        </w:tc>
        <w:tc>
          <w:tcPr>
            <w:tcW w:type="dxa" w:w="2835"/>
            <w:tcBorders>
              <w:top w:color="000000" w:sz="4" w:val="single"/>
              <w:left w:color="000000" w:sz="4" w:val="single"/>
              <w:bottom w:color="000000" w:sz="4" w:val="single"/>
              <w:right w:color="000000" w:sz="4" w:val="single"/>
            </w:tcBorders>
            <w:shd w:fill="auto" w:val="clear"/>
          </w:tcPr>
          <w:p w14:paraId="63040000">
            <w:pPr>
              <w:spacing w:after="0" w:line="240" w:lineRule="auto"/>
              <w:ind/>
              <w:rPr>
                <w:rFonts w:ascii="Times New Roman" w:hAnsi="Times New Roman"/>
                <w:sz w:val="24"/>
              </w:rPr>
            </w:pPr>
            <w:r>
              <w:rPr>
                <w:rFonts w:ascii="Times New Roman" w:hAnsi="Times New Roman"/>
                <w:sz w:val="24"/>
              </w:rPr>
              <w:t>«Фамильная традиция»</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64040000">
            <w:pPr>
              <w:spacing w:after="0" w:line="240" w:lineRule="auto"/>
              <w:ind w:firstLine="0" w:left="113" w:right="113"/>
              <w:jc w:val="center"/>
              <w:rPr>
                <w:rFonts w:ascii="Times New Roman" w:hAnsi="Times New Roman"/>
                <w:sz w:val="24"/>
              </w:rPr>
            </w:pPr>
            <w:r>
              <w:rPr>
                <w:rFonts w:ascii="Times New Roman" w:hAnsi="Times New Roman"/>
                <w:sz w:val="24"/>
              </w:rPr>
              <w:t>Февраль</w:t>
            </w:r>
          </w:p>
        </w:tc>
        <w:tc>
          <w:tcPr>
            <w:tcW w:type="dxa" w:w="1067"/>
            <w:tcBorders>
              <w:top w:color="000000" w:sz="4" w:val="single"/>
              <w:left w:color="000000" w:sz="4" w:val="single"/>
              <w:bottom w:color="000000" w:sz="4" w:val="single"/>
              <w:right w:color="000000" w:sz="4" w:val="single"/>
            </w:tcBorders>
            <w:shd w:fill="auto" w:val="clear"/>
          </w:tcPr>
          <w:p w14:paraId="65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66040000">
            <w:pPr>
              <w:spacing w:after="0" w:line="240" w:lineRule="auto"/>
              <w:ind/>
              <w:rPr>
                <w:rFonts w:ascii="Times New Roman" w:hAnsi="Times New Roman"/>
                <w:sz w:val="24"/>
              </w:rPr>
            </w:pPr>
            <w:r>
              <w:rPr>
                <w:rFonts w:ascii="Times New Roman" w:hAnsi="Times New Roman"/>
                <w:sz w:val="24"/>
              </w:rPr>
              <w:t>«Мой папа»</w:t>
            </w:r>
          </w:p>
        </w:tc>
        <w:tc>
          <w:tcPr>
            <w:tcW w:type="dxa" w:w="3402"/>
            <w:tcBorders>
              <w:top w:color="000000" w:sz="4" w:val="single"/>
              <w:left w:color="000000" w:sz="4" w:val="single"/>
              <w:bottom w:color="000000" w:sz="4" w:val="single"/>
              <w:right w:color="000000" w:sz="4" w:val="single"/>
            </w:tcBorders>
            <w:shd w:fill="auto" w:val="clear"/>
          </w:tcPr>
          <w:p w14:paraId="67040000">
            <w:pPr>
              <w:spacing w:after="0" w:line="240" w:lineRule="auto"/>
              <w:ind/>
              <w:rPr>
                <w:rFonts w:ascii="Times New Roman" w:hAnsi="Times New Roman"/>
                <w:sz w:val="24"/>
              </w:rPr>
            </w:pPr>
            <w:r>
              <w:rPr>
                <w:rFonts w:ascii="Times New Roman" w:hAnsi="Times New Roman"/>
                <w:sz w:val="24"/>
              </w:rPr>
              <w:t>«Хочу быть как папа»</w:t>
            </w:r>
          </w:p>
        </w:tc>
        <w:tc>
          <w:tcPr>
            <w:tcW w:type="dxa" w:w="3402"/>
            <w:tcBorders>
              <w:top w:color="000000" w:sz="4" w:val="single"/>
              <w:left w:color="000000" w:sz="4" w:val="single"/>
              <w:bottom w:color="000000" w:sz="4" w:val="single"/>
              <w:right w:color="000000" w:sz="4" w:val="single"/>
            </w:tcBorders>
            <w:shd w:fill="auto" w:val="clear"/>
          </w:tcPr>
          <w:p w14:paraId="68040000">
            <w:pPr>
              <w:spacing w:after="0" w:line="240" w:lineRule="auto"/>
              <w:ind/>
              <w:rPr>
                <w:rFonts w:ascii="Times New Roman" w:hAnsi="Times New Roman"/>
                <w:sz w:val="24"/>
              </w:rPr>
            </w:pPr>
            <w:r>
              <w:rPr>
                <w:rFonts w:ascii="Times New Roman" w:hAnsi="Times New Roman"/>
                <w:sz w:val="24"/>
              </w:rPr>
              <w:t>«Мой папа – защитник моей семьи»</w:t>
            </w:r>
          </w:p>
        </w:tc>
        <w:tc>
          <w:tcPr>
            <w:tcW w:type="dxa" w:w="2835"/>
            <w:tcBorders>
              <w:top w:color="000000" w:sz="4" w:val="single"/>
              <w:left w:color="000000" w:sz="4" w:val="single"/>
              <w:bottom w:color="000000" w:sz="4" w:val="single"/>
              <w:right w:color="000000" w:sz="4" w:val="single"/>
            </w:tcBorders>
            <w:shd w:fill="auto" w:val="clear"/>
          </w:tcPr>
          <w:p w14:paraId="69040000">
            <w:pPr>
              <w:spacing w:after="0" w:line="240" w:lineRule="auto"/>
              <w:ind/>
              <w:rPr>
                <w:rFonts w:ascii="Times New Roman" w:hAnsi="Times New Roman"/>
                <w:sz w:val="24"/>
              </w:rPr>
            </w:pPr>
            <w:r>
              <w:rPr>
                <w:rFonts w:ascii="Times New Roman" w:hAnsi="Times New Roman"/>
                <w:sz w:val="24"/>
              </w:rPr>
              <w:t>«Я гражданин своей страны»</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6A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6B040000">
            <w:pPr>
              <w:spacing w:after="0" w:line="240" w:lineRule="auto"/>
              <w:ind/>
              <w:rPr>
                <w:rFonts w:ascii="Times New Roman" w:hAnsi="Times New Roman"/>
                <w:sz w:val="24"/>
              </w:rPr>
            </w:pPr>
            <w:r>
              <w:rPr>
                <w:rFonts w:ascii="Times New Roman" w:hAnsi="Times New Roman"/>
                <w:sz w:val="24"/>
              </w:rPr>
              <w:t>«Кто мой папа?»</w:t>
            </w:r>
          </w:p>
        </w:tc>
        <w:tc>
          <w:tcPr>
            <w:tcW w:type="dxa" w:w="3402"/>
            <w:tcBorders>
              <w:top w:color="000000" w:sz="4" w:val="single"/>
              <w:left w:color="000000" w:sz="4" w:val="single"/>
              <w:bottom w:color="000000" w:sz="4" w:val="single"/>
              <w:right w:color="000000" w:sz="4" w:val="single"/>
            </w:tcBorders>
            <w:shd w:fill="auto" w:val="clear"/>
          </w:tcPr>
          <w:p w14:paraId="6C040000">
            <w:pPr>
              <w:spacing w:after="0" w:line="240" w:lineRule="auto"/>
              <w:ind/>
              <w:rPr>
                <w:rFonts w:ascii="Times New Roman" w:hAnsi="Times New Roman"/>
                <w:sz w:val="24"/>
              </w:rPr>
            </w:pPr>
            <w:r>
              <w:rPr>
                <w:rFonts w:ascii="Times New Roman" w:hAnsi="Times New Roman"/>
                <w:sz w:val="24"/>
              </w:rPr>
              <w:t>«Профессии наших родных»</w:t>
            </w:r>
          </w:p>
        </w:tc>
        <w:tc>
          <w:tcPr>
            <w:tcW w:type="dxa" w:w="3402"/>
            <w:tcBorders>
              <w:top w:color="000000" w:sz="4" w:val="single"/>
              <w:left w:color="000000" w:sz="4" w:val="single"/>
              <w:bottom w:color="000000" w:sz="4" w:val="single"/>
              <w:right w:color="000000" w:sz="4" w:val="single"/>
            </w:tcBorders>
            <w:shd w:fill="auto" w:val="clear"/>
          </w:tcPr>
          <w:p w14:paraId="6D040000">
            <w:pPr>
              <w:spacing w:after="0" w:line="240" w:lineRule="auto"/>
              <w:ind/>
              <w:rPr>
                <w:rFonts w:ascii="Times New Roman" w:hAnsi="Times New Roman"/>
                <w:sz w:val="24"/>
              </w:rPr>
            </w:pPr>
            <w:r>
              <w:rPr>
                <w:rFonts w:ascii="Times New Roman" w:hAnsi="Times New Roman"/>
                <w:sz w:val="24"/>
              </w:rPr>
              <w:t>«Чем занимаемся с папой?»</w:t>
            </w:r>
          </w:p>
        </w:tc>
        <w:tc>
          <w:tcPr>
            <w:tcW w:type="dxa" w:w="2835"/>
            <w:tcBorders>
              <w:top w:color="000000" w:sz="4" w:val="single"/>
              <w:left w:color="000000" w:sz="4" w:val="single"/>
              <w:bottom w:color="000000" w:sz="4" w:val="single"/>
              <w:right w:color="000000" w:sz="4" w:val="single"/>
            </w:tcBorders>
            <w:shd w:fill="auto" w:val="clear"/>
          </w:tcPr>
          <w:p w14:paraId="6E040000">
            <w:pPr>
              <w:spacing w:after="0" w:line="240" w:lineRule="auto"/>
              <w:ind/>
              <w:rPr>
                <w:rFonts w:ascii="Times New Roman" w:hAnsi="Times New Roman"/>
                <w:sz w:val="24"/>
              </w:rPr>
            </w:pPr>
            <w:r>
              <w:rPr>
                <w:rFonts w:ascii="Times New Roman" w:hAnsi="Times New Roman"/>
                <w:sz w:val="24"/>
              </w:rPr>
              <w:t>«Я, ты, он, она вместе целая страна»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6F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70040000">
            <w:pPr>
              <w:spacing w:after="0" w:line="240" w:lineRule="auto"/>
              <w:ind/>
              <w:rPr>
                <w:rFonts w:ascii="Times New Roman" w:hAnsi="Times New Roman"/>
                <w:sz w:val="24"/>
              </w:rPr>
            </w:pPr>
            <w:r>
              <w:rPr>
                <w:rFonts w:ascii="Times New Roman" w:hAnsi="Times New Roman"/>
                <w:sz w:val="24"/>
              </w:rPr>
              <w:t>«Что папа умеет делать?»</w:t>
            </w:r>
          </w:p>
        </w:tc>
        <w:tc>
          <w:tcPr>
            <w:tcW w:type="dxa" w:w="3402"/>
            <w:tcBorders>
              <w:top w:color="000000" w:sz="4" w:val="single"/>
              <w:left w:color="000000" w:sz="4" w:val="single"/>
              <w:bottom w:color="000000" w:sz="4" w:val="single"/>
              <w:right w:color="000000" w:sz="4" w:val="single"/>
            </w:tcBorders>
            <w:shd w:fill="auto" w:val="clear"/>
          </w:tcPr>
          <w:p w14:paraId="71040000">
            <w:pPr>
              <w:spacing w:after="0" w:line="240" w:lineRule="auto"/>
              <w:ind/>
              <w:rPr>
                <w:rFonts w:ascii="Times New Roman" w:hAnsi="Times New Roman"/>
                <w:sz w:val="24"/>
              </w:rPr>
            </w:pPr>
            <w:r>
              <w:rPr>
                <w:rFonts w:ascii="Times New Roman" w:hAnsi="Times New Roman"/>
                <w:sz w:val="24"/>
              </w:rPr>
              <w:t>«Чем папа важен?»</w:t>
            </w:r>
          </w:p>
        </w:tc>
        <w:tc>
          <w:tcPr>
            <w:tcW w:type="dxa" w:w="3402"/>
            <w:tcBorders>
              <w:top w:color="000000" w:sz="4" w:val="single"/>
              <w:left w:color="000000" w:sz="4" w:val="single"/>
              <w:bottom w:color="000000" w:sz="4" w:val="single"/>
              <w:right w:color="000000" w:sz="4" w:val="single"/>
            </w:tcBorders>
            <w:shd w:fill="auto" w:val="clear"/>
          </w:tcPr>
          <w:p w14:paraId="72040000">
            <w:pPr>
              <w:spacing w:after="0" w:line="240" w:lineRule="auto"/>
              <w:ind/>
              <w:rPr>
                <w:rFonts w:ascii="Times New Roman" w:hAnsi="Times New Roman"/>
                <w:sz w:val="24"/>
              </w:rPr>
            </w:pPr>
            <w:r>
              <w:rPr>
                <w:rFonts w:ascii="Times New Roman" w:hAnsi="Times New Roman"/>
                <w:sz w:val="24"/>
              </w:rPr>
              <w:t>«Портрет папы»</w:t>
            </w:r>
          </w:p>
        </w:tc>
        <w:tc>
          <w:tcPr>
            <w:tcW w:type="dxa" w:w="2835"/>
            <w:tcBorders>
              <w:top w:color="000000" w:sz="4" w:val="single"/>
              <w:left w:color="000000" w:sz="4" w:val="single"/>
              <w:bottom w:color="000000" w:sz="4" w:val="single"/>
              <w:right w:color="000000" w:sz="4" w:val="single"/>
            </w:tcBorders>
            <w:shd w:fill="auto" w:val="clear"/>
          </w:tcPr>
          <w:p w14:paraId="73040000">
            <w:pPr>
              <w:spacing w:after="0" w:line="240" w:lineRule="auto"/>
              <w:ind/>
              <w:rPr>
                <w:rFonts w:ascii="Times New Roman" w:hAnsi="Times New Roman"/>
                <w:sz w:val="24"/>
              </w:rPr>
            </w:pPr>
            <w:r>
              <w:rPr>
                <w:rFonts w:ascii="Times New Roman" w:hAnsi="Times New Roman"/>
                <w:sz w:val="24"/>
              </w:rPr>
              <w:t>«Поздравления папе»</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74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75040000">
            <w:pPr>
              <w:spacing w:after="0" w:line="240" w:lineRule="auto"/>
              <w:ind/>
              <w:rPr>
                <w:rFonts w:ascii="Times New Roman" w:hAnsi="Times New Roman"/>
                <w:sz w:val="24"/>
              </w:rPr>
            </w:pPr>
            <w:r>
              <w:rPr>
                <w:rFonts w:ascii="Times New Roman" w:hAnsi="Times New Roman"/>
                <w:sz w:val="24"/>
              </w:rPr>
              <w:t>«Что папа любит?»</w:t>
            </w:r>
          </w:p>
        </w:tc>
        <w:tc>
          <w:tcPr>
            <w:tcW w:type="dxa" w:w="3402"/>
            <w:tcBorders>
              <w:top w:color="000000" w:sz="4" w:val="single"/>
              <w:left w:color="000000" w:sz="4" w:val="single"/>
              <w:bottom w:color="000000" w:sz="4" w:val="single"/>
              <w:right w:color="000000" w:sz="4" w:val="single"/>
            </w:tcBorders>
            <w:shd w:fill="auto" w:val="clear"/>
          </w:tcPr>
          <w:p w14:paraId="76040000">
            <w:pPr>
              <w:spacing w:after="0" w:line="240" w:lineRule="auto"/>
              <w:ind/>
              <w:rPr>
                <w:rFonts w:ascii="Times New Roman" w:hAnsi="Times New Roman"/>
                <w:sz w:val="24"/>
              </w:rPr>
            </w:pPr>
            <w:r>
              <w:rPr>
                <w:rFonts w:ascii="Times New Roman" w:hAnsi="Times New Roman"/>
                <w:sz w:val="24"/>
              </w:rPr>
              <w:t>«Работа папы»</w:t>
            </w:r>
          </w:p>
        </w:tc>
        <w:tc>
          <w:tcPr>
            <w:tcW w:type="dxa" w:w="3402"/>
            <w:tcBorders>
              <w:top w:color="000000" w:sz="4" w:val="single"/>
              <w:left w:color="000000" w:sz="4" w:val="single"/>
              <w:bottom w:color="000000" w:sz="4" w:val="single"/>
              <w:right w:color="000000" w:sz="4" w:val="single"/>
            </w:tcBorders>
            <w:shd w:fill="auto" w:val="clear"/>
          </w:tcPr>
          <w:p w14:paraId="77040000">
            <w:pPr>
              <w:spacing w:after="0" w:line="240" w:lineRule="auto"/>
              <w:ind/>
              <w:rPr>
                <w:rFonts w:ascii="Times New Roman" w:hAnsi="Times New Roman"/>
                <w:sz w:val="24"/>
              </w:rPr>
            </w:pPr>
            <w:r>
              <w:rPr>
                <w:rFonts w:ascii="Times New Roman" w:hAnsi="Times New Roman"/>
                <w:sz w:val="24"/>
              </w:rPr>
              <w:t>«Что дарит папа?»</w:t>
            </w:r>
          </w:p>
        </w:tc>
        <w:tc>
          <w:tcPr>
            <w:tcW w:type="dxa" w:w="2835"/>
            <w:tcBorders>
              <w:top w:color="000000" w:sz="4" w:val="single"/>
              <w:left w:color="000000" w:sz="4" w:val="single"/>
              <w:bottom w:color="000000" w:sz="4" w:val="single"/>
              <w:right w:color="000000" w:sz="4" w:val="single"/>
            </w:tcBorders>
            <w:shd w:fill="auto" w:val="clear"/>
          </w:tcPr>
          <w:p w14:paraId="78040000">
            <w:pPr>
              <w:spacing w:after="0" w:line="240" w:lineRule="auto"/>
              <w:ind/>
              <w:rPr>
                <w:rFonts w:ascii="Times New Roman" w:hAnsi="Times New Roman"/>
                <w:sz w:val="24"/>
              </w:rPr>
            </w:pPr>
            <w:r>
              <w:rPr>
                <w:rFonts w:ascii="Times New Roman" w:hAnsi="Times New Roman"/>
                <w:sz w:val="24"/>
              </w:rPr>
              <w:t>«Чем занимаемся с папой?»</w:t>
            </w:r>
          </w:p>
        </w:tc>
      </w:tr>
      <w:tr>
        <w:trPr>
          <w:trHeight w:hRule="atLeast" w:val="125"/>
        </w:trP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79040000">
            <w:pPr>
              <w:spacing w:after="0" w:line="240" w:lineRule="auto"/>
              <w:ind w:firstLine="0" w:left="113" w:right="113"/>
              <w:jc w:val="center"/>
              <w:rPr>
                <w:rFonts w:ascii="Times New Roman" w:hAnsi="Times New Roman"/>
                <w:sz w:val="24"/>
              </w:rPr>
            </w:pPr>
            <w:r>
              <w:rPr>
                <w:rFonts w:ascii="Times New Roman" w:hAnsi="Times New Roman"/>
                <w:sz w:val="24"/>
              </w:rPr>
              <w:t>Март</w:t>
            </w:r>
          </w:p>
        </w:tc>
        <w:tc>
          <w:tcPr>
            <w:tcW w:type="dxa" w:w="1067"/>
            <w:tcBorders>
              <w:top w:color="000000" w:sz="4" w:val="single"/>
              <w:left w:color="000000" w:sz="4" w:val="single"/>
              <w:bottom w:color="000000" w:sz="4" w:val="single"/>
              <w:right w:color="000000" w:sz="4" w:val="single"/>
            </w:tcBorders>
            <w:shd w:fill="auto" w:val="clear"/>
          </w:tcPr>
          <w:p w14:paraId="7A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7B040000">
            <w:pPr>
              <w:spacing w:after="0" w:line="240" w:lineRule="auto"/>
              <w:ind/>
              <w:rPr>
                <w:rFonts w:ascii="Times New Roman" w:hAnsi="Times New Roman"/>
                <w:sz w:val="24"/>
              </w:rPr>
            </w:pPr>
            <w:r>
              <w:rPr>
                <w:rFonts w:ascii="Times New Roman" w:hAnsi="Times New Roman"/>
                <w:sz w:val="24"/>
              </w:rPr>
              <w:t>«Мамина улыбка — солнечный лучик»</w:t>
            </w:r>
          </w:p>
        </w:tc>
        <w:tc>
          <w:tcPr>
            <w:tcW w:type="dxa" w:w="3402"/>
            <w:tcBorders>
              <w:top w:color="000000" w:sz="4" w:val="single"/>
              <w:left w:color="000000" w:sz="4" w:val="single"/>
              <w:bottom w:color="000000" w:sz="4" w:val="single"/>
              <w:right w:color="000000" w:sz="4" w:val="single"/>
            </w:tcBorders>
            <w:shd w:fill="auto" w:val="clear"/>
          </w:tcPr>
          <w:p w14:paraId="7C040000">
            <w:pPr>
              <w:spacing w:after="0" w:line="240" w:lineRule="auto"/>
              <w:ind/>
              <w:rPr>
                <w:rFonts w:ascii="Times New Roman" w:hAnsi="Times New Roman"/>
                <w:sz w:val="24"/>
              </w:rPr>
            </w:pPr>
            <w:r>
              <w:rPr>
                <w:rFonts w:ascii="Times New Roman" w:hAnsi="Times New Roman"/>
                <w:sz w:val="24"/>
              </w:rPr>
              <w:t>«Мамин голос»</w:t>
            </w:r>
          </w:p>
        </w:tc>
        <w:tc>
          <w:tcPr>
            <w:tcW w:type="dxa" w:w="3402"/>
            <w:tcBorders>
              <w:top w:color="000000" w:sz="4" w:val="single"/>
              <w:left w:color="000000" w:sz="4" w:val="single"/>
              <w:bottom w:color="000000" w:sz="4" w:val="single"/>
              <w:right w:color="000000" w:sz="4" w:val="single"/>
            </w:tcBorders>
            <w:shd w:fill="auto" w:val="clear"/>
          </w:tcPr>
          <w:p w14:paraId="7D040000">
            <w:pPr>
              <w:spacing w:after="0" w:line="240" w:lineRule="auto"/>
              <w:ind/>
              <w:rPr>
                <w:rFonts w:ascii="Times New Roman" w:hAnsi="Times New Roman"/>
                <w:sz w:val="24"/>
              </w:rPr>
            </w:pPr>
            <w:r>
              <w:rPr>
                <w:rFonts w:ascii="Times New Roman" w:hAnsi="Times New Roman"/>
                <w:sz w:val="24"/>
              </w:rPr>
              <w:t>«Мама — самый близкий человек»</w:t>
            </w:r>
          </w:p>
        </w:tc>
        <w:tc>
          <w:tcPr>
            <w:tcW w:type="dxa" w:w="2835"/>
            <w:tcBorders>
              <w:top w:color="000000" w:sz="4" w:val="single"/>
              <w:left w:color="000000" w:sz="4" w:val="single"/>
              <w:bottom w:color="000000" w:sz="4" w:val="single"/>
              <w:right w:color="000000" w:sz="4" w:val="single"/>
            </w:tcBorders>
            <w:shd w:fill="auto" w:val="clear"/>
          </w:tcPr>
          <w:p w14:paraId="7E040000">
            <w:pPr>
              <w:spacing w:after="0" w:line="240" w:lineRule="auto"/>
              <w:ind/>
              <w:rPr>
                <w:rFonts w:ascii="Times New Roman" w:hAnsi="Times New Roman"/>
                <w:sz w:val="24"/>
              </w:rPr>
            </w:pPr>
            <w:r>
              <w:rPr>
                <w:rFonts w:ascii="Times New Roman" w:hAnsi="Times New Roman"/>
                <w:sz w:val="24"/>
              </w:rPr>
              <w:t>«Мамины чувства»</w:t>
            </w:r>
          </w:p>
        </w:tc>
      </w:tr>
      <w:tr>
        <w:trPr>
          <w:trHeight w:hRule="atLeast" w:val="460"/>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7F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80040000">
            <w:pPr>
              <w:spacing w:after="0" w:line="240" w:lineRule="auto"/>
              <w:ind/>
              <w:rPr>
                <w:rFonts w:ascii="Times New Roman" w:hAnsi="Times New Roman"/>
                <w:sz w:val="24"/>
              </w:rPr>
            </w:pPr>
            <w:r>
              <w:rPr>
                <w:rFonts w:ascii="Times New Roman" w:hAnsi="Times New Roman"/>
                <w:sz w:val="24"/>
              </w:rPr>
              <w:t>«Я люблю свою маму!»</w:t>
            </w:r>
          </w:p>
        </w:tc>
        <w:tc>
          <w:tcPr>
            <w:tcW w:type="dxa" w:w="3402"/>
            <w:tcBorders>
              <w:top w:color="000000" w:sz="4" w:val="single"/>
              <w:left w:color="000000" w:sz="4" w:val="single"/>
              <w:bottom w:color="000000" w:sz="4" w:val="single"/>
              <w:right w:color="000000" w:sz="4" w:val="single"/>
            </w:tcBorders>
            <w:shd w:fill="auto" w:val="clear"/>
          </w:tcPr>
          <w:p w14:paraId="81040000">
            <w:pPr>
              <w:spacing w:after="0" w:line="240" w:lineRule="auto"/>
              <w:ind/>
              <w:rPr>
                <w:rFonts w:ascii="Times New Roman" w:hAnsi="Times New Roman"/>
                <w:sz w:val="24"/>
              </w:rPr>
            </w:pPr>
            <w:r>
              <w:rPr>
                <w:rFonts w:ascii="Times New Roman" w:hAnsi="Times New Roman"/>
                <w:sz w:val="24"/>
              </w:rPr>
              <w:t>«Что делать, если мама устала?»</w:t>
            </w:r>
          </w:p>
        </w:tc>
        <w:tc>
          <w:tcPr>
            <w:tcW w:type="dxa" w:w="3402"/>
            <w:tcBorders>
              <w:top w:color="000000" w:sz="4" w:val="single"/>
              <w:left w:color="000000" w:sz="4" w:val="single"/>
              <w:bottom w:color="000000" w:sz="4" w:val="single"/>
              <w:right w:color="000000" w:sz="4" w:val="single"/>
            </w:tcBorders>
            <w:shd w:fill="auto" w:val="clear"/>
          </w:tcPr>
          <w:p w14:paraId="82040000">
            <w:pPr>
              <w:spacing w:after="0" w:line="240" w:lineRule="auto"/>
              <w:ind/>
              <w:rPr>
                <w:rFonts w:ascii="Times New Roman" w:hAnsi="Times New Roman"/>
                <w:sz w:val="24"/>
              </w:rPr>
            </w:pPr>
            <w:r>
              <w:rPr>
                <w:rFonts w:ascii="Times New Roman" w:hAnsi="Times New Roman"/>
                <w:sz w:val="24"/>
              </w:rPr>
              <w:t>«Профессия мамы»</w:t>
            </w:r>
          </w:p>
        </w:tc>
        <w:tc>
          <w:tcPr>
            <w:tcW w:type="dxa" w:w="2835"/>
            <w:tcBorders>
              <w:top w:color="000000" w:sz="4" w:val="single"/>
              <w:left w:color="000000" w:sz="4" w:val="single"/>
              <w:bottom w:color="000000" w:sz="4" w:val="single"/>
              <w:right w:color="000000" w:sz="4" w:val="single"/>
            </w:tcBorders>
            <w:shd w:fill="auto" w:val="clear"/>
          </w:tcPr>
          <w:p w14:paraId="83040000">
            <w:pPr>
              <w:spacing w:after="0" w:line="240" w:lineRule="auto"/>
              <w:ind/>
              <w:rPr>
                <w:rFonts w:ascii="Times New Roman" w:hAnsi="Times New Roman"/>
                <w:sz w:val="24"/>
              </w:rPr>
            </w:pPr>
            <w:r>
              <w:rPr>
                <w:rFonts w:ascii="Times New Roman" w:hAnsi="Times New Roman"/>
                <w:sz w:val="24"/>
              </w:rPr>
              <w:t>«Мамины помощники»</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84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85040000">
            <w:pPr>
              <w:spacing w:after="0" w:line="240" w:lineRule="auto"/>
              <w:ind/>
              <w:rPr>
                <w:rFonts w:ascii="Times New Roman" w:hAnsi="Times New Roman"/>
                <w:sz w:val="24"/>
              </w:rPr>
            </w:pPr>
            <w:r>
              <w:rPr>
                <w:rFonts w:ascii="Times New Roman" w:hAnsi="Times New Roman"/>
                <w:sz w:val="24"/>
              </w:rPr>
              <w:t>«Все хвастаются мамой»</w:t>
            </w:r>
          </w:p>
        </w:tc>
        <w:tc>
          <w:tcPr>
            <w:tcW w:type="dxa" w:w="3402"/>
            <w:tcBorders>
              <w:top w:color="000000" w:sz="4" w:val="single"/>
              <w:left w:color="000000" w:sz="4" w:val="single"/>
              <w:bottom w:color="000000" w:sz="4" w:val="single"/>
              <w:right w:color="000000" w:sz="4" w:val="single"/>
            </w:tcBorders>
            <w:shd w:fill="auto" w:val="clear"/>
          </w:tcPr>
          <w:p w14:paraId="86040000">
            <w:pPr>
              <w:spacing w:after="0" w:line="240" w:lineRule="auto"/>
              <w:ind/>
              <w:rPr>
                <w:rFonts w:ascii="Times New Roman" w:hAnsi="Times New Roman"/>
                <w:sz w:val="24"/>
              </w:rPr>
            </w:pPr>
            <w:r>
              <w:rPr>
                <w:rFonts w:ascii="Times New Roman" w:hAnsi="Times New Roman"/>
                <w:sz w:val="24"/>
              </w:rPr>
              <w:t>«Забота мамы»</w:t>
            </w:r>
          </w:p>
        </w:tc>
        <w:tc>
          <w:tcPr>
            <w:tcW w:type="dxa" w:w="3402"/>
            <w:tcBorders>
              <w:top w:color="000000" w:sz="4" w:val="single"/>
              <w:left w:color="000000" w:sz="4" w:val="single"/>
              <w:bottom w:color="000000" w:sz="4" w:val="single"/>
              <w:right w:color="000000" w:sz="4" w:val="single"/>
            </w:tcBorders>
            <w:shd w:fill="auto" w:val="clear"/>
          </w:tcPr>
          <w:p w14:paraId="87040000">
            <w:pPr>
              <w:spacing w:after="0" w:line="240" w:lineRule="auto"/>
              <w:ind/>
              <w:rPr>
                <w:rFonts w:ascii="Times New Roman" w:hAnsi="Times New Roman"/>
                <w:sz w:val="24"/>
              </w:rPr>
            </w:pPr>
            <w:r>
              <w:rPr>
                <w:rFonts w:ascii="Times New Roman" w:hAnsi="Times New Roman"/>
                <w:sz w:val="24"/>
              </w:rPr>
              <w:t>«Специальные лакомства от мамы»</w:t>
            </w:r>
          </w:p>
        </w:tc>
        <w:tc>
          <w:tcPr>
            <w:tcW w:type="dxa" w:w="2835"/>
            <w:tcBorders>
              <w:top w:color="000000" w:sz="4" w:val="single"/>
              <w:left w:color="000000" w:sz="4" w:val="single"/>
              <w:bottom w:color="000000" w:sz="4" w:val="single"/>
              <w:right w:color="000000" w:sz="4" w:val="single"/>
            </w:tcBorders>
            <w:shd w:fill="auto" w:val="clear"/>
          </w:tcPr>
          <w:p w14:paraId="88040000">
            <w:pPr>
              <w:spacing w:after="0" w:line="240" w:lineRule="auto"/>
              <w:ind/>
              <w:rPr>
                <w:rFonts w:ascii="Times New Roman" w:hAnsi="Times New Roman"/>
                <w:sz w:val="24"/>
              </w:rPr>
            </w:pPr>
            <w:r>
              <w:rPr>
                <w:rFonts w:ascii="Times New Roman" w:hAnsi="Times New Roman"/>
                <w:sz w:val="24"/>
              </w:rPr>
              <w:t>«Почему мама улыбается»</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89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8A040000">
            <w:pPr>
              <w:spacing w:after="0" w:line="240" w:lineRule="auto"/>
              <w:ind/>
              <w:rPr>
                <w:rFonts w:ascii="Times New Roman" w:hAnsi="Times New Roman"/>
                <w:sz w:val="24"/>
              </w:rPr>
            </w:pPr>
            <w:r>
              <w:rPr>
                <w:rFonts w:ascii="Times New Roman" w:hAnsi="Times New Roman"/>
                <w:sz w:val="24"/>
              </w:rPr>
              <w:t>«Маму обнимаю»</w:t>
            </w:r>
          </w:p>
        </w:tc>
        <w:tc>
          <w:tcPr>
            <w:tcW w:type="dxa" w:w="3402"/>
            <w:tcBorders>
              <w:top w:color="000000" w:sz="4" w:val="single"/>
              <w:left w:color="000000" w:sz="4" w:val="single"/>
              <w:bottom w:color="000000" w:sz="4" w:val="single"/>
              <w:right w:color="000000" w:sz="4" w:val="single"/>
            </w:tcBorders>
            <w:shd w:fill="auto" w:val="clear"/>
          </w:tcPr>
          <w:p w14:paraId="8B040000">
            <w:pPr>
              <w:spacing w:after="0" w:line="240" w:lineRule="auto"/>
              <w:ind/>
              <w:rPr>
                <w:rFonts w:ascii="Times New Roman" w:hAnsi="Times New Roman"/>
                <w:sz w:val="24"/>
              </w:rPr>
            </w:pPr>
            <w:r>
              <w:rPr>
                <w:rFonts w:ascii="Times New Roman" w:hAnsi="Times New Roman"/>
                <w:sz w:val="24"/>
              </w:rPr>
              <w:t>«Что делает мама»</w:t>
            </w:r>
          </w:p>
        </w:tc>
        <w:tc>
          <w:tcPr>
            <w:tcW w:type="dxa" w:w="3402"/>
            <w:tcBorders>
              <w:top w:color="000000" w:sz="4" w:val="single"/>
              <w:left w:color="000000" w:sz="4" w:val="single"/>
              <w:bottom w:color="000000" w:sz="4" w:val="single"/>
              <w:right w:color="000000" w:sz="4" w:val="single"/>
            </w:tcBorders>
            <w:shd w:fill="auto" w:val="clear"/>
          </w:tcPr>
          <w:p w14:paraId="8C040000">
            <w:pPr>
              <w:spacing w:after="0" w:line="240" w:lineRule="auto"/>
              <w:ind/>
              <w:rPr>
                <w:rFonts w:ascii="Times New Roman" w:hAnsi="Times New Roman"/>
                <w:sz w:val="24"/>
              </w:rPr>
            </w:pPr>
            <w:r>
              <w:rPr>
                <w:rFonts w:ascii="Times New Roman" w:hAnsi="Times New Roman"/>
                <w:sz w:val="24"/>
              </w:rPr>
              <w:t>«Кто такая мама»</w:t>
            </w:r>
          </w:p>
        </w:tc>
        <w:tc>
          <w:tcPr>
            <w:tcW w:type="dxa" w:w="2835"/>
            <w:tcBorders>
              <w:top w:color="000000" w:sz="4" w:val="single"/>
              <w:left w:color="000000" w:sz="4" w:val="single"/>
              <w:bottom w:color="000000" w:sz="4" w:val="single"/>
              <w:right w:color="000000" w:sz="4" w:val="single"/>
            </w:tcBorders>
            <w:shd w:fill="auto" w:val="clear"/>
          </w:tcPr>
          <w:p w14:paraId="8D040000">
            <w:pPr>
              <w:spacing w:after="0" w:line="240" w:lineRule="auto"/>
              <w:ind/>
              <w:rPr>
                <w:rFonts w:ascii="Times New Roman" w:hAnsi="Times New Roman"/>
                <w:sz w:val="24"/>
              </w:rPr>
            </w:pPr>
            <w:r>
              <w:rPr>
                <w:rFonts w:ascii="Times New Roman" w:hAnsi="Times New Roman"/>
                <w:sz w:val="24"/>
              </w:rPr>
              <w:t>«Помощь маме»</w:t>
            </w:r>
          </w:p>
        </w:tc>
      </w:tr>
      <w:tr>
        <w:trPr>
          <w:trHeight w:hRule="atLeast" w:val="109"/>
        </w:trP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8E040000">
            <w:pPr>
              <w:spacing w:after="0" w:line="240" w:lineRule="auto"/>
              <w:ind w:firstLine="0" w:left="113" w:right="113"/>
              <w:jc w:val="center"/>
              <w:rPr>
                <w:rFonts w:ascii="Times New Roman" w:hAnsi="Times New Roman"/>
                <w:sz w:val="24"/>
              </w:rPr>
            </w:pPr>
            <w:r>
              <w:rPr>
                <w:rFonts w:ascii="Times New Roman" w:hAnsi="Times New Roman"/>
                <w:sz w:val="24"/>
              </w:rPr>
              <w:t>Апрель</w:t>
            </w:r>
          </w:p>
        </w:tc>
        <w:tc>
          <w:tcPr>
            <w:tcW w:type="dxa" w:w="1067"/>
            <w:tcBorders>
              <w:top w:color="000000" w:sz="4" w:val="single"/>
              <w:left w:color="000000" w:sz="4" w:val="single"/>
              <w:bottom w:color="000000" w:sz="4" w:val="single"/>
              <w:right w:color="000000" w:sz="4" w:val="single"/>
            </w:tcBorders>
            <w:shd w:fill="auto" w:val="clear"/>
          </w:tcPr>
          <w:p w14:paraId="8F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90040000">
            <w:pPr>
              <w:spacing w:after="0" w:line="240" w:lineRule="auto"/>
              <w:ind/>
              <w:rPr>
                <w:rFonts w:ascii="Times New Roman" w:hAnsi="Times New Roman"/>
                <w:sz w:val="24"/>
              </w:rPr>
            </w:pPr>
            <w:r>
              <w:rPr>
                <w:rFonts w:ascii="Times New Roman" w:hAnsi="Times New Roman"/>
                <w:sz w:val="24"/>
              </w:rPr>
              <w:t>«Дом, где я живу»</w:t>
            </w:r>
          </w:p>
        </w:tc>
        <w:tc>
          <w:tcPr>
            <w:tcW w:type="dxa" w:w="3402"/>
            <w:tcBorders>
              <w:top w:color="000000" w:sz="4" w:val="single"/>
              <w:left w:color="000000" w:sz="4" w:val="single"/>
              <w:bottom w:color="000000" w:sz="4" w:val="single"/>
              <w:right w:color="000000" w:sz="4" w:val="single"/>
            </w:tcBorders>
            <w:shd w:fill="auto" w:val="clear"/>
          </w:tcPr>
          <w:p w14:paraId="91040000">
            <w:pPr>
              <w:spacing w:after="0" w:line="240" w:lineRule="auto"/>
              <w:ind/>
              <w:rPr>
                <w:rFonts w:ascii="Times New Roman" w:hAnsi="Times New Roman"/>
                <w:sz w:val="24"/>
              </w:rPr>
            </w:pPr>
            <w:r>
              <w:rPr>
                <w:rFonts w:ascii="Times New Roman" w:hAnsi="Times New Roman"/>
                <w:sz w:val="24"/>
              </w:rPr>
              <w:t>«Наш любимый питомец»</w:t>
            </w:r>
          </w:p>
        </w:tc>
        <w:tc>
          <w:tcPr>
            <w:tcW w:type="dxa" w:w="3402"/>
            <w:tcBorders>
              <w:top w:color="000000" w:sz="4" w:val="single"/>
              <w:left w:color="000000" w:sz="4" w:val="single"/>
              <w:bottom w:color="000000" w:sz="4" w:val="single"/>
              <w:right w:color="000000" w:sz="4" w:val="single"/>
            </w:tcBorders>
            <w:shd w:fill="auto" w:val="clear"/>
          </w:tcPr>
          <w:p w14:paraId="92040000">
            <w:pPr>
              <w:spacing w:after="0" w:line="240" w:lineRule="auto"/>
              <w:ind/>
              <w:rPr>
                <w:rFonts w:ascii="Times New Roman" w:hAnsi="Times New Roman"/>
                <w:sz w:val="24"/>
              </w:rPr>
            </w:pPr>
            <w:r>
              <w:rPr>
                <w:rFonts w:ascii="Times New Roman" w:hAnsi="Times New Roman"/>
                <w:sz w:val="24"/>
              </w:rPr>
              <w:t>«Где находится наш дом?»</w:t>
            </w:r>
          </w:p>
        </w:tc>
        <w:tc>
          <w:tcPr>
            <w:tcW w:type="dxa" w:w="2835"/>
            <w:tcBorders>
              <w:top w:color="000000" w:sz="4" w:val="single"/>
              <w:left w:color="000000" w:sz="4" w:val="single"/>
              <w:bottom w:color="000000" w:sz="4" w:val="single"/>
              <w:right w:color="000000" w:sz="4" w:val="single"/>
            </w:tcBorders>
            <w:shd w:fill="auto" w:val="clear"/>
          </w:tcPr>
          <w:p w14:paraId="93040000">
            <w:pPr>
              <w:spacing w:after="0" w:line="240" w:lineRule="auto"/>
              <w:ind/>
              <w:rPr>
                <w:rFonts w:ascii="Times New Roman" w:hAnsi="Times New Roman"/>
                <w:sz w:val="24"/>
              </w:rPr>
            </w:pPr>
            <w:r>
              <w:rPr>
                <w:rFonts w:ascii="Times New Roman" w:hAnsi="Times New Roman"/>
                <w:sz w:val="24"/>
              </w:rPr>
              <w:t>«Семейные истории»</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94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95040000">
            <w:pPr>
              <w:spacing w:after="0" w:line="240" w:lineRule="auto"/>
              <w:ind/>
              <w:rPr>
                <w:rFonts w:ascii="Times New Roman" w:hAnsi="Times New Roman"/>
                <w:sz w:val="24"/>
              </w:rPr>
            </w:pPr>
            <w:r>
              <w:rPr>
                <w:rFonts w:ascii="Times New Roman" w:hAnsi="Times New Roman"/>
                <w:sz w:val="24"/>
              </w:rPr>
              <w:t>«Комнаты в нашем доме»</w:t>
            </w:r>
          </w:p>
        </w:tc>
        <w:tc>
          <w:tcPr>
            <w:tcW w:type="dxa" w:w="3402"/>
            <w:tcBorders>
              <w:top w:color="000000" w:sz="4" w:val="single"/>
              <w:left w:color="000000" w:sz="4" w:val="single"/>
              <w:bottom w:color="000000" w:sz="4" w:val="single"/>
              <w:right w:color="000000" w:sz="4" w:val="single"/>
            </w:tcBorders>
            <w:shd w:fill="auto" w:val="clear"/>
          </w:tcPr>
          <w:p w14:paraId="96040000">
            <w:pPr>
              <w:spacing w:after="0" w:line="240" w:lineRule="auto"/>
              <w:ind/>
              <w:rPr>
                <w:rFonts w:ascii="Times New Roman" w:hAnsi="Times New Roman"/>
                <w:sz w:val="24"/>
              </w:rPr>
            </w:pPr>
            <w:r>
              <w:rPr>
                <w:rFonts w:ascii="Times New Roman" w:hAnsi="Times New Roman"/>
                <w:sz w:val="24"/>
              </w:rPr>
              <w:t>«Животные нашей семьи»</w:t>
            </w:r>
          </w:p>
        </w:tc>
        <w:tc>
          <w:tcPr>
            <w:tcW w:type="dxa" w:w="3402"/>
            <w:tcBorders>
              <w:top w:color="000000" w:sz="4" w:val="single"/>
              <w:left w:color="000000" w:sz="4" w:val="single"/>
              <w:bottom w:color="000000" w:sz="4" w:val="single"/>
              <w:right w:color="000000" w:sz="4" w:val="single"/>
            </w:tcBorders>
            <w:shd w:fill="auto" w:val="clear"/>
          </w:tcPr>
          <w:p w14:paraId="97040000">
            <w:pPr>
              <w:spacing w:after="0" w:line="240" w:lineRule="auto"/>
              <w:ind/>
              <w:rPr>
                <w:rFonts w:ascii="Times New Roman" w:hAnsi="Times New Roman"/>
                <w:sz w:val="24"/>
              </w:rPr>
            </w:pPr>
            <w:r>
              <w:rPr>
                <w:rFonts w:ascii="Times New Roman" w:hAnsi="Times New Roman"/>
                <w:sz w:val="24"/>
              </w:rPr>
              <w:t>«Здесь готовим еду.»</w:t>
            </w:r>
          </w:p>
        </w:tc>
        <w:tc>
          <w:tcPr>
            <w:tcW w:type="dxa" w:w="2835"/>
            <w:tcBorders>
              <w:top w:color="000000" w:sz="4" w:val="single"/>
              <w:left w:color="000000" w:sz="4" w:val="single"/>
              <w:bottom w:color="000000" w:sz="4" w:val="single"/>
              <w:right w:color="000000" w:sz="4" w:val="single"/>
            </w:tcBorders>
            <w:shd w:fill="auto" w:val="clear"/>
          </w:tcPr>
          <w:p w14:paraId="98040000">
            <w:pPr>
              <w:spacing w:after="0" w:line="240" w:lineRule="auto"/>
              <w:ind/>
              <w:rPr>
                <w:rFonts w:ascii="Times New Roman" w:hAnsi="Times New Roman"/>
                <w:sz w:val="24"/>
              </w:rPr>
            </w:pPr>
            <w:r>
              <w:rPr>
                <w:rFonts w:ascii="Times New Roman" w:hAnsi="Times New Roman"/>
                <w:sz w:val="24"/>
              </w:rPr>
              <w:t>«Смех нашей семьи»</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99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9A040000">
            <w:pPr>
              <w:spacing w:after="0" w:line="240" w:lineRule="auto"/>
              <w:ind/>
              <w:rPr>
                <w:rFonts w:ascii="Times New Roman" w:hAnsi="Times New Roman"/>
                <w:sz w:val="24"/>
              </w:rPr>
            </w:pPr>
            <w:r>
              <w:rPr>
                <w:rFonts w:ascii="Times New Roman" w:hAnsi="Times New Roman"/>
                <w:sz w:val="24"/>
              </w:rPr>
              <w:t>«Кто живёт в доме?»</w:t>
            </w:r>
          </w:p>
        </w:tc>
        <w:tc>
          <w:tcPr>
            <w:tcW w:type="dxa" w:w="3402"/>
            <w:tcBorders>
              <w:top w:color="000000" w:sz="4" w:val="single"/>
              <w:left w:color="000000" w:sz="4" w:val="single"/>
              <w:bottom w:color="000000" w:sz="4" w:val="single"/>
              <w:right w:color="000000" w:sz="4" w:val="single"/>
            </w:tcBorders>
            <w:shd w:fill="auto" w:val="clear"/>
          </w:tcPr>
          <w:p w14:paraId="9B040000">
            <w:pPr>
              <w:spacing w:after="0" w:line="240" w:lineRule="auto"/>
              <w:ind/>
              <w:rPr>
                <w:rFonts w:ascii="Times New Roman" w:hAnsi="Times New Roman"/>
                <w:sz w:val="24"/>
              </w:rPr>
            </w:pPr>
            <w:r>
              <w:rPr>
                <w:rFonts w:ascii="Times New Roman" w:hAnsi="Times New Roman"/>
                <w:sz w:val="24"/>
              </w:rPr>
              <w:t>«Чем кормят животных?»</w:t>
            </w:r>
          </w:p>
        </w:tc>
        <w:tc>
          <w:tcPr>
            <w:tcW w:type="dxa" w:w="3402"/>
            <w:tcBorders>
              <w:top w:color="000000" w:sz="4" w:val="single"/>
              <w:left w:color="000000" w:sz="4" w:val="single"/>
              <w:bottom w:color="000000" w:sz="4" w:val="single"/>
              <w:right w:color="000000" w:sz="4" w:val="single"/>
            </w:tcBorders>
            <w:shd w:fill="auto" w:val="clear"/>
          </w:tcPr>
          <w:p w14:paraId="9C040000">
            <w:pPr>
              <w:spacing w:after="0" w:line="240" w:lineRule="auto"/>
              <w:ind/>
              <w:rPr>
                <w:rFonts w:ascii="Times New Roman" w:hAnsi="Times New Roman"/>
                <w:sz w:val="24"/>
              </w:rPr>
            </w:pPr>
            <w:r>
              <w:rPr>
                <w:rFonts w:ascii="Times New Roman" w:hAnsi="Times New Roman"/>
                <w:sz w:val="24"/>
              </w:rPr>
              <w:t>«Комнат много»</w:t>
            </w:r>
          </w:p>
        </w:tc>
        <w:tc>
          <w:tcPr>
            <w:tcW w:type="dxa" w:w="2835"/>
            <w:tcBorders>
              <w:top w:color="000000" w:sz="4" w:val="single"/>
              <w:left w:color="000000" w:sz="4" w:val="single"/>
              <w:bottom w:color="000000" w:sz="4" w:val="single"/>
              <w:right w:color="000000" w:sz="4" w:val="single"/>
            </w:tcBorders>
            <w:shd w:fill="auto" w:val="clear"/>
          </w:tcPr>
          <w:p w14:paraId="9D040000">
            <w:pPr>
              <w:spacing w:after="0" w:line="240" w:lineRule="auto"/>
              <w:ind/>
              <w:rPr>
                <w:rFonts w:ascii="Times New Roman" w:hAnsi="Times New Roman"/>
                <w:sz w:val="24"/>
              </w:rPr>
            </w:pPr>
            <w:r>
              <w:rPr>
                <w:rFonts w:ascii="Times New Roman" w:hAnsi="Times New Roman"/>
                <w:sz w:val="24"/>
              </w:rPr>
              <w:t>«Фантазия о будущем»</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9E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9F040000">
            <w:pPr>
              <w:spacing w:after="0" w:line="240" w:lineRule="auto"/>
              <w:ind/>
              <w:rPr>
                <w:rFonts w:ascii="Times New Roman" w:hAnsi="Times New Roman"/>
                <w:sz w:val="24"/>
              </w:rPr>
            </w:pPr>
            <w:r>
              <w:rPr>
                <w:rFonts w:ascii="Times New Roman" w:hAnsi="Times New Roman"/>
                <w:sz w:val="24"/>
              </w:rPr>
              <w:t>«Домашний питомец»</w:t>
            </w:r>
          </w:p>
        </w:tc>
        <w:tc>
          <w:tcPr>
            <w:tcW w:type="dxa" w:w="3402"/>
            <w:tcBorders>
              <w:top w:color="000000" w:sz="4" w:val="single"/>
              <w:left w:color="000000" w:sz="4" w:val="single"/>
              <w:bottom w:color="000000" w:sz="4" w:val="single"/>
              <w:right w:color="000000" w:sz="4" w:val="single"/>
            </w:tcBorders>
            <w:shd w:fill="auto" w:val="clear"/>
          </w:tcPr>
          <w:p w14:paraId="A0040000">
            <w:pPr>
              <w:spacing w:after="0" w:line="240" w:lineRule="auto"/>
              <w:ind/>
              <w:rPr>
                <w:rFonts w:ascii="Times New Roman" w:hAnsi="Times New Roman"/>
                <w:sz w:val="24"/>
              </w:rPr>
            </w:pPr>
            <w:r>
              <w:rPr>
                <w:rFonts w:ascii="Times New Roman" w:hAnsi="Times New Roman"/>
                <w:sz w:val="24"/>
              </w:rPr>
              <w:t>«Прогулки с животными»</w:t>
            </w:r>
          </w:p>
        </w:tc>
        <w:tc>
          <w:tcPr>
            <w:tcW w:type="dxa" w:w="3402"/>
            <w:tcBorders>
              <w:top w:color="000000" w:sz="4" w:val="single"/>
              <w:left w:color="000000" w:sz="4" w:val="single"/>
              <w:bottom w:color="000000" w:sz="4" w:val="single"/>
              <w:right w:color="000000" w:sz="4" w:val="single"/>
            </w:tcBorders>
            <w:shd w:fill="auto" w:val="clear"/>
          </w:tcPr>
          <w:p w14:paraId="A1040000">
            <w:pPr>
              <w:spacing w:after="0" w:line="240" w:lineRule="auto"/>
              <w:ind/>
              <w:rPr>
                <w:rFonts w:ascii="Times New Roman" w:hAnsi="Times New Roman"/>
                <w:sz w:val="24"/>
              </w:rPr>
            </w:pPr>
            <w:r>
              <w:rPr>
                <w:rFonts w:ascii="Times New Roman" w:hAnsi="Times New Roman"/>
                <w:sz w:val="24"/>
              </w:rPr>
              <w:t>«Наша кошка Мурка»</w:t>
            </w:r>
          </w:p>
        </w:tc>
        <w:tc>
          <w:tcPr>
            <w:tcW w:type="dxa" w:w="2835"/>
            <w:tcBorders>
              <w:top w:color="000000" w:sz="4" w:val="single"/>
              <w:left w:color="000000" w:sz="4" w:val="single"/>
              <w:bottom w:color="000000" w:sz="4" w:val="single"/>
              <w:right w:color="000000" w:sz="4" w:val="single"/>
            </w:tcBorders>
            <w:shd w:fill="auto" w:val="clear"/>
          </w:tcPr>
          <w:p w14:paraId="A2040000">
            <w:pPr>
              <w:spacing w:after="0" w:line="240" w:lineRule="auto"/>
              <w:ind/>
              <w:rPr>
                <w:rFonts w:ascii="Times New Roman" w:hAnsi="Times New Roman"/>
                <w:sz w:val="24"/>
              </w:rPr>
            </w:pPr>
            <w:r>
              <w:rPr>
                <w:rFonts w:ascii="Times New Roman" w:hAnsi="Times New Roman"/>
                <w:sz w:val="24"/>
              </w:rPr>
              <w:t>«Забота о питомцах.»</w:t>
            </w:r>
          </w:p>
        </w:tc>
      </w:tr>
      <w:tr>
        <w:trPr>
          <w:trHeight w:hRule="atLeast" w:val="109"/>
        </w:trP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A3040000">
            <w:pPr>
              <w:spacing w:after="0" w:line="240" w:lineRule="auto"/>
              <w:ind w:firstLine="0" w:left="113" w:right="113"/>
              <w:jc w:val="center"/>
              <w:rPr>
                <w:rFonts w:ascii="Times New Roman" w:hAnsi="Times New Roman"/>
                <w:sz w:val="24"/>
              </w:rPr>
            </w:pPr>
            <w:r>
              <w:rPr>
                <w:rFonts w:ascii="Times New Roman" w:hAnsi="Times New Roman"/>
                <w:sz w:val="24"/>
              </w:rPr>
              <w:t>Май</w:t>
            </w:r>
          </w:p>
        </w:tc>
        <w:tc>
          <w:tcPr>
            <w:tcW w:type="dxa" w:w="1067"/>
            <w:tcBorders>
              <w:top w:color="000000" w:sz="4" w:val="single"/>
              <w:left w:color="000000" w:sz="4" w:val="single"/>
              <w:bottom w:color="000000" w:sz="4" w:val="single"/>
              <w:right w:color="000000" w:sz="4" w:val="single"/>
            </w:tcBorders>
            <w:shd w:fill="auto" w:val="clear"/>
          </w:tcPr>
          <w:p w14:paraId="A4040000">
            <w:pPr>
              <w:spacing w:after="0" w:line="240" w:lineRule="auto"/>
              <w:ind/>
              <w:rPr>
                <w:rFonts w:ascii="Times New Roman" w:hAnsi="Times New Roman"/>
                <w:sz w:val="24"/>
              </w:rPr>
            </w:pPr>
            <w:r>
              <w:rPr>
                <w:rFonts w:ascii="Times New Roman" w:hAnsi="Times New Roman"/>
                <w:sz w:val="24"/>
              </w:rPr>
              <w:t>1</w:t>
            </w:r>
          </w:p>
        </w:tc>
        <w:tc>
          <w:tcPr>
            <w:tcW w:type="dxa" w:w="2977"/>
            <w:tcBorders>
              <w:top w:color="000000" w:sz="4" w:val="single"/>
              <w:left w:color="000000" w:sz="4" w:val="single"/>
              <w:bottom w:color="000000" w:sz="4" w:val="single"/>
              <w:right w:color="000000" w:sz="4" w:val="single"/>
            </w:tcBorders>
            <w:shd w:fill="auto" w:val="clear"/>
          </w:tcPr>
          <w:p w14:paraId="A5040000">
            <w:pPr>
              <w:spacing w:after="0" w:line="240" w:lineRule="auto"/>
              <w:ind/>
              <w:rPr>
                <w:rFonts w:ascii="Times New Roman" w:hAnsi="Times New Roman"/>
                <w:sz w:val="24"/>
              </w:rPr>
            </w:pPr>
            <w:r>
              <w:rPr>
                <w:rFonts w:ascii="Times New Roman" w:hAnsi="Times New Roman"/>
                <w:sz w:val="24"/>
              </w:rPr>
              <w:t>«Делаем вместе завтрак»</w:t>
            </w:r>
          </w:p>
        </w:tc>
        <w:tc>
          <w:tcPr>
            <w:tcW w:type="dxa" w:w="3402"/>
            <w:tcBorders>
              <w:top w:color="000000" w:sz="4" w:val="single"/>
              <w:left w:color="000000" w:sz="4" w:val="single"/>
              <w:bottom w:color="000000" w:sz="4" w:val="single"/>
              <w:right w:color="000000" w:sz="4" w:val="single"/>
            </w:tcBorders>
            <w:shd w:fill="auto" w:val="clear"/>
          </w:tcPr>
          <w:p w14:paraId="A6040000">
            <w:pPr>
              <w:spacing w:after="0" w:line="240" w:lineRule="auto"/>
              <w:ind/>
              <w:rPr>
                <w:rFonts w:ascii="Times New Roman" w:hAnsi="Times New Roman"/>
                <w:sz w:val="24"/>
              </w:rPr>
            </w:pPr>
            <w:r>
              <w:rPr>
                <w:rFonts w:ascii="Times New Roman" w:hAnsi="Times New Roman"/>
                <w:sz w:val="24"/>
              </w:rPr>
              <w:t>«Как я помогаю дома»</w:t>
            </w:r>
          </w:p>
        </w:tc>
        <w:tc>
          <w:tcPr>
            <w:tcW w:type="dxa" w:w="3402"/>
            <w:tcBorders>
              <w:top w:color="000000" w:sz="4" w:val="single"/>
              <w:left w:color="000000" w:sz="4" w:val="single"/>
              <w:bottom w:color="000000" w:sz="4" w:val="single"/>
              <w:right w:color="000000" w:sz="4" w:val="single"/>
            </w:tcBorders>
            <w:shd w:fill="auto" w:val="clear"/>
          </w:tcPr>
          <w:p w14:paraId="A7040000">
            <w:pPr>
              <w:spacing w:after="0" w:line="240" w:lineRule="auto"/>
              <w:ind/>
              <w:rPr>
                <w:rFonts w:ascii="Times New Roman" w:hAnsi="Times New Roman"/>
                <w:sz w:val="24"/>
              </w:rPr>
            </w:pPr>
            <w:r>
              <w:rPr>
                <w:rFonts w:ascii="Times New Roman" w:hAnsi="Times New Roman"/>
                <w:sz w:val="24"/>
              </w:rPr>
              <w:t>«В семье мы помогаем друг другу»</w:t>
            </w:r>
          </w:p>
        </w:tc>
        <w:tc>
          <w:tcPr>
            <w:tcW w:type="dxa" w:w="2835"/>
            <w:tcBorders>
              <w:top w:color="000000" w:sz="4" w:val="single"/>
              <w:left w:color="000000" w:sz="4" w:val="single"/>
              <w:bottom w:color="000000" w:sz="4" w:val="single"/>
              <w:right w:color="000000" w:sz="4" w:val="single"/>
            </w:tcBorders>
            <w:shd w:fill="auto" w:val="clear"/>
          </w:tcPr>
          <w:p w14:paraId="A8040000">
            <w:pPr>
              <w:spacing w:after="0" w:line="240" w:lineRule="auto"/>
              <w:ind/>
              <w:rPr>
                <w:rFonts w:ascii="Times New Roman" w:hAnsi="Times New Roman"/>
                <w:sz w:val="24"/>
              </w:rPr>
            </w:pPr>
            <w:r>
              <w:rPr>
                <w:rFonts w:ascii="Times New Roman" w:hAnsi="Times New Roman"/>
                <w:sz w:val="24"/>
              </w:rPr>
              <w:t>«Если мы</w:t>
            </w:r>
          </w:p>
          <w:p w14:paraId="A9040000">
            <w:pPr>
              <w:spacing w:after="0" w:line="240" w:lineRule="auto"/>
              <w:ind/>
              <w:rPr>
                <w:rFonts w:ascii="Times New Roman" w:hAnsi="Times New Roman"/>
                <w:sz w:val="24"/>
              </w:rPr>
            </w:pPr>
            <w:r>
              <w:rPr>
                <w:rFonts w:ascii="Times New Roman" w:hAnsi="Times New Roman"/>
                <w:sz w:val="24"/>
              </w:rPr>
              <w:t>поссорились»</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AA040000">
            <w:pPr>
              <w:spacing w:after="0" w:line="240" w:lineRule="auto"/>
              <w:ind/>
              <w:rPr>
                <w:rFonts w:ascii="Times New Roman" w:hAnsi="Times New Roman"/>
                <w:sz w:val="24"/>
              </w:rPr>
            </w:pPr>
            <w:r>
              <w:rPr>
                <w:rFonts w:ascii="Times New Roman" w:hAnsi="Times New Roman"/>
                <w:sz w:val="24"/>
              </w:rPr>
              <w:t>2</w:t>
            </w:r>
          </w:p>
        </w:tc>
        <w:tc>
          <w:tcPr>
            <w:tcW w:type="dxa" w:w="2977"/>
            <w:tcBorders>
              <w:top w:color="000000" w:sz="4" w:val="single"/>
              <w:left w:color="000000" w:sz="4" w:val="single"/>
              <w:bottom w:color="000000" w:sz="4" w:val="single"/>
              <w:right w:color="000000" w:sz="4" w:val="single"/>
            </w:tcBorders>
            <w:shd w:fill="auto" w:val="clear"/>
          </w:tcPr>
          <w:p w14:paraId="AB040000">
            <w:pPr>
              <w:spacing w:after="0" w:line="240" w:lineRule="auto"/>
              <w:ind/>
              <w:rPr>
                <w:rFonts w:ascii="Times New Roman" w:hAnsi="Times New Roman"/>
                <w:sz w:val="24"/>
              </w:rPr>
            </w:pPr>
            <w:r>
              <w:rPr>
                <w:rFonts w:ascii="Times New Roman" w:hAnsi="Times New Roman"/>
                <w:sz w:val="24"/>
              </w:rPr>
              <w:t>«Что я умею делать?»</w:t>
            </w:r>
          </w:p>
        </w:tc>
        <w:tc>
          <w:tcPr>
            <w:tcW w:type="dxa" w:w="3402"/>
            <w:tcBorders>
              <w:top w:color="000000" w:sz="4" w:val="single"/>
              <w:left w:color="000000" w:sz="4" w:val="single"/>
              <w:bottom w:color="000000" w:sz="4" w:val="single"/>
              <w:right w:color="000000" w:sz="4" w:val="single"/>
            </w:tcBorders>
            <w:shd w:fill="auto" w:val="clear"/>
          </w:tcPr>
          <w:p w14:paraId="AC040000">
            <w:pPr>
              <w:spacing w:after="0" w:line="240" w:lineRule="auto"/>
              <w:ind/>
              <w:rPr>
                <w:rFonts w:ascii="Times New Roman" w:hAnsi="Times New Roman"/>
                <w:sz w:val="24"/>
              </w:rPr>
            </w:pPr>
            <w:r>
              <w:rPr>
                <w:rFonts w:ascii="Times New Roman" w:hAnsi="Times New Roman"/>
                <w:sz w:val="24"/>
              </w:rPr>
              <w:t>«Я помогаю накрывать стол»</w:t>
            </w:r>
          </w:p>
        </w:tc>
        <w:tc>
          <w:tcPr>
            <w:tcW w:type="dxa" w:w="3402"/>
            <w:tcBorders>
              <w:top w:color="000000" w:sz="4" w:val="single"/>
              <w:left w:color="000000" w:sz="4" w:val="single"/>
              <w:bottom w:color="000000" w:sz="4" w:val="single"/>
              <w:right w:color="000000" w:sz="4" w:val="single"/>
            </w:tcBorders>
            <w:shd w:fill="auto" w:val="clear"/>
          </w:tcPr>
          <w:p w14:paraId="AD040000">
            <w:pPr>
              <w:spacing w:after="0" w:line="240" w:lineRule="auto"/>
              <w:ind/>
              <w:rPr>
                <w:rFonts w:ascii="Times New Roman" w:hAnsi="Times New Roman"/>
                <w:sz w:val="24"/>
              </w:rPr>
            </w:pPr>
            <w:r>
              <w:rPr>
                <w:rFonts w:ascii="Times New Roman" w:hAnsi="Times New Roman"/>
                <w:sz w:val="24"/>
              </w:rPr>
              <w:t>«Что дарит семья?»</w:t>
            </w:r>
          </w:p>
        </w:tc>
        <w:tc>
          <w:tcPr>
            <w:tcW w:type="dxa" w:w="2835"/>
            <w:tcBorders>
              <w:top w:color="000000" w:sz="4" w:val="single"/>
              <w:left w:color="000000" w:sz="4" w:val="single"/>
              <w:bottom w:color="000000" w:sz="4" w:val="single"/>
              <w:right w:color="000000" w:sz="4" w:val="single"/>
            </w:tcBorders>
            <w:shd w:fill="auto" w:val="clear"/>
          </w:tcPr>
          <w:p w14:paraId="AE040000">
            <w:pPr>
              <w:spacing w:after="0" w:line="240" w:lineRule="auto"/>
              <w:ind/>
              <w:rPr>
                <w:rFonts w:ascii="Times New Roman" w:hAnsi="Times New Roman"/>
                <w:sz w:val="24"/>
              </w:rPr>
            </w:pPr>
            <w:r>
              <w:rPr>
                <w:rFonts w:ascii="Times New Roman" w:hAnsi="Times New Roman"/>
                <w:sz w:val="24"/>
              </w:rPr>
              <w:t>«Что такое дружба»</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AF040000">
            <w:pPr>
              <w:spacing w:after="0" w:line="240" w:lineRule="auto"/>
              <w:ind/>
              <w:rPr>
                <w:rFonts w:ascii="Times New Roman" w:hAnsi="Times New Roman"/>
                <w:sz w:val="24"/>
              </w:rPr>
            </w:pPr>
            <w:r>
              <w:rPr>
                <w:rFonts w:ascii="Times New Roman" w:hAnsi="Times New Roman"/>
                <w:sz w:val="24"/>
              </w:rPr>
              <w:t>3</w:t>
            </w:r>
          </w:p>
        </w:tc>
        <w:tc>
          <w:tcPr>
            <w:tcW w:type="dxa" w:w="2977"/>
            <w:tcBorders>
              <w:top w:color="000000" w:sz="4" w:val="single"/>
              <w:left w:color="000000" w:sz="4" w:val="single"/>
              <w:bottom w:color="000000" w:sz="4" w:val="single"/>
              <w:right w:color="000000" w:sz="4" w:val="single"/>
            </w:tcBorders>
            <w:shd w:fill="auto" w:val="clear"/>
          </w:tcPr>
          <w:p w14:paraId="B0040000">
            <w:pPr>
              <w:spacing w:after="0" w:line="240" w:lineRule="auto"/>
              <w:ind/>
              <w:rPr>
                <w:rFonts w:ascii="Times New Roman" w:hAnsi="Times New Roman"/>
                <w:sz w:val="24"/>
              </w:rPr>
            </w:pPr>
            <w:r>
              <w:rPr>
                <w:rFonts w:ascii="Times New Roman" w:hAnsi="Times New Roman"/>
                <w:sz w:val="24"/>
              </w:rPr>
              <w:t>«Что делает мама?»</w:t>
            </w:r>
          </w:p>
        </w:tc>
        <w:tc>
          <w:tcPr>
            <w:tcW w:type="dxa" w:w="3402"/>
            <w:tcBorders>
              <w:top w:color="000000" w:sz="4" w:val="single"/>
              <w:left w:color="000000" w:sz="4" w:val="single"/>
              <w:bottom w:color="000000" w:sz="4" w:val="single"/>
              <w:right w:color="000000" w:sz="4" w:val="single"/>
            </w:tcBorders>
            <w:shd w:fill="auto" w:val="clear"/>
          </w:tcPr>
          <w:p w14:paraId="B1040000">
            <w:pPr>
              <w:spacing w:after="0" w:line="240" w:lineRule="auto"/>
              <w:ind/>
              <w:rPr>
                <w:rFonts w:ascii="Times New Roman" w:hAnsi="Times New Roman"/>
                <w:sz w:val="24"/>
              </w:rPr>
            </w:pPr>
            <w:r>
              <w:rPr>
                <w:rFonts w:ascii="Times New Roman" w:hAnsi="Times New Roman"/>
                <w:sz w:val="24"/>
              </w:rPr>
              <w:t>«Я помогаю папе молотком»</w:t>
            </w:r>
          </w:p>
        </w:tc>
        <w:tc>
          <w:tcPr>
            <w:tcW w:type="dxa" w:w="3402"/>
            <w:tcBorders>
              <w:top w:color="000000" w:sz="4" w:val="single"/>
              <w:left w:color="000000" w:sz="4" w:val="single"/>
              <w:bottom w:color="000000" w:sz="4" w:val="single"/>
              <w:right w:color="000000" w:sz="4" w:val="single"/>
            </w:tcBorders>
            <w:shd w:fill="auto" w:val="clear"/>
          </w:tcPr>
          <w:p w14:paraId="B2040000">
            <w:pPr>
              <w:spacing w:after="0" w:line="240" w:lineRule="auto"/>
              <w:ind/>
              <w:rPr>
                <w:rFonts w:ascii="Times New Roman" w:hAnsi="Times New Roman"/>
                <w:sz w:val="24"/>
              </w:rPr>
            </w:pPr>
            <w:r>
              <w:rPr>
                <w:rFonts w:ascii="Times New Roman" w:hAnsi="Times New Roman"/>
                <w:sz w:val="24"/>
              </w:rPr>
              <w:t>«Что мы делаем вместе?»</w:t>
            </w:r>
          </w:p>
        </w:tc>
        <w:tc>
          <w:tcPr>
            <w:tcW w:type="dxa" w:w="2835"/>
            <w:tcBorders>
              <w:top w:color="000000" w:sz="4" w:val="single"/>
              <w:left w:color="000000" w:sz="4" w:val="single"/>
              <w:bottom w:color="000000" w:sz="4" w:val="single"/>
              <w:right w:color="000000" w:sz="4" w:val="single"/>
            </w:tcBorders>
            <w:shd w:fill="auto" w:val="clear"/>
          </w:tcPr>
          <w:p w14:paraId="B3040000">
            <w:pPr>
              <w:spacing w:after="0" w:line="240" w:lineRule="auto"/>
              <w:ind/>
              <w:rPr>
                <w:rFonts w:ascii="Times New Roman" w:hAnsi="Times New Roman"/>
                <w:sz w:val="24"/>
              </w:rPr>
            </w:pPr>
            <w:r>
              <w:rPr>
                <w:rFonts w:ascii="Times New Roman" w:hAnsi="Times New Roman"/>
                <w:sz w:val="24"/>
              </w:rPr>
              <w:t>«Никому не разрешу обижать семью мою»</w:t>
            </w:r>
          </w:p>
        </w:tc>
      </w:tr>
      <w:tr>
        <w:trPr>
          <w:trHeight w:hRule="atLeast" w:val="109"/>
        </w:trP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67"/>
            <w:tcBorders>
              <w:top w:color="000000" w:sz="4" w:val="single"/>
              <w:left w:color="000000" w:sz="4" w:val="single"/>
              <w:bottom w:color="000000" w:sz="4" w:val="single"/>
              <w:right w:color="000000" w:sz="4" w:val="single"/>
            </w:tcBorders>
            <w:shd w:fill="auto" w:val="clear"/>
          </w:tcPr>
          <w:p w14:paraId="B4040000">
            <w:pPr>
              <w:spacing w:after="0" w:line="240" w:lineRule="auto"/>
              <w:ind/>
              <w:rPr>
                <w:rFonts w:ascii="Times New Roman" w:hAnsi="Times New Roman"/>
                <w:sz w:val="24"/>
              </w:rPr>
            </w:pPr>
            <w:r>
              <w:rPr>
                <w:rFonts w:ascii="Times New Roman" w:hAnsi="Times New Roman"/>
                <w:sz w:val="24"/>
              </w:rPr>
              <w:t>4</w:t>
            </w:r>
          </w:p>
        </w:tc>
        <w:tc>
          <w:tcPr>
            <w:tcW w:type="dxa" w:w="2977"/>
            <w:tcBorders>
              <w:top w:color="000000" w:sz="4" w:val="single"/>
              <w:left w:color="000000" w:sz="4" w:val="single"/>
              <w:bottom w:color="000000" w:sz="4" w:val="single"/>
              <w:right w:color="000000" w:sz="4" w:val="single"/>
            </w:tcBorders>
            <w:shd w:fill="auto" w:val="clear"/>
          </w:tcPr>
          <w:p w14:paraId="B5040000">
            <w:pPr>
              <w:spacing w:after="0" w:line="240" w:lineRule="auto"/>
              <w:ind/>
              <w:rPr>
                <w:rFonts w:ascii="Times New Roman" w:hAnsi="Times New Roman"/>
                <w:sz w:val="24"/>
              </w:rPr>
            </w:pPr>
            <w:r>
              <w:rPr>
                <w:rFonts w:ascii="Times New Roman" w:hAnsi="Times New Roman"/>
                <w:sz w:val="24"/>
              </w:rPr>
              <w:t>«Что делает папа?»</w:t>
            </w:r>
          </w:p>
        </w:tc>
        <w:tc>
          <w:tcPr>
            <w:tcW w:type="dxa" w:w="3402"/>
            <w:tcBorders>
              <w:top w:color="000000" w:sz="4" w:val="single"/>
              <w:left w:color="000000" w:sz="4" w:val="single"/>
              <w:bottom w:color="000000" w:sz="4" w:val="single"/>
              <w:right w:color="000000" w:sz="4" w:val="single"/>
            </w:tcBorders>
            <w:shd w:fill="auto" w:val="clear"/>
          </w:tcPr>
          <w:p w14:paraId="B6040000">
            <w:pPr>
              <w:spacing w:after="0" w:line="240" w:lineRule="auto"/>
              <w:ind/>
              <w:rPr>
                <w:rFonts w:ascii="Times New Roman" w:hAnsi="Times New Roman"/>
                <w:sz w:val="24"/>
              </w:rPr>
            </w:pPr>
            <w:r>
              <w:rPr>
                <w:rFonts w:ascii="Times New Roman" w:hAnsi="Times New Roman"/>
                <w:sz w:val="24"/>
              </w:rPr>
              <w:t>«Убираюсь дома»</w:t>
            </w:r>
          </w:p>
        </w:tc>
        <w:tc>
          <w:tcPr>
            <w:tcW w:type="dxa" w:w="3402"/>
            <w:tcBorders>
              <w:top w:color="000000" w:sz="4" w:val="single"/>
              <w:left w:color="000000" w:sz="4" w:val="single"/>
              <w:bottom w:color="000000" w:sz="4" w:val="single"/>
              <w:right w:color="000000" w:sz="4" w:val="single"/>
            </w:tcBorders>
            <w:shd w:fill="auto" w:val="clear"/>
          </w:tcPr>
          <w:p w14:paraId="B7040000">
            <w:pPr>
              <w:spacing w:after="0" w:line="240" w:lineRule="auto"/>
              <w:ind/>
              <w:rPr>
                <w:rFonts w:ascii="Times New Roman" w:hAnsi="Times New Roman"/>
                <w:sz w:val="24"/>
              </w:rPr>
            </w:pPr>
            <w:r>
              <w:rPr>
                <w:rFonts w:ascii="Times New Roman" w:hAnsi="Times New Roman"/>
                <w:sz w:val="24"/>
              </w:rPr>
              <w:t>«Кто поддерживает меня?»</w:t>
            </w:r>
          </w:p>
        </w:tc>
        <w:tc>
          <w:tcPr>
            <w:tcW w:type="dxa" w:w="2835"/>
            <w:tcBorders>
              <w:top w:color="000000" w:sz="4" w:val="single"/>
              <w:left w:color="000000" w:sz="4" w:val="single"/>
              <w:bottom w:color="000000" w:sz="4" w:val="single"/>
              <w:right w:color="000000" w:sz="4" w:val="single"/>
            </w:tcBorders>
            <w:shd w:fill="auto" w:val="clear"/>
          </w:tcPr>
          <w:p w14:paraId="B8040000">
            <w:pPr>
              <w:spacing w:after="0" w:line="240" w:lineRule="auto"/>
              <w:ind/>
              <w:rPr>
                <w:rFonts w:ascii="Times New Roman" w:hAnsi="Times New Roman"/>
                <w:sz w:val="24"/>
              </w:rPr>
            </w:pPr>
            <w:r>
              <w:rPr>
                <w:rFonts w:ascii="Times New Roman" w:hAnsi="Times New Roman"/>
                <w:sz w:val="24"/>
              </w:rPr>
              <w:t>«Почему я люблю своих родных?»</w:t>
            </w:r>
          </w:p>
        </w:tc>
      </w:tr>
    </w:tbl>
    <w:p w14:paraId="B9040000">
      <w:bookmarkStart w:id="38" w:name="__RefHeading___38"/>
      <w:bookmarkEnd w:id="38"/>
      <w:pPr>
        <w:pStyle w:val="Style_8"/>
        <w:pageBreakBefore w:val="1"/>
        <w:ind/>
        <w:rPr>
          <w:rFonts w:ascii="Times New Roman" w:hAnsi="Times New Roman"/>
        </w:rPr>
      </w:pPr>
      <w:r>
        <w:rPr>
          <w:rFonts w:ascii="Times New Roman" w:hAnsi="Times New Roman"/>
        </w:rPr>
        <w:t>Раздел 3. «Читаем вместе»</w:t>
      </w:r>
    </w:p>
    <w:p w14:paraId="BA040000">
      <w:pPr>
        <w:spacing w:line="240" w:lineRule="auto"/>
        <w:ind/>
        <w:jc w:val="center"/>
        <w:rPr>
          <w:rFonts w:ascii="Times New Roman" w:hAnsi="Times New Roman"/>
          <w:b w:val="1"/>
          <w:i w:val="1"/>
          <w:sz w:val="28"/>
        </w:rPr>
      </w:pPr>
      <w:r>
        <w:rPr>
          <w:rFonts w:ascii="Times New Roman" w:hAnsi="Times New Roman"/>
          <w:b w:val="1"/>
          <w:i w:val="1"/>
          <w:sz w:val="28"/>
        </w:rPr>
        <w:t>Цель: приобщение детей к чтению художественной литературы, способствующее развитию эмоциональной отзывчивости, формированию этических представлений и воспитанию уважения к семейным традициям.</w:t>
      </w:r>
    </w:p>
    <w:tbl>
      <w:tblPr>
        <w:tblStyle w:val="Style_13"/>
        <w:tblInd w:type="dxa" w:w="-89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93"/>
        <w:gridCol w:w="1002"/>
        <w:gridCol w:w="3173"/>
        <w:gridCol w:w="3119"/>
        <w:gridCol w:w="3118"/>
        <w:gridCol w:w="2976"/>
      </w:tblGrid>
      <w:tr>
        <w:tc>
          <w:tcPr>
            <w:tcW w:type="dxa" w:w="993"/>
            <w:tcBorders>
              <w:top w:color="000000" w:sz="4" w:val="single"/>
              <w:left w:color="000000" w:sz="4" w:val="single"/>
              <w:bottom w:color="000000" w:sz="4" w:val="single"/>
              <w:right w:color="000000" w:sz="4" w:val="single"/>
            </w:tcBorders>
            <w:shd w:fill="auto" w:val="clear"/>
          </w:tcPr>
          <w:p w14:paraId="BB040000">
            <w:pPr>
              <w:spacing w:after="0" w:line="240" w:lineRule="auto"/>
              <w:ind/>
              <w:rPr>
                <w:rFonts w:ascii="Times New Roman" w:hAnsi="Times New Roman"/>
                <w:b w:val="1"/>
                <w:sz w:val="24"/>
              </w:rPr>
            </w:pPr>
            <w:r>
              <w:rPr>
                <w:rFonts w:ascii="Times New Roman" w:hAnsi="Times New Roman"/>
                <w:b w:val="1"/>
                <w:sz w:val="24"/>
              </w:rPr>
              <w:t>Месяц</w:t>
            </w:r>
          </w:p>
        </w:tc>
        <w:tc>
          <w:tcPr>
            <w:tcW w:type="dxa" w:w="1002"/>
            <w:tcBorders>
              <w:top w:color="000000" w:sz="4" w:val="single"/>
              <w:left w:color="000000" w:sz="4" w:val="single"/>
              <w:bottom w:color="000000" w:sz="4" w:val="single"/>
              <w:right w:color="000000" w:sz="4" w:val="single"/>
            </w:tcBorders>
            <w:shd w:fill="auto" w:val="clear"/>
          </w:tcPr>
          <w:p w14:paraId="BC04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3173"/>
            <w:tcBorders>
              <w:top w:color="000000" w:sz="4" w:val="single"/>
              <w:left w:color="000000" w:sz="4" w:val="single"/>
              <w:bottom w:color="000000" w:sz="4" w:val="single"/>
              <w:right w:color="000000" w:sz="4" w:val="single"/>
            </w:tcBorders>
            <w:shd w:fill="auto" w:val="clear"/>
          </w:tcPr>
          <w:p w14:paraId="BD04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3119"/>
            <w:tcBorders>
              <w:top w:color="000000" w:sz="4" w:val="single"/>
              <w:left w:color="000000" w:sz="4" w:val="single"/>
              <w:bottom w:color="000000" w:sz="4" w:val="single"/>
              <w:right w:color="000000" w:sz="4" w:val="single"/>
            </w:tcBorders>
            <w:shd w:fill="auto" w:val="clear"/>
          </w:tcPr>
          <w:p w14:paraId="BE04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3118"/>
            <w:tcBorders>
              <w:top w:color="000000" w:sz="4" w:val="single"/>
              <w:left w:color="000000" w:sz="4" w:val="single"/>
              <w:bottom w:color="000000" w:sz="4" w:val="single"/>
              <w:right w:color="000000" w:sz="4" w:val="single"/>
            </w:tcBorders>
            <w:shd w:fill="auto" w:val="clear"/>
          </w:tcPr>
          <w:p w14:paraId="BF040000">
            <w:pPr>
              <w:spacing w:after="0" w:line="240" w:lineRule="auto"/>
              <w:ind/>
              <w:jc w:val="center"/>
              <w:rPr>
                <w:rFonts w:ascii="Times New Roman" w:hAnsi="Times New Roman"/>
                <w:b w:val="1"/>
                <w:sz w:val="24"/>
              </w:rPr>
            </w:pPr>
            <w:r>
              <w:rPr>
                <w:rFonts w:ascii="Times New Roman" w:hAnsi="Times New Roman"/>
                <w:b w:val="1"/>
                <w:sz w:val="24"/>
              </w:rPr>
              <w:t>5-6 лет</w:t>
            </w:r>
          </w:p>
        </w:tc>
        <w:tc>
          <w:tcPr>
            <w:tcW w:type="dxa" w:w="2976"/>
            <w:tcBorders>
              <w:top w:color="000000" w:sz="4" w:val="single"/>
              <w:left w:color="000000" w:sz="4" w:val="single"/>
              <w:bottom w:color="000000" w:sz="4" w:val="single"/>
              <w:right w:color="000000" w:sz="4" w:val="single"/>
            </w:tcBorders>
            <w:shd w:fill="auto" w:val="clear"/>
          </w:tcPr>
          <w:p w14:paraId="C0040000">
            <w:pPr>
              <w:spacing w:after="0" w:line="240" w:lineRule="auto"/>
              <w:ind/>
              <w:jc w:val="center"/>
              <w:rPr>
                <w:rFonts w:ascii="Times New Roman" w:hAnsi="Times New Roman"/>
                <w:b w:val="1"/>
                <w:sz w:val="24"/>
              </w:rPr>
            </w:pPr>
            <w:r>
              <w:rPr>
                <w:rFonts w:ascii="Times New Roman" w:hAnsi="Times New Roman"/>
                <w:b w:val="1"/>
                <w:sz w:val="24"/>
              </w:rPr>
              <w:t>6-7 лет</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C1040000">
            <w:pPr>
              <w:spacing w:after="0" w:line="240" w:lineRule="auto"/>
              <w:ind w:firstLine="0" w:left="113" w:right="113"/>
              <w:jc w:val="center"/>
              <w:rPr>
                <w:rFonts w:ascii="Times New Roman" w:hAnsi="Times New Roman"/>
                <w:sz w:val="24"/>
              </w:rPr>
            </w:pPr>
            <w:r>
              <w:rPr>
                <w:rFonts w:ascii="Times New Roman" w:hAnsi="Times New Roman"/>
                <w:sz w:val="24"/>
              </w:rPr>
              <w:t>Сентябрь</w:t>
            </w:r>
          </w:p>
        </w:tc>
        <w:tc>
          <w:tcPr>
            <w:tcW w:type="dxa" w:w="1002"/>
            <w:tcBorders>
              <w:top w:color="000000" w:sz="4" w:val="single"/>
              <w:left w:color="000000" w:sz="4" w:val="single"/>
              <w:bottom w:color="000000" w:sz="4" w:val="single"/>
              <w:right w:color="000000" w:sz="4" w:val="single"/>
            </w:tcBorders>
            <w:shd w:fill="auto" w:val="clear"/>
          </w:tcPr>
          <w:p w14:paraId="C204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C3040000">
            <w:pPr>
              <w:spacing w:after="0" w:line="240" w:lineRule="auto"/>
              <w:ind/>
              <w:rPr>
                <w:rFonts w:ascii="Times New Roman" w:hAnsi="Times New Roman"/>
                <w:sz w:val="24"/>
              </w:rPr>
            </w:pPr>
            <w:r>
              <w:rPr>
                <w:rFonts w:ascii="Times New Roman" w:hAnsi="Times New Roman"/>
                <w:sz w:val="24"/>
              </w:rPr>
              <w:t>Р.н. потешка Еду – еду к бабе, деду</w:t>
            </w:r>
          </w:p>
          <w:p w14:paraId="C4040000">
            <w:pPr>
              <w:spacing w:after="0" w:line="240" w:lineRule="auto"/>
              <w:ind/>
              <w:rPr>
                <w:rFonts w:ascii="Times New Roman" w:hAnsi="Times New Roman"/>
                <w:sz w:val="24"/>
              </w:rPr>
            </w:pPr>
            <w:r>
              <w:rPr>
                <w:rFonts w:ascii="Times New Roman" w:hAnsi="Times New Roman"/>
                <w:sz w:val="24"/>
              </w:rPr>
              <w:t>«Пошла Маня на базар»</w:t>
            </w:r>
          </w:p>
          <w:p w14:paraId="C5040000">
            <w:pPr>
              <w:spacing w:after="0" w:line="240" w:lineRule="auto"/>
              <w:ind/>
              <w:rPr>
                <w:rFonts w:ascii="Times New Roman" w:hAnsi="Times New Roman"/>
                <w:sz w:val="24"/>
              </w:rPr>
            </w:pPr>
            <w:r>
              <w:rPr>
                <w:rFonts w:ascii="Times New Roman" w:hAnsi="Times New Roman"/>
                <w:sz w:val="24"/>
              </w:rPr>
              <w:t>«Кто у нас хороший?»</w:t>
            </w:r>
          </w:p>
        </w:tc>
        <w:tc>
          <w:tcPr>
            <w:tcW w:type="dxa" w:w="3119"/>
            <w:tcBorders>
              <w:top w:color="000000" w:sz="4" w:val="single"/>
              <w:left w:color="000000" w:sz="4" w:val="single"/>
              <w:bottom w:color="000000" w:sz="4" w:val="single"/>
              <w:right w:color="000000" w:sz="4" w:val="single"/>
            </w:tcBorders>
            <w:shd w:fill="auto" w:val="clear"/>
          </w:tcPr>
          <w:p w14:paraId="C6040000">
            <w:pPr>
              <w:spacing w:after="0" w:line="240" w:lineRule="auto"/>
              <w:ind/>
              <w:rPr>
                <w:rFonts w:ascii="Times New Roman" w:hAnsi="Times New Roman"/>
                <w:sz w:val="24"/>
              </w:rPr>
            </w:pPr>
            <w:r>
              <w:rPr>
                <w:rFonts w:ascii="Times New Roman" w:hAnsi="Times New Roman"/>
                <w:sz w:val="24"/>
              </w:rPr>
              <w:t>К. И. Чуковский «Федотка»</w:t>
            </w:r>
          </w:p>
        </w:tc>
        <w:tc>
          <w:tcPr>
            <w:tcW w:type="dxa" w:w="3118"/>
            <w:tcBorders>
              <w:top w:color="000000" w:sz="4" w:val="single"/>
              <w:left w:color="000000" w:sz="4" w:val="single"/>
              <w:bottom w:color="000000" w:sz="4" w:val="single"/>
              <w:right w:color="000000" w:sz="4" w:val="single"/>
            </w:tcBorders>
            <w:shd w:fill="auto" w:val="clear"/>
          </w:tcPr>
          <w:p w14:paraId="C7040000">
            <w:pPr>
              <w:spacing w:after="0" w:line="240" w:lineRule="auto"/>
              <w:ind/>
              <w:rPr>
                <w:rFonts w:ascii="Times New Roman" w:hAnsi="Times New Roman"/>
                <w:sz w:val="24"/>
              </w:rPr>
            </w:pPr>
            <w:r>
              <w:rPr>
                <w:rFonts w:ascii="Times New Roman" w:hAnsi="Times New Roman"/>
                <w:sz w:val="24"/>
              </w:rPr>
              <w:t>р.н. с. «Сестрица Аленушка и братец Иванушка»</w:t>
            </w:r>
          </w:p>
        </w:tc>
        <w:tc>
          <w:tcPr>
            <w:tcW w:type="dxa" w:w="2976"/>
            <w:tcBorders>
              <w:top w:color="000000" w:sz="4" w:val="single"/>
              <w:left w:color="000000" w:sz="4" w:val="single"/>
              <w:bottom w:color="000000" w:sz="4" w:val="single"/>
              <w:right w:color="000000" w:sz="4" w:val="single"/>
            </w:tcBorders>
            <w:shd w:fill="auto" w:val="clear"/>
          </w:tcPr>
          <w:p w14:paraId="C8040000">
            <w:pPr>
              <w:spacing w:after="0" w:line="240" w:lineRule="auto"/>
              <w:ind/>
              <w:rPr>
                <w:rFonts w:ascii="Times New Roman" w:hAnsi="Times New Roman"/>
                <w:sz w:val="24"/>
              </w:rPr>
            </w:pPr>
            <w:r>
              <w:rPr>
                <w:rFonts w:ascii="Times New Roman" w:hAnsi="Times New Roman"/>
                <w:sz w:val="24"/>
              </w:rPr>
              <w:t xml:space="preserve">В.А. Сухомлинский «Именинный обед»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C904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CA040000">
            <w:pPr>
              <w:spacing w:after="0" w:line="240" w:lineRule="auto"/>
              <w:ind/>
              <w:rPr>
                <w:rFonts w:ascii="Times New Roman" w:hAnsi="Times New Roman"/>
                <w:sz w:val="24"/>
              </w:rPr>
            </w:pPr>
            <w:r>
              <w:rPr>
                <w:rFonts w:ascii="Times New Roman" w:hAnsi="Times New Roman"/>
                <w:sz w:val="24"/>
              </w:rPr>
              <w:t>Р.н. колыбельная «Ночь пришла»</w:t>
            </w:r>
          </w:p>
        </w:tc>
        <w:tc>
          <w:tcPr>
            <w:tcW w:type="dxa" w:w="3119"/>
            <w:tcBorders>
              <w:top w:color="000000" w:sz="4" w:val="single"/>
              <w:left w:color="000000" w:sz="4" w:val="single"/>
              <w:bottom w:color="000000" w:sz="4" w:val="single"/>
              <w:right w:color="000000" w:sz="4" w:val="single"/>
            </w:tcBorders>
            <w:shd w:fill="auto" w:val="clear"/>
          </w:tcPr>
          <w:p w14:paraId="CB040000">
            <w:pPr>
              <w:spacing w:after="0" w:line="240" w:lineRule="auto"/>
              <w:ind/>
              <w:rPr>
                <w:rFonts w:ascii="Times New Roman" w:hAnsi="Times New Roman"/>
                <w:sz w:val="24"/>
              </w:rPr>
            </w:pPr>
            <w:r>
              <w:rPr>
                <w:rFonts w:ascii="Times New Roman" w:hAnsi="Times New Roman"/>
                <w:sz w:val="24"/>
              </w:rPr>
              <w:t>А. Л Барто «Имя</w:t>
            </w:r>
            <w:r>
              <w:rPr>
                <w:rFonts w:ascii="Times New Roman" w:hAnsi="Times New Roman"/>
                <w:spacing w:val="-15"/>
                <w:sz w:val="24"/>
              </w:rPr>
              <w:t xml:space="preserve"> </w:t>
            </w:r>
            <w:r>
              <w:rPr>
                <w:rFonts w:ascii="Times New Roman" w:hAnsi="Times New Roman"/>
                <w:sz w:val="24"/>
              </w:rPr>
              <w:t>и</w:t>
            </w:r>
            <w:r>
              <w:rPr>
                <w:rFonts w:ascii="Times New Roman" w:hAnsi="Times New Roman"/>
                <w:spacing w:val="-15"/>
                <w:sz w:val="24"/>
              </w:rPr>
              <w:t xml:space="preserve"> </w:t>
            </w:r>
            <w:r>
              <w:rPr>
                <w:rFonts w:ascii="Times New Roman" w:hAnsi="Times New Roman"/>
                <w:sz w:val="24"/>
              </w:rPr>
              <w:t xml:space="preserve">фамилия» </w:t>
            </w:r>
          </w:p>
        </w:tc>
        <w:tc>
          <w:tcPr>
            <w:tcW w:type="dxa" w:w="3118"/>
            <w:tcBorders>
              <w:top w:color="000000" w:sz="4" w:val="single"/>
              <w:left w:color="000000" w:sz="4" w:val="single"/>
              <w:bottom w:color="000000" w:sz="4" w:val="single"/>
              <w:right w:color="000000" w:sz="4" w:val="single"/>
            </w:tcBorders>
            <w:shd w:fill="auto" w:val="clear"/>
          </w:tcPr>
          <w:p w14:paraId="CC040000">
            <w:pPr>
              <w:spacing w:after="0" w:line="240" w:lineRule="auto"/>
              <w:ind/>
              <w:rPr>
                <w:rFonts w:ascii="Times New Roman" w:hAnsi="Times New Roman"/>
                <w:sz w:val="24"/>
              </w:rPr>
            </w:pPr>
            <w:r>
              <w:rPr>
                <w:rFonts w:ascii="Times New Roman" w:hAnsi="Times New Roman"/>
                <w:sz w:val="24"/>
              </w:rPr>
              <w:t>р.н.с. «Морозко»</w:t>
            </w:r>
          </w:p>
        </w:tc>
        <w:tc>
          <w:tcPr>
            <w:tcW w:type="dxa" w:w="2976"/>
            <w:tcBorders>
              <w:top w:color="000000" w:sz="4" w:val="single"/>
              <w:left w:color="000000" w:sz="4" w:val="single"/>
              <w:bottom w:color="000000" w:sz="4" w:val="single"/>
              <w:right w:color="000000" w:sz="4" w:val="single"/>
            </w:tcBorders>
            <w:shd w:fill="auto" w:val="clear"/>
          </w:tcPr>
          <w:p w14:paraId="CD040000">
            <w:pPr>
              <w:spacing w:after="0" w:line="240" w:lineRule="auto"/>
              <w:ind/>
              <w:rPr>
                <w:rFonts w:ascii="Times New Roman" w:hAnsi="Times New Roman"/>
                <w:sz w:val="24"/>
              </w:rPr>
            </w:pPr>
            <w:r>
              <w:rPr>
                <w:rFonts w:ascii="Times New Roman" w:hAnsi="Times New Roman"/>
                <w:sz w:val="24"/>
              </w:rPr>
              <w:t xml:space="preserve">В.А. Сухомлинский </w:t>
            </w:r>
          </w:p>
          <w:p w14:paraId="CE040000">
            <w:pPr>
              <w:spacing w:after="0" w:line="240" w:lineRule="auto"/>
              <w:ind/>
              <w:rPr>
                <w:rFonts w:ascii="Times New Roman" w:hAnsi="Times New Roman"/>
                <w:sz w:val="24"/>
              </w:rPr>
            </w:pPr>
            <w:r>
              <w:rPr>
                <w:rFonts w:ascii="Times New Roman" w:hAnsi="Times New Roman"/>
                <w:sz w:val="24"/>
              </w:rPr>
              <w:t>«А сердце тебе ничего не приказало»</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CF04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D0040000">
            <w:pPr>
              <w:spacing w:after="0" w:line="240" w:lineRule="auto"/>
              <w:ind/>
              <w:rPr>
                <w:rFonts w:ascii="Times New Roman" w:hAnsi="Times New Roman"/>
                <w:sz w:val="24"/>
              </w:rPr>
            </w:pPr>
            <w:r>
              <w:rPr>
                <w:rFonts w:ascii="Times New Roman" w:hAnsi="Times New Roman"/>
                <w:sz w:val="24"/>
              </w:rPr>
              <w:t>Р.н. потешка «Как у нашего кота…»</w:t>
            </w:r>
          </w:p>
        </w:tc>
        <w:tc>
          <w:tcPr>
            <w:tcW w:type="dxa" w:w="3119"/>
            <w:tcBorders>
              <w:top w:color="000000" w:sz="4" w:val="single"/>
              <w:left w:color="000000" w:sz="4" w:val="single"/>
              <w:bottom w:color="000000" w:sz="4" w:val="single"/>
              <w:right w:color="000000" w:sz="4" w:val="single"/>
            </w:tcBorders>
            <w:shd w:fill="auto" w:val="clear"/>
          </w:tcPr>
          <w:p w14:paraId="D1040000">
            <w:pPr>
              <w:widowControl w:val="0"/>
              <w:spacing w:after="0" w:line="240" w:lineRule="auto"/>
              <w:ind/>
              <w:rPr>
                <w:rFonts w:ascii="Times New Roman" w:hAnsi="Times New Roman"/>
                <w:sz w:val="24"/>
              </w:rPr>
            </w:pPr>
            <w:r>
              <w:rPr>
                <w:rFonts w:ascii="Times New Roman" w:hAnsi="Times New Roman"/>
                <w:sz w:val="24"/>
              </w:rPr>
              <w:t xml:space="preserve">С. Я </w:t>
            </w:r>
            <w:r>
              <w:rPr>
                <w:rFonts w:ascii="Times New Roman" w:hAnsi="Times New Roman"/>
                <w:spacing w:val="-2"/>
                <w:sz w:val="24"/>
              </w:rPr>
              <w:t>Маршак «Пожелание друзьям»</w:t>
            </w:r>
          </w:p>
        </w:tc>
        <w:tc>
          <w:tcPr>
            <w:tcW w:type="dxa" w:w="3118"/>
            <w:tcBorders>
              <w:top w:color="000000" w:sz="4" w:val="single"/>
              <w:left w:color="000000" w:sz="4" w:val="single"/>
              <w:bottom w:color="000000" w:sz="4" w:val="single"/>
              <w:right w:color="000000" w:sz="4" w:val="single"/>
            </w:tcBorders>
            <w:shd w:fill="auto" w:val="clear"/>
          </w:tcPr>
          <w:p w14:paraId="D2040000">
            <w:pPr>
              <w:spacing w:after="0" w:line="240" w:lineRule="auto"/>
              <w:ind/>
              <w:rPr>
                <w:rFonts w:ascii="Times New Roman" w:hAnsi="Times New Roman"/>
                <w:sz w:val="24"/>
              </w:rPr>
            </w:pPr>
            <w:r>
              <w:rPr>
                <w:rFonts w:ascii="Times New Roman" w:hAnsi="Times New Roman"/>
                <w:sz w:val="24"/>
              </w:rPr>
              <w:t>И. Гамазкова «Волшебная семья</w:t>
            </w:r>
          </w:p>
        </w:tc>
        <w:tc>
          <w:tcPr>
            <w:tcW w:type="dxa" w:w="2976"/>
            <w:tcBorders>
              <w:top w:color="000000" w:sz="4" w:val="single"/>
              <w:left w:color="000000" w:sz="4" w:val="single"/>
              <w:bottom w:color="000000" w:sz="4" w:val="single"/>
              <w:right w:color="000000" w:sz="4" w:val="single"/>
            </w:tcBorders>
            <w:shd w:fill="auto" w:val="clear"/>
          </w:tcPr>
          <w:p w14:paraId="D3040000">
            <w:pPr>
              <w:spacing w:after="0" w:line="240" w:lineRule="auto"/>
              <w:ind/>
              <w:rPr>
                <w:rFonts w:ascii="Times New Roman" w:hAnsi="Times New Roman"/>
                <w:sz w:val="24"/>
              </w:rPr>
            </w:pPr>
            <w:r>
              <w:rPr>
                <w:rFonts w:ascii="Times New Roman" w:hAnsi="Times New Roman"/>
                <w:sz w:val="24"/>
              </w:rPr>
              <w:t>В.А.Осеева «Волшебное слово»</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D404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D5040000">
            <w:pPr>
              <w:spacing w:after="0" w:line="240" w:lineRule="auto"/>
              <w:ind/>
              <w:rPr>
                <w:rFonts w:ascii="Times New Roman" w:hAnsi="Times New Roman"/>
                <w:sz w:val="24"/>
              </w:rPr>
            </w:pPr>
            <w:r>
              <w:rPr>
                <w:rFonts w:ascii="Times New Roman" w:hAnsi="Times New Roman"/>
                <w:sz w:val="24"/>
              </w:rPr>
              <w:t>Р.н. потешка «Коза – хлопота», «Курочка – тараточка»</w:t>
            </w:r>
          </w:p>
        </w:tc>
        <w:tc>
          <w:tcPr>
            <w:tcW w:type="dxa" w:w="3119"/>
            <w:tcBorders>
              <w:top w:color="000000" w:sz="4" w:val="single"/>
              <w:left w:color="000000" w:sz="4" w:val="single"/>
              <w:bottom w:color="000000" w:sz="4" w:val="single"/>
              <w:right w:color="000000" w:sz="4" w:val="single"/>
            </w:tcBorders>
            <w:shd w:fill="auto" w:val="clear"/>
          </w:tcPr>
          <w:p w14:paraId="D6040000">
            <w:pPr>
              <w:widowControl w:val="0"/>
              <w:spacing w:after="0" w:line="240" w:lineRule="auto"/>
              <w:ind w:firstLine="0" w:left="110"/>
              <w:rPr>
                <w:rFonts w:ascii="Times New Roman" w:hAnsi="Times New Roman"/>
                <w:sz w:val="24"/>
              </w:rPr>
            </w:pPr>
            <w:r>
              <w:rPr>
                <w:rFonts w:ascii="Times New Roman" w:hAnsi="Times New Roman"/>
                <w:sz w:val="24"/>
              </w:rPr>
              <w:t xml:space="preserve">С. Я </w:t>
            </w:r>
            <w:r>
              <w:rPr>
                <w:rFonts w:ascii="Times New Roman" w:hAnsi="Times New Roman"/>
                <w:spacing w:val="-2"/>
                <w:sz w:val="24"/>
              </w:rPr>
              <w:t xml:space="preserve">Маршак </w:t>
            </w:r>
            <w:r>
              <w:rPr>
                <w:rFonts w:ascii="Times New Roman" w:hAnsi="Times New Roman"/>
                <w:spacing w:val="-4"/>
                <w:sz w:val="24"/>
              </w:rPr>
              <w:t>«Урок</w:t>
            </w:r>
          </w:p>
          <w:p w14:paraId="D7040000">
            <w:pPr>
              <w:widowControl w:val="0"/>
              <w:spacing w:after="0" w:line="240" w:lineRule="auto"/>
              <w:ind w:firstLine="0" w:left="110"/>
              <w:rPr>
                <w:rFonts w:ascii="Times New Roman" w:hAnsi="Times New Roman"/>
                <w:sz w:val="24"/>
              </w:rPr>
            </w:pPr>
            <w:r>
              <w:rPr>
                <w:rFonts w:ascii="Times New Roman" w:hAnsi="Times New Roman"/>
                <w:spacing w:val="-2"/>
                <w:sz w:val="24"/>
              </w:rPr>
              <w:t>вежливости»,</w:t>
            </w:r>
          </w:p>
        </w:tc>
        <w:tc>
          <w:tcPr>
            <w:tcW w:type="dxa" w:w="3118"/>
            <w:tcBorders>
              <w:top w:color="000000" w:sz="4" w:val="single"/>
              <w:left w:color="000000" w:sz="4" w:val="single"/>
              <w:bottom w:color="000000" w:sz="4" w:val="single"/>
              <w:right w:color="000000" w:sz="4" w:val="single"/>
            </w:tcBorders>
            <w:shd w:fill="auto" w:val="clear"/>
          </w:tcPr>
          <w:p w14:paraId="D8040000">
            <w:pPr>
              <w:spacing w:after="0" w:line="240" w:lineRule="auto"/>
              <w:ind/>
              <w:rPr>
                <w:rFonts w:ascii="Times New Roman" w:hAnsi="Times New Roman"/>
                <w:sz w:val="24"/>
              </w:rPr>
            </w:pPr>
            <w:r>
              <w:rPr>
                <w:rFonts w:ascii="Times New Roman" w:hAnsi="Times New Roman"/>
                <w:sz w:val="24"/>
              </w:rPr>
              <w:t>В.Г. Сутеев « Под грибом</w:t>
            </w:r>
          </w:p>
        </w:tc>
        <w:tc>
          <w:tcPr>
            <w:tcW w:type="dxa" w:w="2976"/>
            <w:tcBorders>
              <w:top w:color="000000" w:sz="4" w:val="single"/>
              <w:left w:color="000000" w:sz="4" w:val="single"/>
              <w:bottom w:color="000000" w:sz="4" w:val="single"/>
              <w:right w:color="000000" w:sz="4" w:val="single"/>
            </w:tcBorders>
            <w:shd w:fill="auto" w:val="clear"/>
          </w:tcPr>
          <w:p w14:paraId="D9040000">
            <w:pPr>
              <w:spacing w:after="0" w:line="240" w:lineRule="auto"/>
              <w:ind/>
              <w:rPr>
                <w:rFonts w:ascii="Times New Roman" w:hAnsi="Times New Roman"/>
                <w:sz w:val="24"/>
              </w:rPr>
            </w:pPr>
            <w:r>
              <w:rPr>
                <w:rFonts w:ascii="Times New Roman" w:hAnsi="Times New Roman"/>
                <w:sz w:val="24"/>
              </w:rPr>
              <w:t>Н.Н.Носов «Заплатка»</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DA040000">
            <w:pPr>
              <w:spacing w:after="0" w:line="240" w:lineRule="auto"/>
              <w:ind w:firstLine="0" w:left="113" w:right="113"/>
              <w:jc w:val="center"/>
              <w:rPr>
                <w:rFonts w:ascii="Times New Roman" w:hAnsi="Times New Roman"/>
                <w:sz w:val="24"/>
              </w:rPr>
            </w:pPr>
            <w:r>
              <w:rPr>
                <w:rFonts w:ascii="Times New Roman" w:hAnsi="Times New Roman"/>
                <w:sz w:val="24"/>
              </w:rPr>
              <w:t>Октябрь</w:t>
            </w:r>
          </w:p>
        </w:tc>
        <w:tc>
          <w:tcPr>
            <w:tcW w:type="dxa" w:w="1002"/>
            <w:tcBorders>
              <w:top w:color="000000" w:sz="4" w:val="single"/>
              <w:left w:color="000000" w:sz="4" w:val="single"/>
              <w:bottom w:color="000000" w:sz="4" w:val="single"/>
              <w:right w:color="000000" w:sz="4" w:val="single"/>
            </w:tcBorders>
            <w:shd w:fill="auto" w:val="clear"/>
          </w:tcPr>
          <w:p w14:paraId="DB04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DC040000">
            <w:pPr>
              <w:spacing w:after="0" w:line="240" w:lineRule="auto"/>
              <w:ind/>
              <w:rPr>
                <w:rFonts w:ascii="Times New Roman" w:hAnsi="Times New Roman"/>
                <w:sz w:val="24"/>
              </w:rPr>
            </w:pPr>
            <w:r>
              <w:rPr>
                <w:rFonts w:ascii="Times New Roman" w:hAnsi="Times New Roman"/>
                <w:sz w:val="24"/>
              </w:rPr>
              <w:t xml:space="preserve">А.Л.Барто «Младший брат» </w:t>
            </w:r>
          </w:p>
        </w:tc>
        <w:tc>
          <w:tcPr>
            <w:tcW w:type="dxa" w:w="3119"/>
            <w:tcBorders>
              <w:top w:color="000000" w:sz="4" w:val="single"/>
              <w:left w:color="000000" w:sz="4" w:val="single"/>
              <w:bottom w:color="000000" w:sz="4" w:val="single"/>
              <w:right w:color="000000" w:sz="4" w:val="single"/>
            </w:tcBorders>
            <w:shd w:fill="auto" w:val="clear"/>
          </w:tcPr>
          <w:p w14:paraId="DD040000">
            <w:pPr>
              <w:widowControl w:val="0"/>
              <w:spacing w:after="0" w:line="240" w:lineRule="auto"/>
              <w:ind w:right="83"/>
              <w:rPr>
                <w:rFonts w:ascii="Times New Roman" w:hAnsi="Times New Roman"/>
                <w:sz w:val="24"/>
              </w:rPr>
            </w:pPr>
            <w:r>
              <w:rPr>
                <w:rFonts w:ascii="Times New Roman" w:hAnsi="Times New Roman"/>
                <w:sz w:val="24"/>
              </w:rPr>
              <w:t xml:space="preserve">С. Я </w:t>
            </w:r>
            <w:r>
              <w:rPr>
                <w:rFonts w:ascii="Times New Roman" w:hAnsi="Times New Roman"/>
                <w:spacing w:val="-2"/>
                <w:sz w:val="24"/>
              </w:rPr>
              <w:t xml:space="preserve">Маршак </w:t>
            </w:r>
            <w:r>
              <w:rPr>
                <w:rFonts w:ascii="Times New Roman" w:hAnsi="Times New Roman"/>
                <w:sz w:val="24"/>
              </w:rPr>
              <w:t xml:space="preserve">«Если вы </w:t>
            </w:r>
            <w:r>
              <w:rPr>
                <w:rFonts w:ascii="Times New Roman" w:hAnsi="Times New Roman"/>
                <w:spacing w:val="-2"/>
                <w:sz w:val="24"/>
              </w:rPr>
              <w:t>вежливы»</w:t>
            </w:r>
          </w:p>
        </w:tc>
        <w:tc>
          <w:tcPr>
            <w:tcW w:type="dxa" w:w="3118"/>
            <w:tcBorders>
              <w:top w:color="000000" w:sz="4" w:val="single"/>
              <w:left w:color="000000" w:sz="4" w:val="single"/>
              <w:bottom w:color="000000" w:sz="4" w:val="single"/>
              <w:right w:color="000000" w:sz="4" w:val="single"/>
            </w:tcBorders>
            <w:shd w:fill="auto" w:val="clear"/>
          </w:tcPr>
          <w:p w14:paraId="DE040000">
            <w:pPr>
              <w:spacing w:after="0" w:line="240" w:lineRule="auto"/>
              <w:ind/>
              <w:rPr>
                <w:rFonts w:ascii="Times New Roman" w:hAnsi="Times New Roman"/>
                <w:sz w:val="24"/>
              </w:rPr>
            </w:pPr>
            <w:r>
              <w:rPr>
                <w:rFonts w:ascii="Times New Roman" w:hAnsi="Times New Roman"/>
                <w:sz w:val="24"/>
              </w:rPr>
              <w:t>Л.Н.Толстого «Косточка</w:t>
            </w:r>
          </w:p>
        </w:tc>
        <w:tc>
          <w:tcPr>
            <w:tcW w:type="dxa" w:w="2976"/>
            <w:tcBorders>
              <w:top w:color="000000" w:sz="4" w:val="single"/>
              <w:left w:color="000000" w:sz="4" w:val="single"/>
              <w:bottom w:color="000000" w:sz="4" w:val="single"/>
              <w:right w:color="000000" w:sz="4" w:val="single"/>
            </w:tcBorders>
            <w:shd w:fill="auto" w:val="clear"/>
          </w:tcPr>
          <w:p w14:paraId="DF040000">
            <w:pPr>
              <w:spacing w:after="0" w:line="240" w:lineRule="auto"/>
              <w:ind/>
              <w:rPr>
                <w:rFonts w:ascii="Times New Roman" w:hAnsi="Times New Roman"/>
                <w:sz w:val="24"/>
              </w:rPr>
            </w:pPr>
            <w:r>
              <w:rPr>
                <w:rFonts w:ascii="Times New Roman" w:hAnsi="Times New Roman"/>
                <w:sz w:val="24"/>
              </w:rPr>
              <w:t>Л.Н.Толстого «Лгун»</w:t>
            </w:r>
          </w:p>
          <w:p w14:paraId="E0040000">
            <w:pPr>
              <w:spacing w:after="0" w:line="240" w:lineRule="auto"/>
              <w:ind/>
              <w:rPr>
                <w:rFonts w:ascii="Times New Roman" w:hAnsi="Times New Roman"/>
                <w:sz w:val="24"/>
              </w:rPr>
            </w:p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E104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E2040000">
            <w:pPr>
              <w:spacing w:after="0" w:line="240" w:lineRule="auto"/>
              <w:ind/>
              <w:rPr>
                <w:rFonts w:ascii="Times New Roman" w:hAnsi="Times New Roman"/>
                <w:sz w:val="24"/>
              </w:rPr>
            </w:pPr>
            <w:r>
              <w:rPr>
                <w:rFonts w:ascii="Times New Roman" w:hAnsi="Times New Roman"/>
                <w:sz w:val="24"/>
              </w:rPr>
              <w:t>А.Л.Барто «Две сестры глядят на братца»</w:t>
            </w:r>
          </w:p>
        </w:tc>
        <w:tc>
          <w:tcPr>
            <w:tcW w:type="dxa" w:w="3119"/>
            <w:tcBorders>
              <w:top w:color="000000" w:sz="4" w:val="single"/>
              <w:left w:color="000000" w:sz="4" w:val="single"/>
              <w:bottom w:color="000000" w:sz="4" w:val="single"/>
              <w:right w:color="000000" w:sz="4" w:val="single"/>
            </w:tcBorders>
            <w:shd w:fill="auto" w:val="clear"/>
          </w:tcPr>
          <w:p w14:paraId="E3040000">
            <w:pPr>
              <w:widowControl w:val="0"/>
              <w:spacing w:after="0" w:line="240" w:lineRule="auto"/>
              <w:ind/>
              <w:rPr>
                <w:rFonts w:ascii="Times New Roman" w:hAnsi="Times New Roman"/>
                <w:sz w:val="24"/>
              </w:rPr>
            </w:pPr>
            <w:r>
              <w:rPr>
                <w:rFonts w:ascii="Times New Roman" w:hAnsi="Times New Roman"/>
                <w:sz w:val="24"/>
              </w:rPr>
              <w:t xml:space="preserve">С. Я </w:t>
            </w:r>
            <w:r>
              <w:rPr>
                <w:rFonts w:ascii="Times New Roman" w:hAnsi="Times New Roman"/>
                <w:spacing w:val="-2"/>
                <w:sz w:val="24"/>
              </w:rPr>
              <w:t>Маршак «Друзья-товарищи»</w:t>
            </w:r>
          </w:p>
        </w:tc>
        <w:tc>
          <w:tcPr>
            <w:tcW w:type="dxa" w:w="3118"/>
            <w:tcBorders>
              <w:top w:color="000000" w:sz="4" w:val="single"/>
              <w:left w:color="000000" w:sz="4" w:val="single"/>
              <w:bottom w:color="000000" w:sz="4" w:val="single"/>
              <w:right w:color="000000" w:sz="4" w:val="single"/>
            </w:tcBorders>
            <w:shd w:fill="auto" w:val="clear"/>
          </w:tcPr>
          <w:p w14:paraId="E4040000">
            <w:pPr>
              <w:spacing w:after="0" w:line="240" w:lineRule="auto"/>
              <w:ind/>
              <w:rPr>
                <w:rFonts w:ascii="Times New Roman" w:hAnsi="Times New Roman"/>
                <w:sz w:val="24"/>
              </w:rPr>
            </w:pPr>
            <w:r>
              <w:rPr>
                <w:rFonts w:ascii="Times New Roman" w:hAnsi="Times New Roman"/>
                <w:sz w:val="24"/>
              </w:rPr>
              <w:t>В.А.Осеева «Почему»</w:t>
            </w:r>
          </w:p>
        </w:tc>
        <w:tc>
          <w:tcPr>
            <w:tcW w:type="dxa" w:w="2976"/>
            <w:tcBorders>
              <w:top w:color="000000" w:sz="4" w:val="single"/>
              <w:left w:color="000000" w:sz="4" w:val="single"/>
              <w:bottom w:color="000000" w:sz="4" w:val="single"/>
              <w:right w:color="000000" w:sz="4" w:val="single"/>
            </w:tcBorders>
            <w:shd w:fill="auto" w:val="clear"/>
          </w:tcPr>
          <w:p w14:paraId="E5040000">
            <w:pPr>
              <w:spacing w:after="0" w:line="240" w:lineRule="auto"/>
              <w:ind/>
              <w:rPr>
                <w:rFonts w:ascii="Times New Roman" w:hAnsi="Times New Roman"/>
                <w:sz w:val="24"/>
              </w:rPr>
            </w:pPr>
            <w:r>
              <w:rPr>
                <w:rFonts w:ascii="Times New Roman" w:hAnsi="Times New Roman"/>
                <w:sz w:val="24"/>
              </w:rPr>
              <w:t>А.П.Гайдар «Голубая чашка»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E604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E7040000">
            <w:pPr>
              <w:spacing w:after="0" w:line="240" w:lineRule="auto"/>
              <w:ind/>
              <w:rPr>
                <w:rFonts w:ascii="Times New Roman" w:hAnsi="Times New Roman"/>
                <w:sz w:val="24"/>
              </w:rPr>
            </w:pPr>
            <w:r>
              <w:rPr>
                <w:rFonts w:ascii="Times New Roman" w:hAnsi="Times New Roman"/>
                <w:sz w:val="24"/>
              </w:rPr>
              <w:t>А.Л.Барто «Купание»</w:t>
            </w:r>
          </w:p>
        </w:tc>
        <w:tc>
          <w:tcPr>
            <w:tcW w:type="dxa" w:w="3119"/>
            <w:tcBorders>
              <w:top w:color="000000" w:sz="4" w:val="single"/>
              <w:left w:color="000000" w:sz="4" w:val="single"/>
              <w:bottom w:color="000000" w:sz="4" w:val="single"/>
              <w:right w:color="000000" w:sz="4" w:val="single"/>
            </w:tcBorders>
            <w:shd w:fill="auto" w:val="clear"/>
          </w:tcPr>
          <w:p w14:paraId="E8040000">
            <w:pPr>
              <w:widowControl w:val="0"/>
              <w:spacing w:after="0" w:line="240" w:lineRule="auto"/>
              <w:ind/>
              <w:rPr>
                <w:rFonts w:ascii="Times New Roman" w:hAnsi="Times New Roman"/>
                <w:sz w:val="24"/>
              </w:rPr>
            </w:pPr>
            <w:r>
              <w:rPr>
                <w:rFonts w:ascii="Times New Roman" w:hAnsi="Times New Roman"/>
                <w:sz w:val="24"/>
              </w:rPr>
              <w:t xml:space="preserve">Л. Н. </w:t>
            </w:r>
            <w:r>
              <w:rPr>
                <w:rFonts w:ascii="Times New Roman" w:hAnsi="Times New Roman"/>
                <w:spacing w:val="-2"/>
                <w:sz w:val="24"/>
              </w:rPr>
              <w:t>Толстого</w:t>
            </w:r>
            <w:r>
              <w:rPr>
                <w:rFonts w:ascii="Times New Roman" w:hAnsi="Times New Roman"/>
                <w:sz w:val="24"/>
              </w:rPr>
              <w:t xml:space="preserve"> </w:t>
            </w:r>
            <w:r>
              <w:rPr>
                <w:rFonts w:ascii="Times New Roman" w:hAnsi="Times New Roman"/>
                <w:spacing w:val="-2"/>
                <w:sz w:val="24"/>
              </w:rPr>
              <w:t>«Косточка»</w:t>
            </w:r>
          </w:p>
        </w:tc>
        <w:tc>
          <w:tcPr>
            <w:tcW w:type="dxa" w:w="3118"/>
            <w:tcBorders>
              <w:top w:color="000000" w:sz="4" w:val="single"/>
              <w:left w:color="000000" w:sz="4" w:val="single"/>
              <w:bottom w:color="000000" w:sz="4" w:val="single"/>
              <w:right w:color="000000" w:sz="4" w:val="single"/>
            </w:tcBorders>
            <w:shd w:fill="auto" w:val="clear"/>
          </w:tcPr>
          <w:p w14:paraId="E9040000">
            <w:pPr>
              <w:spacing w:after="0" w:line="240" w:lineRule="auto"/>
              <w:ind/>
              <w:rPr>
                <w:rFonts w:ascii="Times New Roman" w:hAnsi="Times New Roman"/>
                <w:sz w:val="24"/>
              </w:rPr>
            </w:pPr>
            <w:r>
              <w:rPr>
                <w:rFonts w:ascii="Times New Roman" w:hAnsi="Times New Roman"/>
                <w:sz w:val="24"/>
              </w:rPr>
              <w:t>М. Зощенко «Показательный ребенок»</w:t>
            </w:r>
          </w:p>
        </w:tc>
        <w:tc>
          <w:tcPr>
            <w:tcW w:type="dxa" w:w="2976"/>
            <w:tcBorders>
              <w:top w:color="000000" w:sz="4" w:val="single"/>
              <w:left w:color="000000" w:sz="4" w:val="single"/>
              <w:bottom w:color="000000" w:sz="4" w:val="single"/>
              <w:right w:color="000000" w:sz="4" w:val="single"/>
            </w:tcBorders>
            <w:shd w:fill="auto" w:val="clear"/>
          </w:tcPr>
          <w:p w14:paraId="EA040000">
            <w:pPr>
              <w:spacing w:after="0" w:line="240" w:lineRule="auto"/>
              <w:ind/>
              <w:rPr>
                <w:rFonts w:ascii="Times New Roman" w:hAnsi="Times New Roman"/>
                <w:sz w:val="24"/>
              </w:rPr>
            </w:pPr>
            <w:r>
              <w:rPr>
                <w:rFonts w:ascii="Times New Roman" w:hAnsi="Times New Roman"/>
                <w:sz w:val="24"/>
              </w:rPr>
              <w:t xml:space="preserve">Н.Н.Носов «Огурцы»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EB04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EC040000">
            <w:pPr>
              <w:spacing w:after="0" w:line="240" w:lineRule="auto"/>
              <w:ind/>
              <w:rPr>
                <w:rFonts w:ascii="Times New Roman" w:hAnsi="Times New Roman"/>
                <w:sz w:val="24"/>
              </w:rPr>
            </w:pPr>
            <w:r>
              <w:rPr>
                <w:rFonts w:ascii="Times New Roman" w:hAnsi="Times New Roman"/>
                <w:sz w:val="24"/>
              </w:rPr>
              <w:t>А.Л.Барто «Было у бабушки сорок внучат», «Младший брат»</w:t>
            </w:r>
          </w:p>
        </w:tc>
        <w:tc>
          <w:tcPr>
            <w:tcW w:type="dxa" w:w="3119"/>
            <w:tcBorders>
              <w:top w:color="000000" w:sz="4" w:val="single"/>
              <w:left w:color="000000" w:sz="4" w:val="single"/>
              <w:bottom w:color="000000" w:sz="4" w:val="single"/>
              <w:right w:color="000000" w:sz="4" w:val="single"/>
            </w:tcBorders>
            <w:shd w:fill="auto" w:val="clear"/>
          </w:tcPr>
          <w:p w14:paraId="ED040000">
            <w:pPr>
              <w:widowControl w:val="0"/>
              <w:spacing w:after="0" w:line="240" w:lineRule="auto"/>
              <w:ind w:right="116"/>
              <w:rPr>
                <w:rFonts w:ascii="Times New Roman" w:hAnsi="Times New Roman"/>
                <w:sz w:val="24"/>
              </w:rPr>
            </w:pPr>
            <w:r>
              <w:rPr>
                <w:rFonts w:ascii="Times New Roman" w:hAnsi="Times New Roman"/>
                <w:sz w:val="24"/>
              </w:rPr>
              <w:t>Е.</w:t>
            </w:r>
            <w:r>
              <w:rPr>
                <w:rFonts w:ascii="Times New Roman" w:hAnsi="Times New Roman"/>
                <w:spacing w:val="-1"/>
                <w:sz w:val="24"/>
              </w:rPr>
              <w:t xml:space="preserve"> </w:t>
            </w:r>
            <w:r>
              <w:rPr>
                <w:rFonts w:ascii="Times New Roman" w:hAnsi="Times New Roman"/>
                <w:spacing w:val="-2"/>
                <w:sz w:val="24"/>
              </w:rPr>
              <w:t>Степанова</w:t>
            </w:r>
            <w:r>
              <w:rPr>
                <w:rFonts w:ascii="Times New Roman" w:hAnsi="Times New Roman"/>
                <w:sz w:val="24"/>
              </w:rPr>
              <w:t xml:space="preserve"> «Секрет</w:t>
            </w:r>
            <w:r>
              <w:rPr>
                <w:rFonts w:ascii="Times New Roman" w:hAnsi="Times New Roman"/>
                <w:spacing w:val="-15"/>
                <w:sz w:val="24"/>
              </w:rPr>
              <w:t xml:space="preserve"> </w:t>
            </w:r>
            <w:r>
              <w:rPr>
                <w:rFonts w:ascii="Times New Roman" w:hAnsi="Times New Roman"/>
                <w:sz w:val="24"/>
              </w:rPr>
              <w:t xml:space="preserve">семейных </w:t>
            </w:r>
            <w:r>
              <w:rPr>
                <w:rFonts w:ascii="Times New Roman" w:hAnsi="Times New Roman"/>
                <w:spacing w:val="-2"/>
                <w:sz w:val="24"/>
              </w:rPr>
              <w:t>пирогов»</w:t>
            </w:r>
          </w:p>
          <w:p w14:paraId="EE040000">
            <w:pPr>
              <w:spacing w:after="0" w:line="240" w:lineRule="auto"/>
              <w:ind/>
              <w:rPr>
                <w:rFonts w:ascii="Times New Roman" w:hAnsi="Times New Roman"/>
                <w:sz w:val="24"/>
              </w:rPr>
            </w:pPr>
          </w:p>
        </w:tc>
        <w:tc>
          <w:tcPr>
            <w:tcW w:type="dxa" w:w="3118"/>
            <w:tcBorders>
              <w:top w:color="000000" w:sz="4" w:val="single"/>
              <w:left w:color="000000" w:sz="4" w:val="single"/>
              <w:bottom w:color="000000" w:sz="4" w:val="single"/>
              <w:right w:color="000000" w:sz="4" w:val="single"/>
            </w:tcBorders>
            <w:shd w:fill="auto" w:val="clear"/>
          </w:tcPr>
          <w:p w14:paraId="EF040000">
            <w:pPr>
              <w:spacing w:after="0" w:line="240" w:lineRule="auto"/>
              <w:ind/>
              <w:rPr>
                <w:rFonts w:ascii="Times New Roman" w:hAnsi="Times New Roman"/>
                <w:sz w:val="24"/>
              </w:rPr>
            </w:pPr>
            <w:r>
              <w:rPr>
                <w:rFonts w:ascii="Times New Roman" w:hAnsi="Times New Roman"/>
                <w:sz w:val="24"/>
              </w:rPr>
              <w:t>В. Драгунский «Тайное становится явным»</w:t>
            </w:r>
          </w:p>
        </w:tc>
        <w:tc>
          <w:tcPr>
            <w:tcW w:type="dxa" w:w="2976"/>
            <w:tcBorders>
              <w:top w:color="000000" w:sz="4" w:val="single"/>
              <w:left w:color="000000" w:sz="4" w:val="single"/>
              <w:bottom w:color="000000" w:sz="4" w:val="single"/>
              <w:right w:color="000000" w:sz="4" w:val="single"/>
            </w:tcBorders>
            <w:shd w:fill="auto" w:val="clear"/>
          </w:tcPr>
          <w:p w14:paraId="F0040000">
            <w:pPr>
              <w:spacing w:after="0" w:line="240" w:lineRule="auto"/>
              <w:ind/>
              <w:rPr>
                <w:rFonts w:ascii="Times New Roman" w:hAnsi="Times New Roman"/>
                <w:sz w:val="24"/>
              </w:rPr>
            </w:pPr>
            <w:r>
              <w:rPr>
                <w:rFonts w:ascii="Times New Roman" w:hAnsi="Times New Roman"/>
                <w:sz w:val="24"/>
              </w:rPr>
              <w:t>В.А.Сухомлинский «Кому же идти за дровами»</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F1040000">
            <w:pPr>
              <w:spacing w:after="0" w:line="240" w:lineRule="auto"/>
              <w:ind w:firstLine="0" w:left="113" w:right="113"/>
              <w:jc w:val="center"/>
              <w:rPr>
                <w:rFonts w:ascii="Times New Roman" w:hAnsi="Times New Roman"/>
                <w:sz w:val="24"/>
              </w:rPr>
            </w:pPr>
            <w:r>
              <w:rPr>
                <w:rFonts w:ascii="Times New Roman" w:hAnsi="Times New Roman"/>
                <w:sz w:val="24"/>
              </w:rPr>
              <w:t>Ноябрь</w:t>
            </w:r>
          </w:p>
        </w:tc>
        <w:tc>
          <w:tcPr>
            <w:tcW w:type="dxa" w:w="1002"/>
            <w:tcBorders>
              <w:top w:color="000000" w:sz="4" w:val="single"/>
              <w:left w:color="000000" w:sz="4" w:val="single"/>
              <w:bottom w:color="000000" w:sz="4" w:val="single"/>
              <w:right w:color="000000" w:sz="4" w:val="single"/>
            </w:tcBorders>
            <w:shd w:fill="auto" w:val="clear"/>
          </w:tcPr>
          <w:p w14:paraId="F204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F3040000">
            <w:pPr>
              <w:spacing w:after="0" w:line="240" w:lineRule="auto"/>
              <w:ind/>
              <w:rPr>
                <w:rFonts w:ascii="Times New Roman" w:hAnsi="Times New Roman"/>
                <w:sz w:val="24"/>
              </w:rPr>
            </w:pPr>
            <w:r>
              <w:rPr>
                <w:rFonts w:ascii="Times New Roman" w:hAnsi="Times New Roman"/>
                <w:sz w:val="24"/>
              </w:rPr>
              <w:t>К. Ушинский «Петушок с семьей»</w:t>
            </w:r>
          </w:p>
        </w:tc>
        <w:tc>
          <w:tcPr>
            <w:tcW w:type="dxa" w:w="3119"/>
            <w:tcBorders>
              <w:top w:color="000000" w:sz="4" w:val="single"/>
              <w:left w:color="000000" w:sz="4" w:val="single"/>
              <w:bottom w:color="000000" w:sz="4" w:val="single"/>
              <w:right w:color="000000" w:sz="4" w:val="single"/>
            </w:tcBorders>
            <w:shd w:fill="auto" w:val="clear"/>
          </w:tcPr>
          <w:p w14:paraId="F4040000">
            <w:pPr>
              <w:spacing w:after="0" w:line="240" w:lineRule="auto"/>
              <w:ind/>
              <w:rPr>
                <w:rFonts w:ascii="Times New Roman" w:hAnsi="Times New Roman"/>
                <w:sz w:val="24"/>
              </w:rPr>
            </w:pPr>
            <w:r>
              <w:rPr>
                <w:rFonts w:ascii="Times New Roman" w:hAnsi="Times New Roman"/>
                <w:sz w:val="24"/>
              </w:rPr>
              <w:t>З. И. Воскресенская «Папина Вишня»</w:t>
            </w:r>
          </w:p>
        </w:tc>
        <w:tc>
          <w:tcPr>
            <w:tcW w:type="dxa" w:w="3118"/>
            <w:tcBorders>
              <w:top w:color="000000" w:sz="4" w:val="single"/>
              <w:left w:color="000000" w:sz="4" w:val="single"/>
              <w:bottom w:color="000000" w:sz="4" w:val="single"/>
              <w:right w:color="000000" w:sz="4" w:val="single"/>
            </w:tcBorders>
            <w:shd w:fill="auto" w:val="clear"/>
          </w:tcPr>
          <w:p w14:paraId="F5040000">
            <w:pPr>
              <w:spacing w:after="0" w:line="240" w:lineRule="auto"/>
              <w:ind/>
              <w:rPr>
                <w:rFonts w:ascii="Times New Roman" w:hAnsi="Times New Roman"/>
                <w:sz w:val="24"/>
              </w:rPr>
            </w:pPr>
            <w:r>
              <w:rPr>
                <w:rFonts w:ascii="Times New Roman" w:hAnsi="Times New Roman"/>
                <w:sz w:val="24"/>
              </w:rPr>
              <w:t xml:space="preserve">В.Ю.Драгунский «Мама, папа и я» </w:t>
            </w:r>
          </w:p>
        </w:tc>
        <w:tc>
          <w:tcPr>
            <w:tcW w:type="dxa" w:w="2976"/>
            <w:vMerge w:val="restart"/>
            <w:tcBorders>
              <w:top w:color="000000" w:sz="4" w:val="single"/>
              <w:left w:color="000000" w:sz="4" w:val="single"/>
              <w:bottom w:color="000000" w:sz="4" w:val="single"/>
              <w:right w:color="000000" w:sz="4" w:val="single"/>
            </w:tcBorders>
            <w:shd w:fill="auto" w:val="clear"/>
          </w:tcPr>
          <w:p w14:paraId="F6040000">
            <w:pPr>
              <w:spacing w:after="0" w:line="240" w:lineRule="auto"/>
              <w:ind/>
              <w:rPr>
                <w:rFonts w:ascii="Times New Roman" w:hAnsi="Times New Roman"/>
                <w:sz w:val="24"/>
              </w:rPr>
            </w:pPr>
            <w:r>
              <w:rPr>
                <w:rFonts w:ascii="Times New Roman" w:hAnsi="Times New Roman"/>
                <w:sz w:val="24"/>
              </w:rPr>
              <w:t>А.К .Вестли «Мама, папа, бабушка, восемь детей и грузовик»</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F704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F8040000">
            <w:pPr>
              <w:spacing w:after="0" w:line="240" w:lineRule="auto"/>
              <w:ind/>
              <w:rPr>
                <w:rFonts w:ascii="Times New Roman" w:hAnsi="Times New Roman"/>
                <w:sz w:val="24"/>
              </w:rPr>
            </w:pPr>
            <w:r>
              <w:rPr>
                <w:rFonts w:ascii="Times New Roman" w:hAnsi="Times New Roman"/>
                <w:sz w:val="24"/>
              </w:rPr>
              <w:t>С.Я. Маршак «Сказка об умном мышонке»</w:t>
            </w:r>
          </w:p>
        </w:tc>
        <w:tc>
          <w:tcPr>
            <w:tcW w:type="dxa" w:w="3119"/>
            <w:tcBorders>
              <w:top w:color="000000" w:sz="4" w:val="single"/>
              <w:left w:color="000000" w:sz="4" w:val="single"/>
              <w:bottom w:color="000000" w:sz="4" w:val="single"/>
              <w:right w:color="000000" w:sz="4" w:val="single"/>
            </w:tcBorders>
            <w:shd w:fill="auto" w:val="clear"/>
          </w:tcPr>
          <w:p w14:paraId="F9040000">
            <w:pPr>
              <w:widowControl w:val="0"/>
              <w:spacing w:after="0" w:line="240" w:lineRule="auto"/>
              <w:ind w:right="83"/>
              <w:rPr>
                <w:rFonts w:ascii="Times New Roman" w:hAnsi="Times New Roman"/>
                <w:sz w:val="24"/>
              </w:rPr>
            </w:pPr>
            <w:r>
              <w:rPr>
                <w:rFonts w:ascii="Times New Roman" w:hAnsi="Times New Roman"/>
                <w:sz w:val="24"/>
              </w:rPr>
              <w:t>А. Л Барто</w:t>
            </w:r>
          </w:p>
          <w:p w14:paraId="FA040000">
            <w:pPr>
              <w:spacing w:after="0" w:line="240" w:lineRule="auto"/>
              <w:ind/>
              <w:rPr>
                <w:rFonts w:ascii="Times New Roman" w:hAnsi="Times New Roman"/>
                <w:sz w:val="24"/>
              </w:rPr>
            </w:pP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 xml:space="preserve">пустой </w:t>
            </w:r>
            <w:r>
              <w:rPr>
                <w:rFonts w:ascii="Times New Roman" w:hAnsi="Times New Roman"/>
                <w:spacing w:val="-2"/>
                <w:sz w:val="24"/>
              </w:rPr>
              <w:t>квартире</w:t>
            </w:r>
          </w:p>
        </w:tc>
        <w:tc>
          <w:tcPr>
            <w:tcW w:type="dxa" w:w="3118"/>
            <w:tcBorders>
              <w:top w:color="000000" w:sz="4" w:val="single"/>
              <w:left w:color="000000" w:sz="4" w:val="single"/>
              <w:bottom w:color="000000" w:sz="4" w:val="single"/>
              <w:right w:color="000000" w:sz="4" w:val="single"/>
            </w:tcBorders>
            <w:shd w:fill="auto" w:val="clear"/>
          </w:tcPr>
          <w:p w14:paraId="FB040000">
            <w:pPr>
              <w:spacing w:after="0" w:line="240" w:lineRule="auto"/>
              <w:ind/>
              <w:rPr>
                <w:rFonts w:ascii="Times New Roman" w:hAnsi="Times New Roman"/>
                <w:sz w:val="24"/>
              </w:rPr>
            </w:pPr>
            <w:r>
              <w:rPr>
                <w:rFonts w:ascii="Times New Roman" w:hAnsi="Times New Roman"/>
                <w:sz w:val="24"/>
              </w:rPr>
              <w:t>Б.Алмазов «Горбушка»</w:t>
            </w: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FC04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FD040000">
            <w:pPr>
              <w:spacing w:after="0" w:line="240" w:lineRule="auto"/>
              <w:ind/>
              <w:rPr>
                <w:rFonts w:ascii="Times New Roman" w:hAnsi="Times New Roman"/>
                <w:sz w:val="24"/>
              </w:rPr>
            </w:pPr>
            <w:r>
              <w:rPr>
                <w:rFonts w:ascii="Times New Roman" w:hAnsi="Times New Roman"/>
                <w:sz w:val="24"/>
              </w:rPr>
              <w:t>Е. Ульева «Мама меня любит»</w:t>
            </w:r>
          </w:p>
        </w:tc>
        <w:tc>
          <w:tcPr>
            <w:tcW w:type="dxa" w:w="3119"/>
            <w:tcBorders>
              <w:top w:color="000000" w:sz="4" w:val="single"/>
              <w:left w:color="000000" w:sz="4" w:val="single"/>
              <w:bottom w:color="000000" w:sz="4" w:val="single"/>
              <w:right w:color="000000" w:sz="4" w:val="single"/>
            </w:tcBorders>
            <w:shd w:fill="auto" w:val="clear"/>
          </w:tcPr>
          <w:p w14:paraId="FE040000">
            <w:pPr>
              <w:widowControl w:val="0"/>
              <w:spacing w:after="0" w:line="240" w:lineRule="auto"/>
              <w:ind w:right="251"/>
              <w:rPr>
                <w:rFonts w:ascii="Times New Roman" w:hAnsi="Times New Roman"/>
                <w:sz w:val="24"/>
              </w:rPr>
            </w:pPr>
            <w:r>
              <w:rPr>
                <w:rFonts w:ascii="Times New Roman" w:hAnsi="Times New Roman"/>
                <w:sz w:val="24"/>
              </w:rPr>
              <w:t>Е. Благинина «Наш</w:t>
            </w:r>
            <w:r>
              <w:rPr>
                <w:rFonts w:ascii="Times New Roman" w:hAnsi="Times New Roman"/>
                <w:spacing w:val="-3"/>
                <w:sz w:val="24"/>
              </w:rPr>
              <w:t xml:space="preserve"> </w:t>
            </w:r>
            <w:r>
              <w:rPr>
                <w:rFonts w:ascii="Times New Roman" w:hAnsi="Times New Roman"/>
                <w:spacing w:val="-2"/>
                <w:sz w:val="24"/>
              </w:rPr>
              <w:t>дедушка»</w:t>
            </w:r>
          </w:p>
        </w:tc>
        <w:tc>
          <w:tcPr>
            <w:tcW w:type="dxa" w:w="3118"/>
            <w:tcBorders>
              <w:top w:color="000000" w:sz="4" w:val="single"/>
              <w:left w:color="000000" w:sz="4" w:val="single"/>
              <w:bottom w:color="000000" w:sz="4" w:val="single"/>
              <w:right w:color="000000" w:sz="4" w:val="single"/>
            </w:tcBorders>
            <w:shd w:fill="auto" w:val="clear"/>
          </w:tcPr>
          <w:p w14:paraId="FF040000">
            <w:pPr>
              <w:spacing w:after="0" w:line="240" w:lineRule="auto"/>
              <w:ind/>
              <w:rPr>
                <w:rFonts w:ascii="Times New Roman" w:hAnsi="Times New Roman"/>
                <w:sz w:val="24"/>
              </w:rPr>
            </w:pPr>
            <w:r>
              <w:rPr>
                <w:rFonts w:ascii="Times New Roman" w:hAnsi="Times New Roman"/>
                <w:sz w:val="24"/>
              </w:rPr>
              <w:t>З.Н.Артюхова « Трудный вечер»</w:t>
            </w: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00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01050000">
            <w:pPr>
              <w:spacing w:after="0" w:line="240" w:lineRule="auto"/>
              <w:ind/>
              <w:rPr>
                <w:rFonts w:ascii="Times New Roman" w:hAnsi="Times New Roman"/>
                <w:sz w:val="24"/>
              </w:rPr>
            </w:pPr>
            <w:r>
              <w:rPr>
                <w:rFonts w:ascii="Times New Roman" w:hAnsi="Times New Roman"/>
                <w:color w:val="000000"/>
                <w:sz w:val="24"/>
                <w:highlight w:val="white"/>
              </w:rPr>
              <w:t>Русская народная сказка «Три медведя»</w:t>
            </w:r>
          </w:p>
        </w:tc>
        <w:tc>
          <w:tcPr>
            <w:tcW w:type="dxa" w:w="3119"/>
            <w:tcBorders>
              <w:top w:color="000000" w:sz="4" w:val="single"/>
              <w:left w:color="000000" w:sz="4" w:val="single"/>
              <w:bottom w:color="000000" w:sz="4" w:val="single"/>
              <w:right w:color="000000" w:sz="4" w:val="single"/>
            </w:tcBorders>
            <w:shd w:fill="auto" w:val="clear"/>
          </w:tcPr>
          <w:p w14:paraId="02050000">
            <w:pPr>
              <w:spacing w:after="0" w:line="240" w:lineRule="auto"/>
              <w:ind/>
              <w:rPr>
                <w:rFonts w:ascii="Times New Roman" w:hAnsi="Times New Roman"/>
                <w:sz w:val="24"/>
              </w:rPr>
            </w:pPr>
            <w:r>
              <w:rPr>
                <w:rFonts w:ascii="Times New Roman" w:hAnsi="Times New Roman"/>
                <w:sz w:val="24"/>
              </w:rPr>
              <w:t>В. Бианки «Купание медвежат»</w:t>
            </w:r>
          </w:p>
        </w:tc>
        <w:tc>
          <w:tcPr>
            <w:tcW w:type="dxa" w:w="3118"/>
            <w:tcBorders>
              <w:top w:color="000000" w:sz="4" w:val="single"/>
              <w:left w:color="000000" w:sz="4" w:val="single"/>
              <w:bottom w:color="000000" w:sz="4" w:val="single"/>
              <w:right w:color="000000" w:sz="4" w:val="single"/>
            </w:tcBorders>
            <w:shd w:fill="auto" w:val="clear"/>
          </w:tcPr>
          <w:p w14:paraId="03050000">
            <w:pPr>
              <w:spacing w:after="0" w:line="240" w:lineRule="auto"/>
              <w:ind/>
              <w:rPr>
                <w:rFonts w:ascii="Times New Roman" w:hAnsi="Times New Roman"/>
                <w:sz w:val="24"/>
              </w:rPr>
            </w:pPr>
            <w:r>
              <w:rPr>
                <w:rFonts w:ascii="Times New Roman" w:hAnsi="Times New Roman"/>
                <w:sz w:val="24"/>
              </w:rPr>
              <w:t>Н.Гернет «Хорошая вода»</w:t>
            </w: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04050000">
            <w:pPr>
              <w:spacing w:after="0" w:line="240" w:lineRule="auto"/>
              <w:ind w:firstLine="0" w:left="113" w:right="113"/>
              <w:jc w:val="center"/>
              <w:rPr>
                <w:rFonts w:ascii="Times New Roman" w:hAnsi="Times New Roman"/>
                <w:sz w:val="24"/>
              </w:rPr>
            </w:pPr>
            <w:r>
              <w:rPr>
                <w:rFonts w:ascii="Times New Roman" w:hAnsi="Times New Roman"/>
                <w:sz w:val="24"/>
              </w:rPr>
              <w:t>Декабрь</w:t>
            </w:r>
          </w:p>
        </w:tc>
        <w:tc>
          <w:tcPr>
            <w:tcW w:type="dxa" w:w="1002"/>
            <w:tcBorders>
              <w:top w:color="000000" w:sz="4" w:val="single"/>
              <w:left w:color="000000" w:sz="4" w:val="single"/>
              <w:bottom w:color="000000" w:sz="4" w:val="single"/>
              <w:right w:color="000000" w:sz="4" w:val="single"/>
            </w:tcBorders>
            <w:shd w:fill="auto" w:val="clear"/>
          </w:tcPr>
          <w:p w14:paraId="0505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06050000">
            <w:pPr>
              <w:spacing w:after="0" w:line="240" w:lineRule="auto"/>
              <w:ind/>
              <w:rPr>
                <w:rFonts w:ascii="Times New Roman" w:hAnsi="Times New Roman"/>
                <w:sz w:val="24"/>
              </w:rPr>
            </w:pPr>
            <w:r>
              <w:rPr>
                <w:rFonts w:ascii="Times New Roman" w:hAnsi="Times New Roman"/>
                <w:sz w:val="24"/>
              </w:rPr>
              <w:t>А.Л.Барто «Было у бабушки сорок внучат», «Младший брат»</w:t>
            </w:r>
          </w:p>
        </w:tc>
        <w:tc>
          <w:tcPr>
            <w:tcW w:type="dxa" w:w="3119"/>
            <w:tcBorders>
              <w:top w:color="000000" w:sz="4" w:val="single"/>
              <w:left w:color="000000" w:sz="4" w:val="single"/>
              <w:bottom w:color="000000" w:sz="4" w:val="single"/>
              <w:right w:color="000000" w:sz="4" w:val="single"/>
            </w:tcBorders>
            <w:shd w:fill="auto" w:val="clear"/>
          </w:tcPr>
          <w:p w14:paraId="07050000">
            <w:pPr>
              <w:spacing w:after="0" w:line="240" w:lineRule="auto"/>
              <w:ind/>
              <w:rPr>
                <w:rFonts w:ascii="Times New Roman" w:hAnsi="Times New Roman"/>
                <w:sz w:val="24"/>
              </w:rPr>
            </w:pPr>
            <w:r>
              <w:rPr>
                <w:rFonts w:ascii="Times New Roman" w:hAnsi="Times New Roman"/>
                <w:sz w:val="24"/>
              </w:rPr>
              <w:t>И. Затрайская «Душевные истории про Пряника и Вареника</w:t>
            </w:r>
          </w:p>
        </w:tc>
        <w:tc>
          <w:tcPr>
            <w:tcW w:type="dxa" w:w="3118"/>
            <w:tcBorders>
              <w:top w:color="000000" w:sz="4" w:val="single"/>
              <w:left w:color="000000" w:sz="4" w:val="single"/>
              <w:bottom w:color="000000" w:sz="4" w:val="single"/>
              <w:right w:color="000000" w:sz="4" w:val="single"/>
            </w:tcBorders>
            <w:shd w:fill="auto" w:val="clear"/>
          </w:tcPr>
          <w:p w14:paraId="08050000">
            <w:pPr>
              <w:spacing w:after="0" w:line="240" w:lineRule="auto"/>
              <w:ind/>
              <w:rPr>
                <w:rFonts w:ascii="Times New Roman" w:hAnsi="Times New Roman"/>
                <w:sz w:val="24"/>
              </w:rPr>
            </w:pPr>
            <w:r>
              <w:rPr>
                <w:rFonts w:ascii="Times New Roman" w:hAnsi="Times New Roman"/>
                <w:sz w:val="24"/>
              </w:rPr>
              <w:t>Н. Сладков «Неслух»</w:t>
            </w:r>
          </w:p>
        </w:tc>
        <w:tc>
          <w:tcPr>
            <w:tcW w:type="dxa" w:w="2976"/>
            <w:tcBorders>
              <w:top w:color="000000" w:sz="4" w:val="single"/>
              <w:left w:color="000000" w:sz="4" w:val="single"/>
              <w:bottom w:color="000000" w:sz="4" w:val="single"/>
              <w:right w:color="000000" w:sz="4" w:val="single"/>
            </w:tcBorders>
            <w:shd w:fill="auto" w:val="clear"/>
          </w:tcPr>
          <w:p w14:paraId="09050000">
            <w:pPr>
              <w:spacing w:after="0" w:line="240" w:lineRule="auto"/>
              <w:ind/>
              <w:rPr>
                <w:rFonts w:ascii="Times New Roman" w:hAnsi="Times New Roman"/>
                <w:sz w:val="24"/>
              </w:rPr>
            </w:pPr>
            <w:r>
              <w:rPr>
                <w:rFonts w:ascii="Times New Roman" w:hAnsi="Times New Roman"/>
                <w:sz w:val="24"/>
              </w:rPr>
              <w:t xml:space="preserve">В.А.Сухомлинский « Неблагодарность»,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0A05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0B050000">
            <w:pPr>
              <w:spacing w:after="0" w:line="240" w:lineRule="auto"/>
              <w:ind/>
              <w:rPr>
                <w:rFonts w:ascii="Times New Roman" w:hAnsi="Times New Roman"/>
                <w:sz w:val="24"/>
              </w:rPr>
            </w:pPr>
            <w:r>
              <w:rPr>
                <w:rFonts w:ascii="Times New Roman" w:hAnsi="Times New Roman"/>
                <w:sz w:val="24"/>
              </w:rPr>
              <w:t>Венг. н. с. Обр. А. Краснова В. Важдаева «Два жадных медвежонка»</w:t>
            </w:r>
          </w:p>
        </w:tc>
        <w:tc>
          <w:tcPr>
            <w:tcW w:type="dxa" w:w="3119"/>
            <w:tcBorders>
              <w:top w:color="000000" w:sz="4" w:val="single"/>
              <w:left w:color="000000" w:sz="4" w:val="single"/>
              <w:bottom w:color="000000" w:sz="4" w:val="single"/>
              <w:right w:color="000000" w:sz="4" w:val="single"/>
            </w:tcBorders>
            <w:shd w:fill="auto" w:val="clear"/>
          </w:tcPr>
          <w:p w14:paraId="0C050000">
            <w:pPr>
              <w:spacing w:after="0" w:line="240" w:lineRule="auto"/>
              <w:ind/>
              <w:rPr>
                <w:rFonts w:ascii="Times New Roman" w:hAnsi="Times New Roman"/>
                <w:sz w:val="24"/>
              </w:rPr>
            </w:pPr>
            <w:r>
              <w:rPr>
                <w:rFonts w:ascii="Times New Roman" w:hAnsi="Times New Roman"/>
                <w:sz w:val="24"/>
              </w:rPr>
              <w:t>С. Прокофьева «Маша и Ойка»</w:t>
            </w:r>
          </w:p>
        </w:tc>
        <w:tc>
          <w:tcPr>
            <w:tcW w:type="dxa" w:w="3118"/>
            <w:tcBorders>
              <w:top w:color="000000" w:sz="4" w:val="single"/>
              <w:left w:color="000000" w:sz="4" w:val="single"/>
              <w:bottom w:color="000000" w:sz="4" w:val="single"/>
              <w:right w:color="000000" w:sz="4" w:val="single"/>
            </w:tcBorders>
            <w:shd w:fill="auto" w:val="clear"/>
          </w:tcPr>
          <w:p w14:paraId="0D050000">
            <w:pPr>
              <w:spacing w:after="0" w:line="240" w:lineRule="auto"/>
              <w:ind/>
              <w:rPr>
                <w:rFonts w:ascii="Times New Roman" w:hAnsi="Times New Roman"/>
                <w:sz w:val="24"/>
              </w:rPr>
            </w:pPr>
            <w:r>
              <w:rPr>
                <w:rFonts w:ascii="Times New Roman" w:hAnsi="Times New Roman"/>
                <w:color w:val="333333"/>
                <w:sz w:val="24"/>
                <w:highlight w:val="white"/>
              </w:rPr>
              <w:t>Н. М. Артюхова «Большая береза»</w:t>
            </w:r>
          </w:p>
        </w:tc>
        <w:tc>
          <w:tcPr>
            <w:tcW w:type="dxa" w:w="2976"/>
            <w:tcBorders>
              <w:top w:color="000000" w:sz="4" w:val="single"/>
              <w:left w:color="000000" w:sz="4" w:val="single"/>
              <w:bottom w:color="000000" w:sz="4" w:val="single"/>
              <w:right w:color="000000" w:sz="4" w:val="single"/>
            </w:tcBorders>
            <w:shd w:fill="auto" w:val="clear"/>
          </w:tcPr>
          <w:p w14:paraId="0E050000">
            <w:pPr>
              <w:spacing w:after="0" w:line="240" w:lineRule="auto"/>
              <w:ind/>
              <w:rPr>
                <w:rFonts w:ascii="Times New Roman" w:hAnsi="Times New Roman"/>
                <w:sz w:val="24"/>
              </w:rPr>
            </w:pPr>
            <w:r>
              <w:rPr>
                <w:rFonts w:ascii="Times New Roman" w:hAnsi="Times New Roman"/>
                <w:sz w:val="24"/>
              </w:rPr>
              <w:t>В.А.Сухомлинский « Зачем говорят спасибо»</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0F05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10050000">
            <w:pPr>
              <w:spacing w:after="0" w:line="240" w:lineRule="auto"/>
              <w:ind/>
              <w:rPr>
                <w:rFonts w:ascii="Times New Roman" w:hAnsi="Times New Roman"/>
                <w:sz w:val="24"/>
              </w:rPr>
            </w:pPr>
            <w:r>
              <w:rPr>
                <w:rFonts w:ascii="Times New Roman" w:hAnsi="Times New Roman"/>
                <w:sz w:val="24"/>
              </w:rPr>
              <w:t>В. А. Сухомлинский «Как Соловьиха поит своих деток»</w:t>
            </w:r>
          </w:p>
        </w:tc>
        <w:tc>
          <w:tcPr>
            <w:tcW w:type="dxa" w:w="3119"/>
            <w:tcBorders>
              <w:top w:color="000000" w:sz="4" w:val="single"/>
              <w:left w:color="000000" w:sz="4" w:val="single"/>
              <w:bottom w:color="000000" w:sz="4" w:val="single"/>
              <w:right w:color="000000" w:sz="4" w:val="single"/>
            </w:tcBorders>
            <w:shd w:fill="auto" w:val="clear"/>
          </w:tcPr>
          <w:p w14:paraId="11050000">
            <w:pPr>
              <w:spacing w:after="0" w:line="240" w:lineRule="auto"/>
              <w:ind/>
              <w:rPr>
                <w:rFonts w:ascii="Times New Roman" w:hAnsi="Times New Roman"/>
                <w:sz w:val="24"/>
              </w:rPr>
            </w:pPr>
            <w:r>
              <w:rPr>
                <w:rFonts w:ascii="Times New Roman" w:hAnsi="Times New Roman"/>
                <w:sz w:val="24"/>
              </w:rPr>
              <w:t>С. Прокофьева «Сказка про грубое слово «Уходи»</w:t>
            </w:r>
          </w:p>
        </w:tc>
        <w:tc>
          <w:tcPr>
            <w:tcW w:type="dxa" w:w="3118"/>
            <w:tcBorders>
              <w:top w:color="000000" w:sz="4" w:val="single"/>
              <w:left w:color="000000" w:sz="4" w:val="single"/>
              <w:bottom w:color="000000" w:sz="4" w:val="single"/>
              <w:right w:color="000000" w:sz="4" w:val="single"/>
            </w:tcBorders>
            <w:shd w:fill="auto" w:val="clear"/>
          </w:tcPr>
          <w:p w14:paraId="12050000">
            <w:pPr>
              <w:spacing w:after="0" w:line="240" w:lineRule="auto"/>
              <w:ind/>
              <w:rPr>
                <w:rFonts w:ascii="Times New Roman" w:hAnsi="Times New Roman"/>
                <w:sz w:val="24"/>
              </w:rPr>
            </w:pPr>
            <w:r>
              <w:rPr>
                <w:rFonts w:ascii="Times New Roman" w:hAnsi="Times New Roman"/>
                <w:sz w:val="24"/>
              </w:rPr>
              <w:t>В.А. Сухомлинский «Кто кого ведет домой»</w:t>
            </w:r>
          </w:p>
        </w:tc>
        <w:tc>
          <w:tcPr>
            <w:tcW w:type="dxa" w:w="2976"/>
            <w:tcBorders>
              <w:top w:color="000000" w:sz="4" w:val="single"/>
              <w:left w:color="000000" w:sz="4" w:val="single"/>
              <w:bottom w:color="000000" w:sz="4" w:val="single"/>
              <w:right w:color="000000" w:sz="4" w:val="single"/>
            </w:tcBorders>
            <w:shd w:fill="auto" w:val="clear"/>
          </w:tcPr>
          <w:p w14:paraId="13050000">
            <w:pPr>
              <w:spacing w:after="0" w:line="240" w:lineRule="auto"/>
              <w:ind/>
              <w:rPr>
                <w:rFonts w:ascii="Times New Roman" w:hAnsi="Times New Roman"/>
                <w:sz w:val="24"/>
              </w:rPr>
            </w:pPr>
            <w:r>
              <w:rPr>
                <w:rFonts w:ascii="Times New Roman" w:hAnsi="Times New Roman"/>
                <w:sz w:val="24"/>
              </w:rPr>
              <w:t>Л.Н.Толстой «Старый дед и внучек»</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14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15050000">
            <w:pPr>
              <w:spacing w:after="0" w:line="240" w:lineRule="auto"/>
              <w:ind/>
              <w:rPr>
                <w:rFonts w:ascii="Times New Roman" w:hAnsi="Times New Roman"/>
                <w:sz w:val="24"/>
              </w:rPr>
            </w:pPr>
            <w:r>
              <w:rPr>
                <w:rFonts w:ascii="Times New Roman" w:hAnsi="Times New Roman"/>
                <w:sz w:val="24"/>
              </w:rPr>
              <w:t>А. Усачев «Жили – Были Ежики»</w:t>
            </w:r>
          </w:p>
        </w:tc>
        <w:tc>
          <w:tcPr>
            <w:tcW w:type="dxa" w:w="3119"/>
            <w:tcBorders>
              <w:top w:color="000000" w:sz="4" w:val="single"/>
              <w:left w:color="000000" w:sz="4" w:val="single"/>
              <w:bottom w:color="000000" w:sz="4" w:val="single"/>
              <w:right w:color="000000" w:sz="4" w:val="single"/>
            </w:tcBorders>
            <w:shd w:fill="auto" w:val="clear"/>
          </w:tcPr>
          <w:p w14:paraId="16050000">
            <w:pPr>
              <w:spacing w:after="0" w:line="240" w:lineRule="auto"/>
              <w:ind/>
              <w:rPr>
                <w:rFonts w:ascii="Times New Roman" w:hAnsi="Times New Roman"/>
                <w:sz w:val="24"/>
              </w:rPr>
            </w:pPr>
            <w:r>
              <w:rPr>
                <w:rFonts w:ascii="Times New Roman" w:hAnsi="Times New Roman"/>
                <w:sz w:val="24"/>
              </w:rPr>
              <w:t>С. Прокофьева «Сказка о невоспитанном мышонке»</w:t>
            </w:r>
          </w:p>
        </w:tc>
        <w:tc>
          <w:tcPr>
            <w:tcW w:type="dxa" w:w="3118"/>
            <w:tcBorders>
              <w:top w:color="000000" w:sz="4" w:val="single"/>
              <w:left w:color="000000" w:sz="4" w:val="single"/>
              <w:bottom w:color="000000" w:sz="4" w:val="single"/>
              <w:right w:color="000000" w:sz="4" w:val="single"/>
            </w:tcBorders>
            <w:shd w:fill="auto" w:val="clear"/>
          </w:tcPr>
          <w:p w14:paraId="17050000">
            <w:pPr>
              <w:spacing w:after="0" w:line="240" w:lineRule="auto"/>
              <w:ind/>
              <w:rPr>
                <w:rFonts w:ascii="Times New Roman" w:hAnsi="Times New Roman"/>
                <w:sz w:val="24"/>
              </w:rPr>
            </w:pPr>
            <w:r>
              <w:rPr>
                <w:rFonts w:ascii="Times New Roman" w:hAnsi="Times New Roman"/>
                <w:sz w:val="24"/>
              </w:rPr>
              <w:t>Т. Ломбина «У каждого свое счастье»</w:t>
            </w:r>
          </w:p>
        </w:tc>
        <w:tc>
          <w:tcPr>
            <w:tcW w:type="dxa" w:w="2976"/>
            <w:tcBorders>
              <w:top w:color="000000" w:sz="4" w:val="single"/>
              <w:left w:color="000000" w:sz="4" w:val="single"/>
              <w:bottom w:color="000000" w:sz="4" w:val="single"/>
              <w:right w:color="000000" w:sz="4" w:val="single"/>
            </w:tcBorders>
            <w:shd w:fill="auto" w:val="clear"/>
          </w:tcPr>
          <w:p w14:paraId="18050000">
            <w:pPr>
              <w:spacing w:after="0" w:line="240" w:lineRule="auto"/>
              <w:ind/>
              <w:rPr>
                <w:rFonts w:ascii="Times New Roman" w:hAnsi="Times New Roman"/>
                <w:sz w:val="24"/>
              </w:rPr>
            </w:pPr>
            <w:r>
              <w:rPr>
                <w:rFonts w:ascii="Times New Roman" w:hAnsi="Times New Roman"/>
                <w:sz w:val="24"/>
              </w:rPr>
              <w:t>А.М.Минчковский «Десять дней одни втроем»</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19050000">
            <w:pPr>
              <w:spacing w:after="0" w:line="240" w:lineRule="auto"/>
              <w:ind w:firstLine="0" w:left="113" w:right="113"/>
              <w:jc w:val="center"/>
              <w:rPr>
                <w:rFonts w:ascii="Times New Roman" w:hAnsi="Times New Roman"/>
                <w:sz w:val="24"/>
              </w:rPr>
            </w:pPr>
            <w:r>
              <w:rPr>
                <w:rFonts w:ascii="Times New Roman" w:hAnsi="Times New Roman"/>
                <w:sz w:val="24"/>
              </w:rPr>
              <w:t>Январь</w:t>
            </w:r>
          </w:p>
        </w:tc>
        <w:tc>
          <w:tcPr>
            <w:tcW w:type="dxa" w:w="1002"/>
            <w:tcBorders>
              <w:top w:color="000000" w:sz="4" w:val="single"/>
              <w:left w:color="000000" w:sz="4" w:val="single"/>
              <w:bottom w:color="000000" w:sz="4" w:val="single"/>
              <w:right w:color="000000" w:sz="4" w:val="single"/>
            </w:tcBorders>
            <w:shd w:fill="auto" w:val="clear"/>
          </w:tcPr>
          <w:p w14:paraId="1A05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1B050000">
            <w:pPr>
              <w:spacing w:after="0" w:line="240" w:lineRule="auto"/>
              <w:ind/>
              <w:rPr>
                <w:rFonts w:ascii="Times New Roman" w:hAnsi="Times New Roman"/>
                <w:sz w:val="24"/>
              </w:rPr>
            </w:pPr>
            <w:r>
              <w:rPr>
                <w:rFonts w:ascii="Times New Roman" w:hAnsi="Times New Roman"/>
                <w:sz w:val="24"/>
              </w:rPr>
              <w:t>Р.н. с. «Репка»</w:t>
            </w:r>
          </w:p>
        </w:tc>
        <w:tc>
          <w:tcPr>
            <w:tcW w:type="dxa" w:w="3119"/>
            <w:tcBorders>
              <w:top w:color="000000" w:sz="4" w:val="single"/>
              <w:left w:color="000000" w:sz="4" w:val="single"/>
              <w:bottom w:color="000000" w:sz="4" w:val="single"/>
              <w:right w:color="000000" w:sz="4" w:val="single"/>
            </w:tcBorders>
            <w:shd w:fill="auto" w:val="clear"/>
          </w:tcPr>
          <w:p w14:paraId="1C050000">
            <w:pPr>
              <w:spacing w:after="0" w:line="240" w:lineRule="auto"/>
              <w:ind/>
              <w:rPr>
                <w:rFonts w:ascii="Times New Roman" w:hAnsi="Times New Roman"/>
                <w:sz w:val="24"/>
              </w:rPr>
            </w:pPr>
            <w:r>
              <w:rPr>
                <w:rFonts w:ascii="Times New Roman" w:hAnsi="Times New Roman"/>
                <w:sz w:val="24"/>
              </w:rPr>
              <w:t>З. Александрова «Таня пропала»</w:t>
            </w:r>
          </w:p>
        </w:tc>
        <w:tc>
          <w:tcPr>
            <w:tcW w:type="dxa" w:w="3118"/>
            <w:tcBorders>
              <w:top w:color="000000" w:sz="4" w:val="single"/>
              <w:left w:color="000000" w:sz="4" w:val="single"/>
              <w:bottom w:color="000000" w:sz="4" w:val="single"/>
              <w:right w:color="000000" w:sz="4" w:val="single"/>
            </w:tcBorders>
            <w:shd w:fill="auto" w:val="clear"/>
          </w:tcPr>
          <w:p w14:paraId="1D050000">
            <w:pPr>
              <w:spacing w:after="0" w:line="240" w:lineRule="auto"/>
              <w:ind/>
              <w:rPr>
                <w:rFonts w:ascii="Times New Roman" w:hAnsi="Times New Roman"/>
                <w:sz w:val="24"/>
              </w:rPr>
            </w:pPr>
            <w:r>
              <w:rPr>
                <w:rFonts w:ascii="Times New Roman" w:hAnsi="Times New Roman"/>
                <w:sz w:val="24"/>
              </w:rPr>
              <w:t>С. Прокофьева «Сказка о Зайчике, который обидел свою маму»</w:t>
            </w:r>
          </w:p>
        </w:tc>
        <w:tc>
          <w:tcPr>
            <w:tcW w:type="dxa" w:w="2976"/>
            <w:tcBorders>
              <w:top w:color="000000" w:sz="4" w:val="single"/>
              <w:left w:color="000000" w:sz="4" w:val="single"/>
              <w:bottom w:color="000000" w:sz="4" w:val="single"/>
              <w:right w:color="000000" w:sz="4" w:val="single"/>
            </w:tcBorders>
            <w:shd w:fill="auto" w:val="clear"/>
          </w:tcPr>
          <w:p w14:paraId="1E050000">
            <w:pPr>
              <w:spacing w:after="0" w:line="240" w:lineRule="auto"/>
              <w:ind/>
              <w:rPr>
                <w:rFonts w:ascii="Times New Roman" w:hAnsi="Times New Roman"/>
                <w:sz w:val="24"/>
              </w:rPr>
            </w:pPr>
            <w:r>
              <w:rPr>
                <w:rFonts w:ascii="Times New Roman" w:hAnsi="Times New Roman"/>
                <w:sz w:val="24"/>
              </w:rPr>
              <w:t>В.А.Сухомлинский «Самые ласковые руки»</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1F05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20050000">
            <w:pPr>
              <w:spacing w:after="0" w:line="240" w:lineRule="auto"/>
              <w:ind/>
              <w:rPr>
                <w:rFonts w:ascii="Times New Roman" w:hAnsi="Times New Roman"/>
                <w:sz w:val="24"/>
              </w:rPr>
            </w:pPr>
            <w:r>
              <w:rPr>
                <w:rFonts w:ascii="Times New Roman" w:hAnsi="Times New Roman"/>
                <w:sz w:val="24"/>
              </w:rPr>
              <w:t>Р.н.с. «Теремок»</w:t>
            </w:r>
          </w:p>
        </w:tc>
        <w:tc>
          <w:tcPr>
            <w:tcW w:type="dxa" w:w="3119"/>
            <w:tcBorders>
              <w:top w:color="000000" w:sz="4" w:val="single"/>
              <w:left w:color="000000" w:sz="4" w:val="single"/>
              <w:bottom w:color="000000" w:sz="4" w:val="single"/>
              <w:right w:color="000000" w:sz="4" w:val="single"/>
            </w:tcBorders>
            <w:shd w:fill="auto" w:val="clear"/>
          </w:tcPr>
          <w:p w14:paraId="21050000">
            <w:pPr>
              <w:spacing w:after="0" w:line="240" w:lineRule="auto"/>
              <w:ind/>
              <w:rPr>
                <w:rFonts w:ascii="Times New Roman" w:hAnsi="Times New Roman"/>
                <w:sz w:val="24"/>
              </w:rPr>
            </w:pPr>
            <w:r>
              <w:rPr>
                <w:rFonts w:ascii="Times New Roman" w:hAnsi="Times New Roman"/>
                <w:sz w:val="24"/>
              </w:rPr>
              <w:t>Е.А.Благинина «Посидим в тишине»</w:t>
            </w:r>
          </w:p>
        </w:tc>
        <w:tc>
          <w:tcPr>
            <w:tcW w:type="dxa" w:w="3118"/>
            <w:tcBorders>
              <w:top w:color="000000" w:sz="4" w:val="single"/>
              <w:left w:color="000000" w:sz="4" w:val="single"/>
              <w:bottom w:color="000000" w:sz="4" w:val="single"/>
              <w:right w:color="000000" w:sz="4" w:val="single"/>
            </w:tcBorders>
            <w:shd w:fill="auto" w:val="clear"/>
          </w:tcPr>
          <w:p w14:paraId="22050000">
            <w:pPr>
              <w:spacing w:after="0" w:line="240" w:lineRule="auto"/>
              <w:ind/>
              <w:rPr>
                <w:rFonts w:ascii="Times New Roman" w:hAnsi="Times New Roman"/>
                <w:sz w:val="24"/>
              </w:rPr>
            </w:pPr>
            <w:r>
              <w:rPr>
                <w:rFonts w:ascii="Times New Roman" w:hAnsi="Times New Roman"/>
                <w:sz w:val="24"/>
              </w:rPr>
              <w:t>Е. Г.Карганова «Чуня»</w:t>
            </w:r>
          </w:p>
        </w:tc>
        <w:tc>
          <w:tcPr>
            <w:tcW w:type="dxa" w:w="2976"/>
            <w:tcBorders>
              <w:top w:color="000000" w:sz="4" w:val="single"/>
              <w:left w:color="000000" w:sz="4" w:val="single"/>
              <w:bottom w:color="000000" w:sz="4" w:val="single"/>
              <w:right w:color="000000" w:sz="4" w:val="single"/>
            </w:tcBorders>
            <w:shd w:fill="auto" w:val="clear"/>
          </w:tcPr>
          <w:p w14:paraId="23050000">
            <w:pPr>
              <w:spacing w:after="0" w:line="240" w:lineRule="auto"/>
              <w:ind/>
              <w:rPr>
                <w:rFonts w:ascii="Times New Roman" w:hAnsi="Times New Roman"/>
                <w:sz w:val="24"/>
              </w:rPr>
            </w:pPr>
            <w:r>
              <w:rPr>
                <w:rFonts w:ascii="Times New Roman" w:hAnsi="Times New Roman"/>
                <w:sz w:val="24"/>
              </w:rPr>
              <w:t>И. Гамазкова «Волшебная семья»</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2405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25050000">
            <w:pPr>
              <w:spacing w:after="0" w:line="240" w:lineRule="auto"/>
              <w:ind/>
              <w:rPr>
                <w:rFonts w:ascii="Times New Roman" w:hAnsi="Times New Roman"/>
                <w:sz w:val="24"/>
              </w:rPr>
            </w:pPr>
            <w:r>
              <w:rPr>
                <w:rFonts w:ascii="Times New Roman" w:hAnsi="Times New Roman"/>
                <w:color w:val="000000"/>
                <w:sz w:val="24"/>
                <w:highlight w:val="white"/>
              </w:rPr>
              <w:t>р. н. с. Заюшкина избушка» обр. О. Капицы;</w:t>
            </w:r>
          </w:p>
        </w:tc>
        <w:tc>
          <w:tcPr>
            <w:tcW w:type="dxa" w:w="3119"/>
            <w:tcBorders>
              <w:top w:color="000000" w:sz="4" w:val="single"/>
              <w:left w:color="000000" w:sz="4" w:val="single"/>
              <w:bottom w:color="000000" w:sz="4" w:val="single"/>
              <w:right w:color="000000" w:sz="4" w:val="single"/>
            </w:tcBorders>
            <w:shd w:fill="auto" w:val="clear"/>
          </w:tcPr>
          <w:p w14:paraId="26050000">
            <w:pPr>
              <w:spacing w:after="0" w:line="240" w:lineRule="auto"/>
              <w:ind/>
              <w:rPr>
                <w:rFonts w:ascii="Times New Roman" w:hAnsi="Times New Roman"/>
                <w:sz w:val="24"/>
              </w:rPr>
            </w:pPr>
            <w:r>
              <w:rPr>
                <w:rFonts w:ascii="Times New Roman" w:hAnsi="Times New Roman"/>
                <w:sz w:val="24"/>
              </w:rPr>
              <w:t>И. Гамазкова «Колыбельная для бабушки»</w:t>
            </w:r>
          </w:p>
        </w:tc>
        <w:tc>
          <w:tcPr>
            <w:tcW w:type="dxa" w:w="3118"/>
            <w:tcBorders>
              <w:top w:color="000000" w:sz="4" w:val="single"/>
              <w:left w:color="000000" w:sz="4" w:val="single"/>
              <w:bottom w:color="000000" w:sz="4" w:val="single"/>
              <w:right w:color="000000" w:sz="4" w:val="single"/>
            </w:tcBorders>
            <w:shd w:fill="auto" w:val="clear"/>
          </w:tcPr>
          <w:p w14:paraId="27050000">
            <w:pPr>
              <w:spacing w:after="0" w:line="240" w:lineRule="auto"/>
              <w:ind/>
              <w:rPr>
                <w:rFonts w:ascii="Times New Roman" w:hAnsi="Times New Roman"/>
                <w:sz w:val="24"/>
              </w:rPr>
            </w:pPr>
            <w:r>
              <w:rPr>
                <w:rFonts w:ascii="Times New Roman" w:hAnsi="Times New Roman"/>
                <w:sz w:val="24"/>
              </w:rPr>
              <w:t>В. А. Осеева «Обидчики»</w:t>
            </w:r>
          </w:p>
        </w:tc>
        <w:tc>
          <w:tcPr>
            <w:tcW w:type="dxa" w:w="2976"/>
            <w:tcBorders>
              <w:top w:color="000000" w:sz="4" w:val="single"/>
              <w:left w:color="000000" w:sz="4" w:val="single"/>
              <w:bottom w:color="000000" w:sz="4" w:val="single"/>
              <w:right w:color="000000" w:sz="4" w:val="single"/>
            </w:tcBorders>
            <w:shd w:fill="auto" w:val="clear"/>
          </w:tcPr>
          <w:p w14:paraId="28050000">
            <w:pPr>
              <w:spacing w:after="0" w:line="240" w:lineRule="auto"/>
              <w:ind/>
              <w:rPr>
                <w:rFonts w:ascii="Times New Roman" w:hAnsi="Times New Roman"/>
                <w:sz w:val="24"/>
              </w:rPr>
            </w:pPr>
            <w:r>
              <w:rPr>
                <w:rFonts w:ascii="Times New Roman" w:hAnsi="Times New Roman"/>
                <w:sz w:val="24"/>
              </w:rPr>
              <w:t>Т.В.Янсон « Муми-Троль и все все все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29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2A050000">
            <w:pPr>
              <w:spacing w:after="0" w:line="240" w:lineRule="auto"/>
              <w:ind/>
              <w:rPr>
                <w:rFonts w:ascii="Times New Roman" w:hAnsi="Times New Roman"/>
                <w:sz w:val="24"/>
              </w:rPr>
            </w:pPr>
            <w:r>
              <w:rPr>
                <w:rFonts w:ascii="Times New Roman" w:hAnsi="Times New Roman"/>
                <w:color w:val="000000"/>
                <w:sz w:val="24"/>
                <w:highlight w:val="white"/>
              </w:rPr>
              <w:t>Р.н.с. «Маша и медведь» обр. М. Булатова;</w:t>
            </w:r>
          </w:p>
        </w:tc>
        <w:tc>
          <w:tcPr>
            <w:tcW w:type="dxa" w:w="3119"/>
            <w:tcBorders>
              <w:top w:color="000000" w:sz="4" w:val="single"/>
              <w:left w:color="000000" w:sz="4" w:val="single"/>
              <w:bottom w:color="000000" w:sz="4" w:val="single"/>
              <w:right w:color="000000" w:sz="4" w:val="single"/>
            </w:tcBorders>
            <w:shd w:fill="auto" w:val="clear"/>
          </w:tcPr>
          <w:p w14:paraId="2B050000">
            <w:pPr>
              <w:spacing w:after="0" w:line="240" w:lineRule="auto"/>
              <w:ind/>
              <w:rPr>
                <w:rFonts w:ascii="Times New Roman" w:hAnsi="Times New Roman"/>
                <w:sz w:val="24"/>
              </w:rPr>
            </w:pPr>
            <w:r>
              <w:rPr>
                <w:rFonts w:ascii="Times New Roman" w:hAnsi="Times New Roman"/>
                <w:sz w:val="24"/>
              </w:rPr>
              <w:t>Д. Хармс «Очень вкусный пирог»</w:t>
            </w:r>
          </w:p>
        </w:tc>
        <w:tc>
          <w:tcPr>
            <w:tcW w:type="dxa" w:w="3118"/>
            <w:tcBorders>
              <w:top w:color="000000" w:sz="4" w:val="single"/>
              <w:left w:color="000000" w:sz="4" w:val="single"/>
              <w:bottom w:color="000000" w:sz="4" w:val="single"/>
              <w:right w:color="000000" w:sz="4" w:val="single"/>
            </w:tcBorders>
            <w:shd w:fill="auto" w:val="clear"/>
          </w:tcPr>
          <w:p w14:paraId="2C050000">
            <w:pPr>
              <w:spacing w:after="0" w:line="240" w:lineRule="auto"/>
              <w:ind/>
              <w:rPr>
                <w:rFonts w:ascii="Times New Roman" w:hAnsi="Times New Roman"/>
                <w:sz w:val="24"/>
              </w:rPr>
            </w:pPr>
            <w:r>
              <w:rPr>
                <w:rFonts w:ascii="Times New Roman" w:hAnsi="Times New Roman"/>
                <w:sz w:val="24"/>
              </w:rPr>
              <w:t xml:space="preserve">В. А. Осеева «Сыновья» </w:t>
            </w:r>
          </w:p>
        </w:tc>
        <w:tc>
          <w:tcPr>
            <w:tcW w:type="dxa" w:w="2976"/>
            <w:tcBorders>
              <w:top w:color="000000" w:sz="4" w:val="single"/>
              <w:left w:color="000000" w:sz="4" w:val="single"/>
              <w:bottom w:color="000000" w:sz="4" w:val="single"/>
              <w:right w:color="000000" w:sz="4" w:val="single"/>
            </w:tcBorders>
            <w:shd w:fill="auto" w:val="clear"/>
          </w:tcPr>
          <w:p w14:paraId="2D050000">
            <w:pPr>
              <w:spacing w:after="0" w:line="240" w:lineRule="auto"/>
              <w:ind/>
              <w:rPr>
                <w:rFonts w:ascii="Times New Roman" w:hAnsi="Times New Roman"/>
                <w:sz w:val="24"/>
              </w:rPr>
            </w:pPr>
            <w:r>
              <w:rPr>
                <w:rFonts w:ascii="Times New Roman" w:hAnsi="Times New Roman"/>
                <w:sz w:val="24"/>
              </w:rPr>
              <w:t>Л.А.Заколодкина «Дружная семья»</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2E050000">
            <w:pPr>
              <w:spacing w:after="0" w:line="240" w:lineRule="auto"/>
              <w:ind w:firstLine="0" w:left="113" w:right="113"/>
              <w:jc w:val="center"/>
              <w:rPr>
                <w:rFonts w:ascii="Times New Roman" w:hAnsi="Times New Roman"/>
                <w:sz w:val="24"/>
              </w:rPr>
            </w:pPr>
            <w:r>
              <w:rPr>
                <w:rFonts w:ascii="Times New Roman" w:hAnsi="Times New Roman"/>
                <w:sz w:val="24"/>
              </w:rPr>
              <w:t xml:space="preserve">Февраль </w:t>
            </w:r>
          </w:p>
        </w:tc>
        <w:tc>
          <w:tcPr>
            <w:tcW w:type="dxa" w:w="1002"/>
            <w:tcBorders>
              <w:top w:color="000000" w:sz="4" w:val="single"/>
              <w:left w:color="000000" w:sz="4" w:val="single"/>
              <w:bottom w:color="000000" w:sz="4" w:val="single"/>
              <w:right w:color="000000" w:sz="4" w:val="single"/>
            </w:tcBorders>
            <w:shd w:fill="auto" w:val="clear"/>
          </w:tcPr>
          <w:p w14:paraId="2F05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30050000">
            <w:pPr>
              <w:spacing w:after="0" w:line="240" w:lineRule="auto"/>
              <w:ind/>
              <w:rPr>
                <w:rFonts w:ascii="Times New Roman" w:hAnsi="Times New Roman"/>
                <w:sz w:val="24"/>
              </w:rPr>
            </w:pPr>
            <w:r>
              <w:rPr>
                <w:rFonts w:ascii="Times New Roman" w:hAnsi="Times New Roman"/>
                <w:sz w:val="24"/>
              </w:rPr>
              <w:t>К. Валохнович «Мама вернулась»</w:t>
            </w:r>
          </w:p>
        </w:tc>
        <w:tc>
          <w:tcPr>
            <w:tcW w:type="dxa" w:w="3119"/>
            <w:tcBorders>
              <w:top w:color="000000" w:sz="4" w:val="single"/>
              <w:left w:color="000000" w:sz="4" w:val="single"/>
              <w:bottom w:color="000000" w:sz="4" w:val="single"/>
              <w:right w:color="000000" w:sz="4" w:val="single"/>
            </w:tcBorders>
            <w:shd w:fill="auto" w:val="clear"/>
          </w:tcPr>
          <w:p w14:paraId="31050000">
            <w:pPr>
              <w:spacing w:after="0" w:line="240" w:lineRule="auto"/>
              <w:ind/>
              <w:rPr>
                <w:rFonts w:ascii="Times New Roman" w:hAnsi="Times New Roman"/>
                <w:sz w:val="24"/>
              </w:rPr>
            </w:pPr>
            <w:r>
              <w:rPr>
                <w:rFonts w:ascii="Times New Roman" w:hAnsi="Times New Roman"/>
                <w:sz w:val="24"/>
              </w:rPr>
              <w:t>В. Маяковский «Что такое хорошо и что такое плохо»</w:t>
            </w:r>
          </w:p>
        </w:tc>
        <w:tc>
          <w:tcPr>
            <w:tcW w:type="dxa" w:w="3118"/>
            <w:tcBorders>
              <w:top w:color="000000" w:sz="4" w:val="single"/>
              <w:left w:color="000000" w:sz="4" w:val="single"/>
              <w:bottom w:color="000000" w:sz="4" w:val="single"/>
              <w:right w:color="000000" w:sz="4" w:val="single"/>
            </w:tcBorders>
            <w:shd w:fill="auto" w:val="clear"/>
          </w:tcPr>
          <w:p w14:paraId="32050000">
            <w:pPr>
              <w:spacing w:after="0" w:line="240" w:lineRule="auto"/>
              <w:ind/>
              <w:rPr>
                <w:rFonts w:ascii="Times New Roman" w:hAnsi="Times New Roman"/>
                <w:sz w:val="24"/>
              </w:rPr>
            </w:pPr>
            <w:r>
              <w:rPr>
                <w:rFonts w:ascii="Times New Roman" w:hAnsi="Times New Roman"/>
                <w:sz w:val="24"/>
              </w:rPr>
              <w:t>К. Валохнович «Мама вернулась»</w:t>
            </w:r>
          </w:p>
        </w:tc>
        <w:tc>
          <w:tcPr>
            <w:tcW w:type="dxa" w:w="2976"/>
            <w:tcBorders>
              <w:top w:color="000000" w:sz="4" w:val="single"/>
              <w:left w:color="000000" w:sz="4" w:val="single"/>
              <w:bottom w:color="000000" w:sz="4" w:val="single"/>
              <w:right w:color="000000" w:sz="4" w:val="single"/>
            </w:tcBorders>
            <w:shd w:fill="auto" w:val="clear"/>
          </w:tcPr>
          <w:p w14:paraId="33050000">
            <w:pPr>
              <w:spacing w:after="0" w:line="240" w:lineRule="auto"/>
              <w:ind/>
              <w:rPr>
                <w:rFonts w:ascii="Times New Roman" w:hAnsi="Times New Roman"/>
                <w:sz w:val="24"/>
              </w:rPr>
            </w:pPr>
            <w:r>
              <w:rPr>
                <w:rFonts w:ascii="Times New Roman" w:hAnsi="Times New Roman"/>
                <w:sz w:val="24"/>
              </w:rPr>
              <w:t>Е.А.Ульева «Мама меня любит»</w:t>
            </w:r>
          </w:p>
          <w:p w14:paraId="34050000">
            <w:pPr>
              <w:spacing w:after="0" w:line="240" w:lineRule="auto"/>
              <w:ind/>
              <w:rPr>
                <w:rFonts w:ascii="Times New Roman" w:hAnsi="Times New Roman"/>
                <w:sz w:val="24"/>
              </w:rPr>
            </w:p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3505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36050000">
            <w:pPr>
              <w:spacing w:after="0" w:line="240" w:lineRule="auto"/>
              <w:ind/>
              <w:rPr>
                <w:rFonts w:ascii="Times New Roman" w:hAnsi="Times New Roman"/>
                <w:sz w:val="24"/>
              </w:rPr>
            </w:pPr>
            <w:r>
              <w:rPr>
                <w:rFonts w:ascii="Times New Roman" w:hAnsi="Times New Roman"/>
                <w:sz w:val="24"/>
              </w:rPr>
              <w:t>К. Валохнович «Прости меня папа»</w:t>
            </w:r>
          </w:p>
        </w:tc>
        <w:tc>
          <w:tcPr>
            <w:tcW w:type="dxa" w:w="3119"/>
            <w:tcBorders>
              <w:top w:color="000000" w:sz="4" w:val="single"/>
              <w:left w:color="000000" w:sz="4" w:val="single"/>
              <w:bottom w:color="000000" w:sz="4" w:val="single"/>
              <w:right w:color="000000" w:sz="4" w:val="single"/>
            </w:tcBorders>
            <w:shd w:fill="auto" w:val="clear"/>
          </w:tcPr>
          <w:p w14:paraId="37050000">
            <w:pPr>
              <w:spacing w:after="0" w:line="240" w:lineRule="auto"/>
              <w:ind/>
              <w:rPr>
                <w:rFonts w:ascii="Times New Roman" w:hAnsi="Times New Roman"/>
                <w:sz w:val="24"/>
              </w:rPr>
            </w:pPr>
            <w:r>
              <w:rPr>
                <w:rFonts w:ascii="Times New Roman" w:hAnsi="Times New Roman"/>
                <w:sz w:val="24"/>
              </w:rPr>
              <w:t>Л. Воронкова «Как Аленка разбила зеркало»</w:t>
            </w:r>
          </w:p>
        </w:tc>
        <w:tc>
          <w:tcPr>
            <w:tcW w:type="dxa" w:w="3118"/>
            <w:tcBorders>
              <w:top w:color="000000" w:sz="4" w:val="single"/>
              <w:left w:color="000000" w:sz="4" w:val="single"/>
              <w:bottom w:color="000000" w:sz="4" w:val="single"/>
              <w:right w:color="000000" w:sz="4" w:val="single"/>
            </w:tcBorders>
            <w:shd w:fill="auto" w:val="clear"/>
          </w:tcPr>
          <w:p w14:paraId="38050000">
            <w:pPr>
              <w:spacing w:after="0" w:line="240" w:lineRule="auto"/>
              <w:ind/>
              <w:rPr>
                <w:rFonts w:ascii="Times New Roman" w:hAnsi="Times New Roman"/>
                <w:sz w:val="24"/>
              </w:rPr>
            </w:pPr>
            <w:r>
              <w:rPr>
                <w:rFonts w:ascii="Times New Roman" w:hAnsi="Times New Roman"/>
                <w:sz w:val="24"/>
              </w:rPr>
              <w:t>К. Валохнович «Прости меня папа»</w:t>
            </w:r>
          </w:p>
        </w:tc>
        <w:tc>
          <w:tcPr>
            <w:tcW w:type="dxa" w:w="2976"/>
            <w:tcBorders>
              <w:top w:color="000000" w:sz="4" w:val="single"/>
              <w:left w:color="000000" w:sz="4" w:val="single"/>
              <w:bottom w:color="000000" w:sz="4" w:val="single"/>
              <w:right w:color="000000" w:sz="4" w:val="single"/>
            </w:tcBorders>
            <w:shd w:fill="auto" w:val="clear"/>
          </w:tcPr>
          <w:p w14:paraId="39050000">
            <w:pPr>
              <w:spacing w:after="0" w:line="240" w:lineRule="auto"/>
              <w:ind/>
              <w:rPr>
                <w:rFonts w:ascii="Times New Roman" w:hAnsi="Times New Roman"/>
                <w:sz w:val="24"/>
              </w:rPr>
            </w:pPr>
            <w:r>
              <w:rPr>
                <w:rFonts w:ascii="Times New Roman" w:hAnsi="Times New Roman"/>
                <w:sz w:val="24"/>
              </w:rPr>
              <w:t>Н.М.Артюхова «Большая береза»</w:t>
            </w:r>
          </w:p>
          <w:p w14:paraId="3A050000">
            <w:pPr>
              <w:spacing w:after="0" w:line="240" w:lineRule="auto"/>
              <w:ind/>
              <w:rPr>
                <w:rFonts w:ascii="Times New Roman" w:hAnsi="Times New Roman"/>
                <w:sz w:val="24"/>
              </w:rPr>
            </w:pPr>
            <w:r>
              <w:rPr>
                <w:rFonts w:ascii="Times New Roman" w:hAnsi="Times New Roman"/>
                <w:sz w:val="24"/>
              </w:rPr>
              <w:t>К.И.Чуковский « Цыпленок».</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3B05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3C050000">
            <w:pPr>
              <w:spacing w:after="0" w:line="240" w:lineRule="auto"/>
              <w:ind/>
              <w:rPr>
                <w:rFonts w:ascii="Times New Roman" w:hAnsi="Times New Roman"/>
                <w:sz w:val="24"/>
              </w:rPr>
            </w:pPr>
            <w:r>
              <w:rPr>
                <w:rFonts w:ascii="Times New Roman" w:hAnsi="Times New Roman"/>
                <w:sz w:val="24"/>
              </w:rPr>
              <w:t>Н. Карпова «Обнимите бабушку»</w:t>
            </w:r>
          </w:p>
        </w:tc>
        <w:tc>
          <w:tcPr>
            <w:tcW w:type="dxa" w:w="3119"/>
            <w:tcBorders>
              <w:top w:color="000000" w:sz="4" w:val="single"/>
              <w:left w:color="000000" w:sz="4" w:val="single"/>
              <w:bottom w:color="000000" w:sz="4" w:val="single"/>
              <w:right w:color="000000" w:sz="4" w:val="single"/>
            </w:tcBorders>
            <w:shd w:fill="auto" w:val="clear"/>
          </w:tcPr>
          <w:p w14:paraId="3D050000">
            <w:pPr>
              <w:spacing w:after="0" w:line="240" w:lineRule="auto"/>
              <w:ind/>
              <w:rPr>
                <w:rFonts w:ascii="Times New Roman" w:hAnsi="Times New Roman"/>
                <w:sz w:val="24"/>
              </w:rPr>
            </w:pPr>
            <w:r>
              <w:rPr>
                <w:rFonts w:ascii="Times New Roman" w:hAnsi="Times New Roman"/>
                <w:sz w:val="24"/>
              </w:rPr>
              <w:t>М. Пришвин «Ребята и утята»</w:t>
            </w:r>
          </w:p>
        </w:tc>
        <w:tc>
          <w:tcPr>
            <w:tcW w:type="dxa" w:w="3118"/>
            <w:tcBorders>
              <w:top w:color="000000" w:sz="4" w:val="single"/>
              <w:left w:color="000000" w:sz="4" w:val="single"/>
              <w:bottom w:color="000000" w:sz="4" w:val="single"/>
              <w:right w:color="000000" w:sz="4" w:val="single"/>
            </w:tcBorders>
            <w:shd w:fill="auto" w:val="clear"/>
          </w:tcPr>
          <w:p w14:paraId="3E050000">
            <w:pPr>
              <w:spacing w:after="0" w:line="240" w:lineRule="auto"/>
              <w:ind/>
              <w:rPr>
                <w:rFonts w:ascii="Times New Roman" w:hAnsi="Times New Roman"/>
                <w:sz w:val="24"/>
              </w:rPr>
            </w:pPr>
            <w:r>
              <w:rPr>
                <w:rFonts w:ascii="Times New Roman" w:hAnsi="Times New Roman"/>
                <w:sz w:val="24"/>
              </w:rPr>
              <w:t>Н. Карпова «Обнимите бабушку»</w:t>
            </w:r>
          </w:p>
        </w:tc>
        <w:tc>
          <w:tcPr>
            <w:tcW w:type="dxa" w:w="2976"/>
            <w:tcBorders>
              <w:top w:color="000000" w:sz="4" w:val="single"/>
              <w:left w:color="000000" w:sz="4" w:val="single"/>
              <w:bottom w:color="000000" w:sz="4" w:val="single"/>
              <w:right w:color="000000" w:sz="4" w:val="single"/>
            </w:tcBorders>
            <w:shd w:fill="auto" w:val="clear"/>
          </w:tcPr>
          <w:p w14:paraId="3F050000">
            <w:pPr>
              <w:spacing w:after="0" w:line="240" w:lineRule="auto"/>
              <w:ind/>
              <w:rPr>
                <w:rFonts w:ascii="Times New Roman" w:hAnsi="Times New Roman"/>
                <w:sz w:val="24"/>
              </w:rPr>
            </w:pPr>
            <w:r>
              <w:rPr>
                <w:rFonts w:ascii="Times New Roman" w:hAnsi="Times New Roman"/>
                <w:sz w:val="24"/>
              </w:rPr>
              <w:t xml:space="preserve">Д.Глиори « Что бы не случилось», «Непогода»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40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41050000">
            <w:pPr>
              <w:spacing w:after="0" w:line="240" w:lineRule="auto"/>
              <w:ind/>
              <w:rPr>
                <w:rFonts w:ascii="Times New Roman" w:hAnsi="Times New Roman"/>
                <w:sz w:val="24"/>
              </w:rPr>
            </w:pPr>
            <w:r>
              <w:rPr>
                <w:rFonts w:ascii="Times New Roman" w:hAnsi="Times New Roman"/>
                <w:sz w:val="24"/>
              </w:rPr>
              <w:t>Н. Карпова «Выздоравливай дедуль»</w:t>
            </w:r>
          </w:p>
        </w:tc>
        <w:tc>
          <w:tcPr>
            <w:tcW w:type="dxa" w:w="3119"/>
            <w:tcBorders>
              <w:top w:color="000000" w:sz="4" w:val="single"/>
              <w:left w:color="000000" w:sz="4" w:val="single"/>
              <w:bottom w:color="000000" w:sz="4" w:val="single"/>
              <w:right w:color="000000" w:sz="4" w:val="single"/>
            </w:tcBorders>
            <w:shd w:fill="auto" w:val="clear"/>
          </w:tcPr>
          <w:p w14:paraId="42050000">
            <w:pPr>
              <w:spacing w:after="0" w:line="240" w:lineRule="auto"/>
              <w:ind/>
              <w:rPr>
                <w:rFonts w:ascii="Times New Roman" w:hAnsi="Times New Roman"/>
                <w:sz w:val="24"/>
              </w:rPr>
            </w:pPr>
            <w:r>
              <w:rPr>
                <w:rFonts w:ascii="Times New Roman" w:hAnsi="Times New Roman"/>
                <w:sz w:val="24"/>
              </w:rPr>
              <w:t>Ирис Ревю «Семейное приключение»</w:t>
            </w:r>
          </w:p>
        </w:tc>
        <w:tc>
          <w:tcPr>
            <w:tcW w:type="dxa" w:w="3118"/>
            <w:tcBorders>
              <w:top w:color="000000" w:sz="4" w:val="single"/>
              <w:left w:color="000000" w:sz="4" w:val="single"/>
              <w:bottom w:color="000000" w:sz="4" w:val="single"/>
              <w:right w:color="000000" w:sz="4" w:val="single"/>
            </w:tcBorders>
            <w:shd w:fill="auto" w:val="clear"/>
          </w:tcPr>
          <w:p w14:paraId="43050000">
            <w:pPr>
              <w:spacing w:after="0" w:line="240" w:lineRule="auto"/>
              <w:ind/>
              <w:rPr>
                <w:rFonts w:ascii="Times New Roman" w:hAnsi="Times New Roman"/>
                <w:sz w:val="24"/>
              </w:rPr>
            </w:pPr>
            <w:r>
              <w:rPr>
                <w:rFonts w:ascii="Times New Roman" w:hAnsi="Times New Roman"/>
                <w:sz w:val="24"/>
              </w:rPr>
              <w:t>Н. Карпова «Выздоравливай дедуль»</w:t>
            </w:r>
          </w:p>
        </w:tc>
        <w:tc>
          <w:tcPr>
            <w:tcW w:type="dxa" w:w="2976"/>
            <w:tcBorders>
              <w:top w:color="000000" w:sz="4" w:val="single"/>
              <w:left w:color="000000" w:sz="4" w:val="single"/>
              <w:bottom w:color="000000" w:sz="4" w:val="single"/>
              <w:right w:color="000000" w:sz="4" w:val="single"/>
            </w:tcBorders>
            <w:shd w:fill="auto" w:val="clear"/>
          </w:tcPr>
          <w:p w14:paraId="44050000">
            <w:pPr>
              <w:spacing w:after="0" w:line="240" w:lineRule="auto"/>
              <w:ind/>
              <w:rPr>
                <w:rFonts w:ascii="Times New Roman" w:hAnsi="Times New Roman"/>
                <w:sz w:val="24"/>
              </w:rPr>
            </w:pPr>
            <w:r>
              <w:rPr>
                <w:rFonts w:ascii="Times New Roman" w:hAnsi="Times New Roman"/>
                <w:sz w:val="24"/>
              </w:rPr>
              <w:t>Д.Глиори «Непогода»</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45050000">
            <w:pPr>
              <w:spacing w:after="0" w:line="240" w:lineRule="auto"/>
              <w:ind w:firstLine="0" w:left="113" w:right="113"/>
              <w:jc w:val="center"/>
              <w:rPr>
                <w:rFonts w:ascii="Times New Roman" w:hAnsi="Times New Roman"/>
                <w:sz w:val="24"/>
              </w:rPr>
            </w:pPr>
            <w:r>
              <w:rPr>
                <w:rFonts w:ascii="Times New Roman" w:hAnsi="Times New Roman"/>
                <w:sz w:val="24"/>
              </w:rPr>
              <w:t>Март</w:t>
            </w:r>
          </w:p>
        </w:tc>
        <w:tc>
          <w:tcPr>
            <w:tcW w:type="dxa" w:w="1002"/>
            <w:tcBorders>
              <w:top w:color="000000" w:sz="4" w:val="single"/>
              <w:left w:color="000000" w:sz="4" w:val="single"/>
              <w:bottom w:color="000000" w:sz="4" w:val="single"/>
              <w:right w:color="000000" w:sz="4" w:val="single"/>
            </w:tcBorders>
            <w:shd w:fill="auto" w:val="clear"/>
          </w:tcPr>
          <w:p w14:paraId="46050000">
            <w:pPr>
              <w:spacing w:after="0" w:line="240" w:lineRule="auto"/>
              <w:ind/>
              <w:rPr>
                <w:rFonts w:ascii="Times New Roman" w:hAnsi="Times New Roman"/>
                <w:sz w:val="24"/>
              </w:rPr>
            </w:pPr>
            <w:r>
              <w:rPr>
                <w:rFonts w:ascii="Times New Roman" w:hAnsi="Times New Roman"/>
                <w:sz w:val="24"/>
              </w:rPr>
              <w:t>1</w:t>
            </w:r>
          </w:p>
        </w:tc>
        <w:tc>
          <w:tcPr>
            <w:tcW w:type="dxa" w:w="3173"/>
            <w:vMerge w:val="restart"/>
            <w:tcBorders>
              <w:top w:color="000000" w:sz="4" w:val="single"/>
              <w:left w:color="000000" w:sz="4" w:val="single"/>
              <w:bottom w:color="000000" w:sz="4" w:val="single"/>
              <w:right w:color="000000" w:sz="4" w:val="single"/>
            </w:tcBorders>
            <w:shd w:fill="auto" w:val="clear"/>
          </w:tcPr>
          <w:p w14:paraId="47050000">
            <w:pPr>
              <w:spacing w:after="0" w:line="240" w:lineRule="auto"/>
              <w:ind/>
              <w:rPr>
                <w:rFonts w:ascii="Times New Roman" w:hAnsi="Times New Roman"/>
                <w:sz w:val="24"/>
              </w:rPr>
            </w:pPr>
            <w:r>
              <w:rPr>
                <w:rFonts w:ascii="Times New Roman" w:hAnsi="Times New Roman"/>
                <w:sz w:val="24"/>
              </w:rPr>
              <w:t>Е. Кес «Азбука хорошего поведения»</w:t>
            </w:r>
          </w:p>
        </w:tc>
        <w:tc>
          <w:tcPr>
            <w:tcW w:type="dxa" w:w="3119"/>
            <w:tcBorders>
              <w:top w:color="000000" w:sz="4" w:val="single"/>
              <w:left w:color="000000" w:sz="4" w:val="single"/>
              <w:bottom w:color="000000" w:sz="4" w:val="single"/>
              <w:right w:color="000000" w:sz="4" w:val="single"/>
            </w:tcBorders>
            <w:shd w:fill="auto" w:val="clear"/>
          </w:tcPr>
          <w:p w14:paraId="48050000">
            <w:pPr>
              <w:spacing w:after="0" w:line="240" w:lineRule="auto"/>
              <w:ind/>
              <w:rPr>
                <w:rFonts w:ascii="Times New Roman" w:hAnsi="Times New Roman"/>
                <w:sz w:val="24"/>
              </w:rPr>
            </w:pPr>
            <w:r>
              <w:rPr>
                <w:rFonts w:ascii="Times New Roman" w:hAnsi="Times New Roman"/>
                <w:sz w:val="24"/>
              </w:rPr>
              <w:t>В.А.Сухомлинский «Сказка о Гусыне»</w:t>
            </w:r>
          </w:p>
        </w:tc>
        <w:tc>
          <w:tcPr>
            <w:tcW w:type="dxa" w:w="3118"/>
            <w:tcBorders>
              <w:top w:color="000000" w:sz="4" w:val="single"/>
              <w:left w:color="000000" w:sz="4" w:val="single"/>
              <w:bottom w:color="000000" w:sz="4" w:val="single"/>
              <w:right w:color="000000" w:sz="4" w:val="single"/>
            </w:tcBorders>
            <w:shd w:fill="auto" w:val="clear"/>
          </w:tcPr>
          <w:p w14:paraId="49050000">
            <w:pPr>
              <w:spacing w:after="0" w:line="240" w:lineRule="auto"/>
              <w:ind/>
              <w:rPr>
                <w:rFonts w:ascii="Times New Roman" w:hAnsi="Times New Roman"/>
                <w:sz w:val="24"/>
              </w:rPr>
            </w:pPr>
            <w:r>
              <w:rPr>
                <w:rFonts w:ascii="Times New Roman" w:hAnsi="Times New Roman"/>
                <w:sz w:val="24"/>
              </w:rPr>
              <w:t>В. Ю Драгунский « Чики-брык»</w:t>
            </w:r>
          </w:p>
        </w:tc>
        <w:tc>
          <w:tcPr>
            <w:tcW w:type="dxa" w:w="2976"/>
            <w:vMerge w:val="restart"/>
            <w:tcBorders>
              <w:top w:color="000000" w:sz="4" w:val="single"/>
              <w:left w:color="000000" w:sz="4" w:val="single"/>
              <w:bottom w:color="000000" w:sz="4" w:val="single"/>
              <w:right w:color="000000" w:sz="4" w:val="single"/>
            </w:tcBorders>
            <w:shd w:fill="auto" w:val="clear"/>
          </w:tcPr>
          <w:p w14:paraId="4A050000">
            <w:pPr>
              <w:spacing w:after="0" w:line="240" w:lineRule="auto"/>
              <w:ind/>
              <w:rPr>
                <w:rFonts w:ascii="Times New Roman" w:hAnsi="Times New Roman"/>
                <w:sz w:val="24"/>
              </w:rPr>
            </w:pPr>
            <w:r>
              <w:rPr>
                <w:rFonts w:ascii="Times New Roman" w:hAnsi="Times New Roman"/>
                <w:sz w:val="24"/>
              </w:rPr>
              <w:t>А.П.Гайдар «Чук и Гек»</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4B050000">
            <w:pPr>
              <w:spacing w:after="0" w:line="240" w:lineRule="auto"/>
              <w:ind/>
              <w:rPr>
                <w:rFonts w:ascii="Times New Roman" w:hAnsi="Times New Roman"/>
                <w:sz w:val="24"/>
              </w:rPr>
            </w:pPr>
            <w:r>
              <w:rPr>
                <w:rFonts w:ascii="Times New Roman" w:hAnsi="Times New Roman"/>
                <w:sz w:val="24"/>
              </w:rPr>
              <w:t>2</w:t>
            </w:r>
          </w:p>
        </w:tc>
        <w:tc>
          <w:tcPr>
            <w:tcW w:type="dxa" w:w="3173"/>
            <w:gridSpan w:val="1"/>
            <w:vMerge w:val="continue"/>
            <w:tcBorders>
              <w:top w:color="000000" w:sz="4" w:val="single"/>
              <w:left w:color="000000" w:sz="4" w:val="single"/>
              <w:bottom w:color="000000" w:sz="4" w:val="single"/>
              <w:right w:color="000000" w:sz="4" w:val="single"/>
            </w:tcBorders>
            <w:shd w:fill="auto" w:val="clear"/>
          </w:tcPr>
          <w:p/>
        </w:tc>
        <w:tc>
          <w:tcPr>
            <w:tcW w:type="dxa" w:w="3119"/>
            <w:tcBorders>
              <w:top w:color="000000" w:sz="4" w:val="single"/>
              <w:left w:color="000000" w:sz="4" w:val="single"/>
              <w:bottom w:color="000000" w:sz="4" w:val="single"/>
              <w:right w:color="000000" w:sz="4" w:val="single"/>
            </w:tcBorders>
            <w:shd w:fill="auto" w:val="clear"/>
          </w:tcPr>
          <w:p w14:paraId="4C050000">
            <w:pPr>
              <w:spacing w:after="0" w:line="240" w:lineRule="auto"/>
              <w:ind/>
              <w:rPr>
                <w:rFonts w:ascii="Times New Roman" w:hAnsi="Times New Roman"/>
                <w:sz w:val="24"/>
              </w:rPr>
            </w:pPr>
            <w:r>
              <w:rPr>
                <w:rFonts w:ascii="Times New Roman" w:hAnsi="Times New Roman"/>
                <w:sz w:val="24"/>
              </w:rPr>
              <w:t>В.А. Сухомлинский Кто кого ведет домой</w:t>
            </w:r>
          </w:p>
        </w:tc>
        <w:tc>
          <w:tcPr>
            <w:tcW w:type="dxa" w:w="3118"/>
            <w:tcBorders>
              <w:top w:color="000000" w:sz="4" w:val="single"/>
              <w:left w:color="000000" w:sz="4" w:val="single"/>
              <w:bottom w:color="000000" w:sz="4" w:val="single"/>
              <w:right w:color="000000" w:sz="4" w:val="single"/>
            </w:tcBorders>
            <w:shd w:fill="auto" w:val="clear"/>
          </w:tcPr>
          <w:p w14:paraId="4D050000">
            <w:pPr>
              <w:spacing w:after="0" w:line="240" w:lineRule="auto"/>
              <w:ind/>
              <w:rPr>
                <w:rFonts w:ascii="Times New Roman" w:hAnsi="Times New Roman"/>
                <w:sz w:val="24"/>
              </w:rPr>
            </w:pPr>
            <w:r>
              <w:rPr>
                <w:rFonts w:ascii="Times New Roman" w:hAnsi="Times New Roman"/>
                <w:sz w:val="24"/>
              </w:rPr>
              <w:t>Р.н.с « Гуси-лебеди»</w:t>
            </w: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4E050000">
            <w:pPr>
              <w:spacing w:after="0" w:line="240" w:lineRule="auto"/>
              <w:ind/>
              <w:rPr>
                <w:rFonts w:ascii="Times New Roman" w:hAnsi="Times New Roman"/>
                <w:sz w:val="24"/>
              </w:rPr>
            </w:pPr>
            <w:r>
              <w:rPr>
                <w:rFonts w:ascii="Times New Roman" w:hAnsi="Times New Roman"/>
                <w:sz w:val="24"/>
              </w:rPr>
              <w:t>3</w:t>
            </w:r>
          </w:p>
        </w:tc>
        <w:tc>
          <w:tcPr>
            <w:tcW w:type="dxa" w:w="3173"/>
            <w:gridSpan w:val="1"/>
            <w:vMerge w:val="continue"/>
            <w:tcBorders>
              <w:top w:color="000000" w:sz="4" w:val="single"/>
              <w:left w:color="000000" w:sz="4" w:val="single"/>
              <w:bottom w:color="000000" w:sz="4" w:val="single"/>
              <w:right w:color="000000" w:sz="4" w:val="single"/>
            </w:tcBorders>
            <w:shd w:fill="auto" w:val="clear"/>
          </w:tcPr>
          <w:p/>
        </w:tc>
        <w:tc>
          <w:tcPr>
            <w:tcW w:type="dxa" w:w="3119"/>
            <w:tcBorders>
              <w:top w:color="000000" w:sz="4" w:val="single"/>
              <w:left w:color="000000" w:sz="4" w:val="single"/>
              <w:bottom w:color="000000" w:sz="4" w:val="single"/>
              <w:right w:color="000000" w:sz="4" w:val="single"/>
            </w:tcBorders>
            <w:shd w:fill="auto" w:val="clear"/>
          </w:tcPr>
          <w:p w14:paraId="4F050000">
            <w:pPr>
              <w:spacing w:after="0" w:line="240" w:lineRule="auto"/>
              <w:ind/>
              <w:rPr>
                <w:rFonts w:ascii="Times New Roman" w:hAnsi="Times New Roman"/>
                <w:sz w:val="24"/>
              </w:rPr>
            </w:pPr>
            <w:r>
              <w:rPr>
                <w:rFonts w:ascii="Times New Roman" w:hAnsi="Times New Roman"/>
                <w:sz w:val="24"/>
              </w:rPr>
              <w:t>В.А. Сухомлинский «Я больше не буду</w:t>
            </w:r>
          </w:p>
        </w:tc>
        <w:tc>
          <w:tcPr>
            <w:tcW w:type="dxa" w:w="3118"/>
            <w:vMerge w:val="restart"/>
            <w:tcBorders>
              <w:top w:color="000000" w:sz="4" w:val="single"/>
              <w:left w:color="000000" w:sz="4" w:val="single"/>
              <w:bottom w:color="000000" w:sz="4" w:val="single"/>
              <w:right w:color="000000" w:sz="4" w:val="single"/>
            </w:tcBorders>
            <w:shd w:fill="auto" w:val="clear"/>
          </w:tcPr>
          <w:p w14:paraId="50050000">
            <w:pPr>
              <w:spacing w:after="0" w:line="240" w:lineRule="auto"/>
              <w:ind/>
              <w:rPr>
                <w:rFonts w:ascii="Times New Roman" w:hAnsi="Times New Roman"/>
                <w:sz w:val="24"/>
              </w:rPr>
            </w:pPr>
            <w:r>
              <w:rPr>
                <w:rFonts w:ascii="Times New Roman" w:hAnsi="Times New Roman"/>
                <w:sz w:val="24"/>
              </w:rPr>
              <w:t>Г.Х.Андерсен «Снежная королева»</w:t>
            </w: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51050000">
            <w:pPr>
              <w:spacing w:after="0" w:line="240" w:lineRule="auto"/>
              <w:ind/>
              <w:rPr>
                <w:rFonts w:ascii="Times New Roman" w:hAnsi="Times New Roman"/>
                <w:sz w:val="24"/>
              </w:rPr>
            </w:pPr>
            <w:r>
              <w:rPr>
                <w:rFonts w:ascii="Times New Roman" w:hAnsi="Times New Roman"/>
                <w:sz w:val="24"/>
              </w:rPr>
              <w:t>4</w:t>
            </w:r>
          </w:p>
        </w:tc>
        <w:tc>
          <w:tcPr>
            <w:tcW w:type="dxa" w:w="3173"/>
            <w:gridSpan w:val="1"/>
            <w:vMerge w:val="continue"/>
            <w:tcBorders>
              <w:top w:color="000000" w:sz="4" w:val="single"/>
              <w:left w:color="000000" w:sz="4" w:val="single"/>
              <w:bottom w:color="000000" w:sz="4" w:val="single"/>
              <w:right w:color="000000" w:sz="4" w:val="single"/>
            </w:tcBorders>
            <w:shd w:fill="auto" w:val="clear"/>
          </w:tcPr>
          <w:p/>
        </w:tc>
        <w:tc>
          <w:tcPr>
            <w:tcW w:type="dxa" w:w="3119"/>
            <w:tcBorders>
              <w:top w:color="000000" w:sz="4" w:val="single"/>
              <w:left w:color="000000" w:sz="4" w:val="single"/>
              <w:bottom w:color="000000" w:sz="4" w:val="single"/>
              <w:right w:color="000000" w:sz="4" w:val="single"/>
            </w:tcBorders>
            <w:shd w:fill="auto" w:val="clear"/>
          </w:tcPr>
          <w:p w14:paraId="52050000">
            <w:pPr>
              <w:spacing w:after="0" w:line="240" w:lineRule="auto"/>
              <w:ind/>
              <w:rPr>
                <w:rFonts w:ascii="Times New Roman" w:hAnsi="Times New Roman"/>
                <w:sz w:val="24"/>
              </w:rPr>
            </w:pPr>
            <w:r>
              <w:rPr>
                <w:rFonts w:ascii="Times New Roman" w:hAnsi="Times New Roman"/>
                <w:sz w:val="24"/>
              </w:rPr>
              <w:t>С. Прокофьева «Сказка о Зайчике, который обидел свою маму»</w:t>
            </w:r>
          </w:p>
        </w:tc>
        <w:tc>
          <w:tcPr>
            <w:tcW w:type="dxa" w:w="3118"/>
            <w:gridSpan w:val="1"/>
            <w:vMerge w:val="continue"/>
            <w:tcBorders>
              <w:top w:color="000000" w:sz="4" w:val="single"/>
              <w:left w:color="000000" w:sz="4" w:val="single"/>
              <w:bottom w:color="000000" w:sz="4" w:val="single"/>
              <w:right w:color="000000" w:sz="4" w:val="single"/>
            </w:tcBorders>
            <w:shd w:fill="auto" w:val="clear"/>
          </w:tcPr>
          <w:p/>
        </w:tc>
        <w:tc>
          <w:tcPr>
            <w:tcW w:type="dxa" w:w="2976"/>
            <w:gridSpan w:val="1"/>
            <w:vMerge w:val="continue"/>
            <w:tcBorders>
              <w:top w:color="000000" w:sz="4" w:val="single"/>
              <w:left w:color="000000" w:sz="4" w:val="single"/>
              <w:bottom w:color="000000" w:sz="4" w:val="single"/>
              <w:right w:color="000000" w:sz="4" w:val="single"/>
            </w:tcBorders>
            <w:shd w:fill="auto" w:val="clear"/>
          </w:tcP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53050000">
            <w:pPr>
              <w:spacing w:after="0" w:line="240" w:lineRule="auto"/>
              <w:ind w:firstLine="0" w:left="113" w:right="113"/>
              <w:jc w:val="center"/>
              <w:rPr>
                <w:rFonts w:ascii="Times New Roman" w:hAnsi="Times New Roman"/>
                <w:sz w:val="24"/>
              </w:rPr>
            </w:pPr>
            <w:r>
              <w:rPr>
                <w:rFonts w:ascii="Times New Roman" w:hAnsi="Times New Roman"/>
                <w:sz w:val="24"/>
              </w:rPr>
              <w:t>Апрель</w:t>
            </w:r>
          </w:p>
        </w:tc>
        <w:tc>
          <w:tcPr>
            <w:tcW w:type="dxa" w:w="1002"/>
            <w:tcBorders>
              <w:top w:color="000000" w:sz="4" w:val="single"/>
              <w:left w:color="000000" w:sz="4" w:val="single"/>
              <w:bottom w:color="000000" w:sz="4" w:val="single"/>
              <w:right w:color="000000" w:sz="4" w:val="single"/>
            </w:tcBorders>
            <w:shd w:fill="auto" w:val="clear"/>
          </w:tcPr>
          <w:p w14:paraId="5405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55050000">
            <w:pPr>
              <w:spacing w:after="0" w:line="240" w:lineRule="auto"/>
              <w:ind/>
              <w:rPr>
                <w:rFonts w:ascii="Times New Roman" w:hAnsi="Times New Roman"/>
                <w:sz w:val="24"/>
              </w:rPr>
            </w:pPr>
            <w:r>
              <w:rPr>
                <w:rFonts w:ascii="Times New Roman" w:hAnsi="Times New Roman"/>
                <w:sz w:val="24"/>
              </w:rPr>
              <w:t>Г. М. Цыферов «Как стать большим»</w:t>
            </w:r>
          </w:p>
        </w:tc>
        <w:tc>
          <w:tcPr>
            <w:tcW w:type="dxa" w:w="3119"/>
            <w:vMerge w:val="restart"/>
            <w:tcBorders>
              <w:top w:color="000000" w:sz="4" w:val="single"/>
              <w:left w:color="000000" w:sz="4" w:val="single"/>
              <w:bottom w:color="000000" w:sz="4" w:val="single"/>
              <w:right w:color="000000" w:sz="4" w:val="single"/>
            </w:tcBorders>
            <w:shd w:fill="auto" w:val="clear"/>
          </w:tcPr>
          <w:p w14:paraId="56050000">
            <w:pPr>
              <w:spacing w:after="0" w:line="240" w:lineRule="auto"/>
              <w:ind/>
              <w:rPr>
                <w:rFonts w:ascii="Times New Roman" w:hAnsi="Times New Roman"/>
                <w:sz w:val="24"/>
              </w:rPr>
            </w:pPr>
            <w:r>
              <w:rPr>
                <w:rFonts w:ascii="Times New Roman" w:hAnsi="Times New Roman"/>
                <w:sz w:val="24"/>
              </w:rPr>
              <w:t xml:space="preserve">Сборник рассказов Е. Кес «Азбука хорошего поведения» </w:t>
            </w:r>
          </w:p>
        </w:tc>
        <w:tc>
          <w:tcPr>
            <w:tcW w:type="dxa" w:w="3118"/>
            <w:tcBorders>
              <w:top w:color="000000" w:sz="4" w:val="single"/>
              <w:left w:color="000000" w:sz="4" w:val="single"/>
              <w:bottom w:color="000000" w:sz="4" w:val="single"/>
              <w:right w:color="000000" w:sz="4" w:val="single"/>
            </w:tcBorders>
            <w:shd w:fill="auto" w:val="clear"/>
          </w:tcPr>
          <w:p w14:paraId="57050000">
            <w:pPr>
              <w:spacing w:after="0" w:line="240" w:lineRule="auto"/>
              <w:ind/>
              <w:rPr>
                <w:rFonts w:ascii="Times New Roman" w:hAnsi="Times New Roman"/>
                <w:sz w:val="24"/>
              </w:rPr>
            </w:pPr>
            <w:r>
              <w:rPr>
                <w:rFonts w:ascii="Times New Roman" w:hAnsi="Times New Roman"/>
                <w:sz w:val="24"/>
              </w:rPr>
              <w:t>В.А. Сухомлинский «Я больше не буду</w:t>
            </w:r>
          </w:p>
        </w:tc>
        <w:tc>
          <w:tcPr>
            <w:tcW w:type="dxa" w:w="2976"/>
            <w:tcBorders>
              <w:top w:color="000000" w:sz="4" w:val="single"/>
              <w:left w:color="000000" w:sz="4" w:val="single"/>
              <w:bottom w:color="000000" w:sz="4" w:val="single"/>
              <w:right w:color="000000" w:sz="4" w:val="single"/>
            </w:tcBorders>
            <w:shd w:fill="auto" w:val="clear"/>
          </w:tcPr>
          <w:p w14:paraId="58050000">
            <w:pPr>
              <w:spacing w:after="0" w:line="240" w:lineRule="auto"/>
              <w:ind/>
              <w:rPr>
                <w:rFonts w:ascii="Times New Roman" w:hAnsi="Times New Roman"/>
                <w:sz w:val="24"/>
              </w:rPr>
            </w:pPr>
            <w:r>
              <w:rPr>
                <w:rFonts w:ascii="Times New Roman" w:hAnsi="Times New Roman"/>
                <w:sz w:val="24"/>
              </w:rPr>
              <w:t>Е.А.Благинина «Наш дедушка»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5905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5A050000">
            <w:pPr>
              <w:spacing w:after="0" w:line="240" w:lineRule="auto"/>
              <w:ind/>
              <w:rPr>
                <w:rFonts w:ascii="Times New Roman" w:hAnsi="Times New Roman"/>
                <w:sz w:val="24"/>
              </w:rPr>
            </w:pPr>
            <w:r>
              <w:rPr>
                <w:rFonts w:ascii="Times New Roman" w:hAnsi="Times New Roman"/>
                <w:sz w:val="24"/>
              </w:rPr>
              <w:t>М. С. Пляцковский «Счастливый день»</w:t>
            </w:r>
          </w:p>
        </w:tc>
        <w:tc>
          <w:tcPr>
            <w:tcW w:type="dxa" w:w="3119"/>
            <w:gridSpan w:val="1"/>
            <w:vMerge w:val="continue"/>
            <w:tcBorders>
              <w:top w:color="000000" w:sz="4" w:val="single"/>
              <w:left w:color="000000" w:sz="4" w:val="single"/>
              <w:bottom w:color="000000" w:sz="4" w:val="single"/>
              <w:right w:color="000000" w:sz="4" w:val="single"/>
            </w:tcBorders>
            <w:shd w:fill="auto" w:val="clear"/>
          </w:tcPr>
          <w:p/>
        </w:tc>
        <w:tc>
          <w:tcPr>
            <w:tcW w:type="dxa" w:w="3118"/>
            <w:tcBorders>
              <w:top w:color="000000" w:sz="4" w:val="single"/>
              <w:left w:color="000000" w:sz="4" w:val="single"/>
              <w:bottom w:color="000000" w:sz="4" w:val="single"/>
              <w:right w:color="000000" w:sz="4" w:val="single"/>
            </w:tcBorders>
            <w:shd w:fill="auto" w:val="clear"/>
          </w:tcPr>
          <w:p w14:paraId="5B050000">
            <w:pPr>
              <w:spacing w:after="0" w:line="240" w:lineRule="auto"/>
              <w:ind/>
              <w:rPr>
                <w:rFonts w:ascii="Times New Roman" w:hAnsi="Times New Roman"/>
                <w:sz w:val="24"/>
              </w:rPr>
            </w:pPr>
            <w:r>
              <w:rPr>
                <w:rFonts w:ascii="Times New Roman" w:hAnsi="Times New Roman"/>
                <w:sz w:val="24"/>
              </w:rPr>
              <w:t>Л. Н. Толстой «Двабрата»</w:t>
            </w:r>
          </w:p>
        </w:tc>
        <w:tc>
          <w:tcPr>
            <w:tcW w:type="dxa" w:w="2976"/>
            <w:tcBorders>
              <w:top w:color="000000" w:sz="4" w:val="single"/>
              <w:left w:color="000000" w:sz="4" w:val="single"/>
              <w:bottom w:color="000000" w:sz="4" w:val="single"/>
              <w:right w:color="000000" w:sz="4" w:val="single"/>
            </w:tcBorders>
            <w:shd w:fill="auto" w:val="clear"/>
          </w:tcPr>
          <w:p w14:paraId="5C050000">
            <w:pPr>
              <w:spacing w:after="0" w:line="240" w:lineRule="auto"/>
              <w:ind/>
              <w:rPr>
                <w:rFonts w:ascii="Times New Roman" w:hAnsi="Times New Roman"/>
                <w:sz w:val="24"/>
              </w:rPr>
            </w:pPr>
            <w:r>
              <w:rPr>
                <w:rFonts w:ascii="Times New Roman" w:hAnsi="Times New Roman"/>
                <w:sz w:val="24"/>
              </w:rPr>
              <w:t>Е.А.Благинина «Научу обуваться и братца»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5D05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5E050000">
            <w:pPr>
              <w:spacing w:after="0" w:line="240" w:lineRule="auto"/>
              <w:ind/>
              <w:rPr>
                <w:rFonts w:ascii="Times New Roman" w:hAnsi="Times New Roman"/>
                <w:sz w:val="24"/>
              </w:rPr>
            </w:pPr>
            <w:r>
              <w:rPr>
                <w:rFonts w:ascii="Times New Roman" w:hAnsi="Times New Roman"/>
                <w:sz w:val="24"/>
              </w:rPr>
              <w:t>Е. А. Пермяк «Как Мишка хотел маму перехитрить»</w:t>
            </w:r>
          </w:p>
        </w:tc>
        <w:tc>
          <w:tcPr>
            <w:tcW w:type="dxa" w:w="3119"/>
            <w:gridSpan w:val="1"/>
            <w:vMerge w:val="continue"/>
            <w:tcBorders>
              <w:top w:color="000000" w:sz="4" w:val="single"/>
              <w:left w:color="000000" w:sz="4" w:val="single"/>
              <w:bottom w:color="000000" w:sz="4" w:val="single"/>
              <w:right w:color="000000" w:sz="4" w:val="single"/>
            </w:tcBorders>
            <w:shd w:fill="auto" w:val="clear"/>
          </w:tcPr>
          <w:p/>
        </w:tc>
        <w:tc>
          <w:tcPr>
            <w:tcW w:type="dxa" w:w="3118"/>
            <w:tcBorders>
              <w:top w:color="000000" w:sz="4" w:val="single"/>
              <w:left w:color="000000" w:sz="4" w:val="single"/>
              <w:bottom w:color="000000" w:sz="4" w:val="single"/>
              <w:right w:color="000000" w:sz="4" w:val="single"/>
            </w:tcBorders>
            <w:shd w:fill="auto" w:val="clear"/>
          </w:tcPr>
          <w:p w14:paraId="5F050000">
            <w:pPr>
              <w:spacing w:after="0" w:line="240" w:lineRule="auto"/>
              <w:ind/>
              <w:rPr>
                <w:rFonts w:ascii="Times New Roman" w:hAnsi="Times New Roman"/>
                <w:sz w:val="24"/>
              </w:rPr>
            </w:pPr>
            <w:r>
              <w:rPr>
                <w:rFonts w:ascii="Times New Roman" w:hAnsi="Times New Roman"/>
                <w:sz w:val="24"/>
              </w:rPr>
              <w:t>Белорусская народная сказка «Старый отец»</w:t>
            </w:r>
          </w:p>
        </w:tc>
        <w:tc>
          <w:tcPr>
            <w:tcW w:type="dxa" w:w="2976"/>
            <w:tcBorders>
              <w:top w:color="000000" w:sz="4" w:val="single"/>
              <w:left w:color="000000" w:sz="4" w:val="single"/>
              <w:bottom w:color="000000" w:sz="4" w:val="single"/>
              <w:right w:color="000000" w:sz="4" w:val="single"/>
            </w:tcBorders>
            <w:shd w:fill="auto" w:val="clear"/>
          </w:tcPr>
          <w:p w14:paraId="60050000">
            <w:pPr>
              <w:spacing w:after="0" w:line="240" w:lineRule="auto"/>
              <w:ind/>
              <w:rPr>
                <w:rFonts w:ascii="Times New Roman" w:hAnsi="Times New Roman"/>
                <w:sz w:val="24"/>
              </w:rPr>
            </w:pPr>
            <w:r>
              <w:rPr>
                <w:rFonts w:ascii="Times New Roman" w:hAnsi="Times New Roman"/>
                <w:sz w:val="24"/>
              </w:rPr>
              <w:t xml:space="preserve">А.Л.Барто «Было у бабушки сорок внучат», «Младший брат» </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61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62050000">
            <w:pPr>
              <w:spacing w:after="0" w:line="240" w:lineRule="auto"/>
              <w:ind/>
              <w:rPr>
                <w:rFonts w:ascii="Times New Roman" w:hAnsi="Times New Roman"/>
                <w:sz w:val="24"/>
              </w:rPr>
            </w:pPr>
            <w:r>
              <w:rPr>
                <w:rFonts w:ascii="Times New Roman" w:hAnsi="Times New Roman"/>
                <w:sz w:val="24"/>
              </w:rPr>
              <w:t>С. Л. Прокофьева «Сказка про маму»</w:t>
            </w:r>
          </w:p>
        </w:tc>
        <w:tc>
          <w:tcPr>
            <w:tcW w:type="dxa" w:w="3119"/>
            <w:gridSpan w:val="1"/>
            <w:vMerge w:val="continue"/>
            <w:tcBorders>
              <w:top w:color="000000" w:sz="4" w:val="single"/>
              <w:left w:color="000000" w:sz="4" w:val="single"/>
              <w:bottom w:color="000000" w:sz="4" w:val="single"/>
              <w:right w:color="000000" w:sz="4" w:val="single"/>
            </w:tcBorders>
            <w:shd w:fill="auto" w:val="clear"/>
          </w:tcPr>
          <w:p/>
        </w:tc>
        <w:tc>
          <w:tcPr>
            <w:tcW w:type="dxa" w:w="3118"/>
            <w:tcBorders>
              <w:top w:color="000000" w:sz="4" w:val="single"/>
              <w:left w:color="000000" w:sz="4" w:val="single"/>
              <w:bottom w:color="000000" w:sz="4" w:val="single"/>
              <w:right w:color="000000" w:sz="4" w:val="single"/>
            </w:tcBorders>
            <w:shd w:fill="auto" w:val="clear"/>
          </w:tcPr>
          <w:p w14:paraId="63050000">
            <w:pPr>
              <w:spacing w:after="0" w:line="240" w:lineRule="auto"/>
              <w:ind/>
              <w:rPr>
                <w:rFonts w:ascii="Times New Roman" w:hAnsi="Times New Roman"/>
                <w:sz w:val="24"/>
              </w:rPr>
            </w:pPr>
            <w:r>
              <w:rPr>
                <w:rFonts w:ascii="Times New Roman" w:hAnsi="Times New Roman"/>
                <w:sz w:val="24"/>
              </w:rPr>
              <w:t>В.А.Осеева «Волшебное слово»</w:t>
            </w:r>
          </w:p>
        </w:tc>
        <w:tc>
          <w:tcPr>
            <w:tcW w:type="dxa" w:w="2976"/>
            <w:tcBorders>
              <w:top w:color="000000" w:sz="4" w:val="single"/>
              <w:left w:color="000000" w:sz="4" w:val="single"/>
              <w:bottom w:color="000000" w:sz="4" w:val="single"/>
              <w:right w:color="000000" w:sz="4" w:val="single"/>
            </w:tcBorders>
            <w:shd w:fill="auto" w:val="clear"/>
          </w:tcPr>
          <w:p w14:paraId="64050000">
            <w:pPr>
              <w:spacing w:after="0" w:line="240" w:lineRule="auto"/>
              <w:ind/>
              <w:rPr>
                <w:rFonts w:ascii="Times New Roman" w:hAnsi="Times New Roman"/>
                <w:sz w:val="24"/>
              </w:rPr>
            </w:pPr>
            <w:r>
              <w:rPr>
                <w:rFonts w:ascii="Times New Roman" w:hAnsi="Times New Roman"/>
                <w:sz w:val="24"/>
              </w:rPr>
              <w:t>Е.Мурашова и Н.Майорова « Когда бабушка и дедушка были маленькими</w:t>
            </w:r>
          </w:p>
        </w:tc>
      </w:tr>
      <w:tr>
        <w:tc>
          <w:tcPr>
            <w:tcW w:type="dxa" w:w="993"/>
            <w:vMerge w:val="restart"/>
            <w:tcBorders>
              <w:top w:color="000000" w:sz="4" w:val="single"/>
              <w:left w:color="000000" w:sz="4" w:val="single"/>
              <w:bottom w:color="000000" w:sz="4" w:val="single"/>
              <w:right w:color="000000" w:sz="4" w:val="single"/>
            </w:tcBorders>
            <w:shd w:fill="auto" w:val="clear"/>
            <w:textDirection w:val="btLr"/>
          </w:tcPr>
          <w:p w14:paraId="65050000">
            <w:pPr>
              <w:spacing w:after="0" w:line="240" w:lineRule="auto"/>
              <w:ind w:firstLine="0" w:left="113" w:right="113"/>
              <w:jc w:val="center"/>
              <w:rPr>
                <w:rFonts w:ascii="Times New Roman" w:hAnsi="Times New Roman"/>
                <w:sz w:val="24"/>
              </w:rPr>
            </w:pPr>
            <w:r>
              <w:rPr>
                <w:rFonts w:ascii="Times New Roman" w:hAnsi="Times New Roman"/>
                <w:sz w:val="24"/>
              </w:rPr>
              <w:t>Май</w:t>
            </w:r>
          </w:p>
        </w:tc>
        <w:tc>
          <w:tcPr>
            <w:tcW w:type="dxa" w:w="1002"/>
            <w:tcBorders>
              <w:top w:color="000000" w:sz="4" w:val="single"/>
              <w:left w:color="000000" w:sz="4" w:val="single"/>
              <w:bottom w:color="000000" w:sz="4" w:val="single"/>
              <w:right w:color="000000" w:sz="4" w:val="single"/>
            </w:tcBorders>
            <w:shd w:fill="auto" w:val="clear"/>
          </w:tcPr>
          <w:p w14:paraId="66050000">
            <w:pPr>
              <w:spacing w:after="0" w:line="240" w:lineRule="auto"/>
              <w:ind/>
              <w:rPr>
                <w:rFonts w:ascii="Times New Roman" w:hAnsi="Times New Roman"/>
                <w:sz w:val="24"/>
              </w:rPr>
            </w:pPr>
            <w:r>
              <w:rPr>
                <w:rFonts w:ascii="Times New Roman" w:hAnsi="Times New Roman"/>
                <w:sz w:val="24"/>
              </w:rPr>
              <w:t>1</w:t>
            </w:r>
          </w:p>
        </w:tc>
        <w:tc>
          <w:tcPr>
            <w:tcW w:type="dxa" w:w="3173"/>
            <w:tcBorders>
              <w:top w:color="000000" w:sz="4" w:val="single"/>
              <w:left w:color="000000" w:sz="4" w:val="single"/>
              <w:bottom w:color="000000" w:sz="4" w:val="single"/>
              <w:right w:color="000000" w:sz="4" w:val="single"/>
            </w:tcBorders>
            <w:shd w:fill="auto" w:val="clear"/>
          </w:tcPr>
          <w:p w14:paraId="67050000">
            <w:pPr>
              <w:spacing w:after="0" w:line="240" w:lineRule="auto"/>
              <w:ind/>
              <w:rPr>
                <w:rFonts w:ascii="Times New Roman" w:hAnsi="Times New Roman"/>
                <w:sz w:val="24"/>
              </w:rPr>
            </w:pPr>
            <w:r>
              <w:rPr>
                <w:rFonts w:ascii="Times New Roman" w:hAnsi="Times New Roman"/>
                <w:sz w:val="24"/>
              </w:rPr>
              <w:t xml:space="preserve">С. Я </w:t>
            </w:r>
            <w:r>
              <w:rPr>
                <w:rFonts w:ascii="Times New Roman" w:hAnsi="Times New Roman"/>
                <w:spacing w:val="-2"/>
                <w:sz w:val="24"/>
              </w:rPr>
              <w:t xml:space="preserve">Маршак </w:t>
            </w:r>
            <w:r>
              <w:rPr>
                <w:rFonts w:ascii="Times New Roman" w:hAnsi="Times New Roman"/>
                <w:sz w:val="24"/>
              </w:rPr>
              <w:t xml:space="preserve">«Если вы </w:t>
            </w:r>
            <w:r>
              <w:rPr>
                <w:rFonts w:ascii="Times New Roman" w:hAnsi="Times New Roman"/>
                <w:spacing w:val="-2"/>
                <w:sz w:val="24"/>
              </w:rPr>
              <w:t>вежливы»</w:t>
            </w:r>
          </w:p>
        </w:tc>
        <w:tc>
          <w:tcPr>
            <w:tcW w:type="dxa" w:w="3119"/>
            <w:tcBorders>
              <w:top w:color="000000" w:sz="4" w:val="single"/>
              <w:left w:color="000000" w:sz="4" w:val="single"/>
              <w:bottom w:color="000000" w:sz="4" w:val="single"/>
              <w:right w:color="000000" w:sz="4" w:val="single"/>
            </w:tcBorders>
            <w:shd w:fill="auto" w:val="clear"/>
          </w:tcPr>
          <w:p w14:paraId="68050000">
            <w:pPr>
              <w:spacing w:after="0" w:line="240" w:lineRule="auto"/>
              <w:ind/>
              <w:rPr>
                <w:rFonts w:ascii="Times New Roman" w:hAnsi="Times New Roman"/>
                <w:sz w:val="24"/>
              </w:rPr>
            </w:pPr>
            <w:r>
              <w:rPr>
                <w:rFonts w:ascii="Times New Roman" w:hAnsi="Times New Roman"/>
                <w:sz w:val="24"/>
              </w:rPr>
              <w:t>Г. М. Цыферов «Как стать большим»</w:t>
            </w:r>
          </w:p>
        </w:tc>
        <w:tc>
          <w:tcPr>
            <w:tcW w:type="dxa" w:w="3118"/>
            <w:tcBorders>
              <w:top w:color="000000" w:sz="4" w:val="single"/>
              <w:left w:color="000000" w:sz="4" w:val="single"/>
              <w:bottom w:color="000000" w:sz="4" w:val="single"/>
              <w:right w:color="000000" w:sz="4" w:val="single"/>
            </w:tcBorders>
            <w:shd w:fill="auto" w:val="clear"/>
          </w:tcPr>
          <w:p w14:paraId="69050000">
            <w:pPr>
              <w:spacing w:after="0" w:line="240" w:lineRule="auto"/>
              <w:ind/>
              <w:rPr>
                <w:rFonts w:ascii="Times New Roman" w:hAnsi="Times New Roman"/>
                <w:sz w:val="24"/>
              </w:rPr>
            </w:pPr>
            <w:r>
              <w:rPr>
                <w:rFonts w:ascii="Times New Roman" w:hAnsi="Times New Roman"/>
                <w:sz w:val="24"/>
              </w:rPr>
              <w:t>В.А.Осеева «Печенье»,</w:t>
            </w:r>
          </w:p>
        </w:tc>
        <w:tc>
          <w:tcPr>
            <w:tcW w:type="dxa" w:w="2976"/>
            <w:tcBorders>
              <w:top w:color="000000" w:sz="4" w:val="single"/>
              <w:left w:color="000000" w:sz="4" w:val="single"/>
              <w:bottom w:color="000000" w:sz="4" w:val="single"/>
              <w:right w:color="000000" w:sz="4" w:val="single"/>
            </w:tcBorders>
            <w:shd w:fill="auto" w:val="clear"/>
          </w:tcPr>
          <w:p w14:paraId="6A050000">
            <w:pPr>
              <w:spacing w:after="0" w:line="240" w:lineRule="auto"/>
              <w:ind/>
              <w:rPr>
                <w:rFonts w:ascii="Times New Roman" w:hAnsi="Times New Roman"/>
                <w:sz w:val="24"/>
              </w:rPr>
            </w:pPr>
            <w:r>
              <w:rPr>
                <w:rFonts w:ascii="Times New Roman" w:hAnsi="Times New Roman"/>
                <w:sz w:val="24"/>
              </w:rPr>
              <w:t>Л.Н.Толстого «Старая лошадь»</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6B050000">
            <w:pPr>
              <w:spacing w:after="0" w:line="240" w:lineRule="auto"/>
              <w:ind/>
              <w:rPr>
                <w:rFonts w:ascii="Times New Roman" w:hAnsi="Times New Roman"/>
                <w:sz w:val="24"/>
              </w:rPr>
            </w:pPr>
            <w:r>
              <w:rPr>
                <w:rFonts w:ascii="Times New Roman" w:hAnsi="Times New Roman"/>
                <w:sz w:val="24"/>
              </w:rPr>
              <w:t>2</w:t>
            </w:r>
          </w:p>
        </w:tc>
        <w:tc>
          <w:tcPr>
            <w:tcW w:type="dxa" w:w="3173"/>
            <w:tcBorders>
              <w:top w:color="000000" w:sz="4" w:val="single"/>
              <w:left w:color="000000" w:sz="4" w:val="single"/>
              <w:bottom w:color="000000" w:sz="4" w:val="single"/>
              <w:right w:color="000000" w:sz="4" w:val="single"/>
            </w:tcBorders>
            <w:shd w:fill="auto" w:val="clear"/>
          </w:tcPr>
          <w:p w14:paraId="6C050000">
            <w:pPr>
              <w:spacing w:after="0" w:line="240" w:lineRule="auto"/>
              <w:ind/>
              <w:rPr>
                <w:rFonts w:ascii="Times New Roman" w:hAnsi="Times New Roman"/>
                <w:sz w:val="24"/>
              </w:rPr>
            </w:pPr>
            <w:r>
              <w:rPr>
                <w:rFonts w:ascii="Times New Roman" w:hAnsi="Times New Roman"/>
                <w:sz w:val="24"/>
              </w:rPr>
              <w:t xml:space="preserve">С. Я </w:t>
            </w:r>
            <w:r>
              <w:rPr>
                <w:rFonts w:ascii="Times New Roman" w:hAnsi="Times New Roman"/>
                <w:spacing w:val="-2"/>
                <w:sz w:val="24"/>
              </w:rPr>
              <w:t>Маршак «Пожелание друзьям»</w:t>
            </w:r>
          </w:p>
        </w:tc>
        <w:tc>
          <w:tcPr>
            <w:tcW w:type="dxa" w:w="3119"/>
            <w:tcBorders>
              <w:top w:color="000000" w:sz="4" w:val="single"/>
              <w:left w:color="000000" w:sz="4" w:val="single"/>
              <w:bottom w:color="000000" w:sz="4" w:val="single"/>
              <w:right w:color="000000" w:sz="4" w:val="single"/>
            </w:tcBorders>
            <w:shd w:fill="auto" w:val="clear"/>
          </w:tcPr>
          <w:p w14:paraId="6D050000">
            <w:pPr>
              <w:spacing w:after="0" w:line="240" w:lineRule="auto"/>
              <w:ind/>
              <w:rPr>
                <w:rFonts w:ascii="Times New Roman" w:hAnsi="Times New Roman"/>
                <w:sz w:val="24"/>
              </w:rPr>
            </w:pPr>
            <w:r>
              <w:rPr>
                <w:rFonts w:ascii="Times New Roman" w:hAnsi="Times New Roman"/>
                <w:sz w:val="24"/>
              </w:rPr>
              <w:t>М. С. Пляцковский «Счастливый день»</w:t>
            </w:r>
          </w:p>
        </w:tc>
        <w:tc>
          <w:tcPr>
            <w:tcW w:type="dxa" w:w="3118"/>
            <w:tcBorders>
              <w:top w:color="000000" w:sz="4" w:val="single"/>
              <w:left w:color="000000" w:sz="4" w:val="single"/>
              <w:bottom w:color="000000" w:sz="4" w:val="single"/>
              <w:right w:color="000000" w:sz="4" w:val="single"/>
            </w:tcBorders>
            <w:shd w:fill="auto" w:val="clear"/>
          </w:tcPr>
          <w:p w14:paraId="6E050000">
            <w:pPr>
              <w:spacing w:after="0" w:line="240" w:lineRule="auto"/>
              <w:ind/>
              <w:rPr>
                <w:rFonts w:ascii="Times New Roman" w:hAnsi="Times New Roman"/>
                <w:sz w:val="24"/>
              </w:rPr>
            </w:pPr>
            <w:r>
              <w:rPr>
                <w:rFonts w:ascii="Times New Roman" w:hAnsi="Times New Roman"/>
                <w:sz w:val="24"/>
              </w:rPr>
              <w:t>М.  Скребцова «Сердце матери»</w:t>
            </w:r>
          </w:p>
        </w:tc>
        <w:tc>
          <w:tcPr>
            <w:tcW w:type="dxa" w:w="2976"/>
            <w:tcBorders>
              <w:top w:color="000000" w:sz="4" w:val="single"/>
              <w:left w:color="000000" w:sz="4" w:val="single"/>
              <w:bottom w:color="000000" w:sz="4" w:val="single"/>
              <w:right w:color="000000" w:sz="4" w:val="single"/>
            </w:tcBorders>
            <w:shd w:fill="auto" w:val="clear"/>
          </w:tcPr>
          <w:p w14:paraId="6F050000">
            <w:pPr>
              <w:spacing w:after="0" w:line="240" w:lineRule="auto"/>
              <w:ind/>
              <w:rPr>
                <w:rFonts w:ascii="Times New Roman" w:hAnsi="Times New Roman"/>
                <w:sz w:val="24"/>
              </w:rPr>
            </w:pPr>
            <w:r>
              <w:rPr>
                <w:rFonts w:ascii="Times New Roman" w:hAnsi="Times New Roman"/>
                <w:sz w:val="24"/>
              </w:rPr>
              <w:t>В.А.Осеева «Отомстила»</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70050000">
            <w:pPr>
              <w:spacing w:after="0" w:line="240" w:lineRule="auto"/>
              <w:ind/>
              <w:rPr>
                <w:rFonts w:ascii="Times New Roman" w:hAnsi="Times New Roman"/>
                <w:sz w:val="24"/>
              </w:rPr>
            </w:pPr>
            <w:r>
              <w:rPr>
                <w:rFonts w:ascii="Times New Roman" w:hAnsi="Times New Roman"/>
                <w:sz w:val="24"/>
              </w:rPr>
              <w:t>3</w:t>
            </w:r>
          </w:p>
        </w:tc>
        <w:tc>
          <w:tcPr>
            <w:tcW w:type="dxa" w:w="3173"/>
            <w:tcBorders>
              <w:top w:color="000000" w:sz="4" w:val="single"/>
              <w:left w:color="000000" w:sz="4" w:val="single"/>
              <w:bottom w:color="000000" w:sz="4" w:val="single"/>
              <w:right w:color="000000" w:sz="4" w:val="single"/>
            </w:tcBorders>
            <w:shd w:fill="auto" w:val="clear"/>
          </w:tcPr>
          <w:p w14:paraId="71050000">
            <w:pPr>
              <w:spacing w:after="0" w:line="240" w:lineRule="auto"/>
              <w:ind/>
              <w:rPr>
                <w:rFonts w:ascii="Times New Roman" w:hAnsi="Times New Roman"/>
                <w:sz w:val="24"/>
              </w:rPr>
            </w:pPr>
            <w:r>
              <w:rPr>
                <w:rFonts w:ascii="Times New Roman" w:hAnsi="Times New Roman"/>
                <w:sz w:val="24"/>
              </w:rPr>
              <w:t xml:space="preserve">С. Я </w:t>
            </w:r>
            <w:r>
              <w:rPr>
                <w:rFonts w:ascii="Times New Roman" w:hAnsi="Times New Roman"/>
                <w:spacing w:val="-2"/>
                <w:sz w:val="24"/>
              </w:rPr>
              <w:t>Маршак «Друзья-товарищи»</w:t>
            </w:r>
          </w:p>
        </w:tc>
        <w:tc>
          <w:tcPr>
            <w:tcW w:type="dxa" w:w="3119"/>
            <w:tcBorders>
              <w:top w:color="000000" w:sz="4" w:val="single"/>
              <w:left w:color="000000" w:sz="4" w:val="single"/>
              <w:bottom w:color="000000" w:sz="4" w:val="single"/>
              <w:right w:color="000000" w:sz="4" w:val="single"/>
            </w:tcBorders>
            <w:shd w:fill="auto" w:val="clear"/>
          </w:tcPr>
          <w:p w14:paraId="72050000">
            <w:pPr>
              <w:spacing w:after="0" w:line="240" w:lineRule="auto"/>
              <w:ind/>
              <w:rPr>
                <w:rFonts w:ascii="Times New Roman" w:hAnsi="Times New Roman"/>
                <w:sz w:val="24"/>
              </w:rPr>
            </w:pPr>
            <w:r>
              <w:rPr>
                <w:rFonts w:ascii="Times New Roman" w:hAnsi="Times New Roman"/>
                <w:sz w:val="24"/>
              </w:rPr>
              <w:t>Е. А. Пермяк «Как Мишка хотел маму перехитрить»</w:t>
            </w:r>
          </w:p>
        </w:tc>
        <w:tc>
          <w:tcPr>
            <w:tcW w:type="dxa" w:w="3118"/>
            <w:tcBorders>
              <w:top w:color="000000" w:sz="4" w:val="single"/>
              <w:left w:color="000000" w:sz="4" w:val="single"/>
              <w:bottom w:color="000000" w:sz="4" w:val="single"/>
              <w:right w:color="000000" w:sz="4" w:val="single"/>
            </w:tcBorders>
            <w:shd w:fill="auto" w:val="clear"/>
          </w:tcPr>
          <w:p w14:paraId="73050000">
            <w:pPr>
              <w:spacing w:after="0" w:line="240" w:lineRule="auto"/>
              <w:ind/>
              <w:rPr>
                <w:rFonts w:ascii="Times New Roman" w:hAnsi="Times New Roman"/>
                <w:sz w:val="24"/>
              </w:rPr>
            </w:pPr>
            <w:r>
              <w:rPr>
                <w:rFonts w:ascii="Times New Roman" w:hAnsi="Times New Roman"/>
                <w:sz w:val="24"/>
              </w:rPr>
              <w:t>В.А.Сухомлинский «Все добрые люди – одна семья»</w:t>
            </w:r>
          </w:p>
        </w:tc>
        <w:tc>
          <w:tcPr>
            <w:tcW w:type="dxa" w:w="2976"/>
            <w:tcBorders>
              <w:top w:color="000000" w:sz="4" w:val="single"/>
              <w:left w:color="000000" w:sz="4" w:val="single"/>
              <w:bottom w:color="000000" w:sz="4" w:val="single"/>
              <w:right w:color="000000" w:sz="4" w:val="single"/>
            </w:tcBorders>
            <w:shd w:fill="auto" w:val="clear"/>
          </w:tcPr>
          <w:p w14:paraId="74050000">
            <w:pPr>
              <w:spacing w:after="0" w:line="240" w:lineRule="auto"/>
              <w:ind/>
              <w:rPr>
                <w:rFonts w:ascii="Times New Roman" w:hAnsi="Times New Roman"/>
                <w:sz w:val="24"/>
              </w:rPr>
            </w:pPr>
            <w:r>
              <w:rPr>
                <w:rFonts w:ascii="Times New Roman" w:hAnsi="Times New Roman"/>
                <w:sz w:val="24"/>
              </w:rPr>
              <w:t>В.Сухомлинский «Бабушка отдыхает»</w:t>
            </w:r>
          </w:p>
        </w:tc>
      </w:tr>
      <w:tr>
        <w:tc>
          <w:tcPr>
            <w:tcW w:type="dxa" w:w="993"/>
            <w:gridSpan w:val="1"/>
            <w:vMerge w:val="continue"/>
            <w:tcBorders>
              <w:top w:color="000000" w:sz="4" w:val="single"/>
              <w:left w:color="000000" w:sz="4" w:val="single"/>
              <w:bottom w:color="000000" w:sz="4" w:val="single"/>
              <w:right w:color="000000" w:sz="4" w:val="single"/>
            </w:tcBorders>
            <w:shd w:fill="auto" w:val="clear"/>
            <w:textDirection w:val="btLr"/>
          </w:tcPr>
          <w:p/>
        </w:tc>
        <w:tc>
          <w:tcPr>
            <w:tcW w:type="dxa" w:w="1002"/>
            <w:tcBorders>
              <w:top w:color="000000" w:sz="4" w:val="single"/>
              <w:left w:color="000000" w:sz="4" w:val="single"/>
              <w:bottom w:color="000000" w:sz="4" w:val="single"/>
              <w:right w:color="000000" w:sz="4" w:val="single"/>
            </w:tcBorders>
            <w:shd w:fill="auto" w:val="clear"/>
          </w:tcPr>
          <w:p w14:paraId="75050000">
            <w:pPr>
              <w:spacing w:after="0" w:line="240" w:lineRule="auto"/>
              <w:ind/>
              <w:rPr>
                <w:rFonts w:ascii="Times New Roman" w:hAnsi="Times New Roman"/>
                <w:sz w:val="24"/>
              </w:rPr>
            </w:pPr>
            <w:r>
              <w:rPr>
                <w:rFonts w:ascii="Times New Roman" w:hAnsi="Times New Roman"/>
                <w:sz w:val="24"/>
              </w:rPr>
              <w:t>4</w:t>
            </w:r>
          </w:p>
        </w:tc>
        <w:tc>
          <w:tcPr>
            <w:tcW w:type="dxa" w:w="3173"/>
            <w:tcBorders>
              <w:top w:color="000000" w:sz="4" w:val="single"/>
              <w:left w:color="000000" w:sz="4" w:val="single"/>
              <w:bottom w:color="000000" w:sz="4" w:val="single"/>
              <w:right w:color="000000" w:sz="4" w:val="single"/>
            </w:tcBorders>
            <w:shd w:fill="auto" w:val="clear"/>
          </w:tcPr>
          <w:p w14:paraId="76050000">
            <w:pPr>
              <w:widowControl w:val="0"/>
              <w:spacing w:after="0" w:line="240" w:lineRule="auto"/>
              <w:ind w:firstLine="0" w:left="110"/>
              <w:rPr>
                <w:rFonts w:ascii="Times New Roman" w:hAnsi="Times New Roman"/>
                <w:sz w:val="24"/>
              </w:rPr>
            </w:pPr>
            <w:r>
              <w:rPr>
                <w:rFonts w:ascii="Times New Roman" w:hAnsi="Times New Roman"/>
                <w:sz w:val="24"/>
              </w:rPr>
              <w:t xml:space="preserve">С. Я </w:t>
            </w:r>
            <w:r>
              <w:rPr>
                <w:rFonts w:ascii="Times New Roman" w:hAnsi="Times New Roman"/>
                <w:spacing w:val="-2"/>
                <w:sz w:val="24"/>
              </w:rPr>
              <w:t xml:space="preserve">Маршак </w:t>
            </w:r>
            <w:r>
              <w:rPr>
                <w:rFonts w:ascii="Times New Roman" w:hAnsi="Times New Roman"/>
                <w:spacing w:val="-4"/>
                <w:sz w:val="24"/>
              </w:rPr>
              <w:t>«Урок</w:t>
            </w:r>
          </w:p>
          <w:p w14:paraId="77050000">
            <w:pPr>
              <w:spacing w:after="0" w:line="240" w:lineRule="auto"/>
              <w:ind/>
              <w:rPr>
                <w:rFonts w:ascii="Times New Roman" w:hAnsi="Times New Roman"/>
                <w:sz w:val="24"/>
              </w:rPr>
            </w:pPr>
            <w:r>
              <w:rPr>
                <w:rFonts w:ascii="Times New Roman" w:hAnsi="Times New Roman"/>
                <w:spacing w:val="-2"/>
                <w:sz w:val="24"/>
              </w:rPr>
              <w:t>вежливости»,</w:t>
            </w:r>
          </w:p>
        </w:tc>
        <w:tc>
          <w:tcPr>
            <w:tcW w:type="dxa" w:w="3119"/>
            <w:tcBorders>
              <w:top w:color="000000" w:sz="4" w:val="single"/>
              <w:left w:color="000000" w:sz="4" w:val="single"/>
              <w:bottom w:color="000000" w:sz="4" w:val="single"/>
              <w:right w:color="000000" w:sz="4" w:val="single"/>
            </w:tcBorders>
            <w:shd w:fill="auto" w:val="clear"/>
          </w:tcPr>
          <w:p w14:paraId="78050000">
            <w:pPr>
              <w:spacing w:after="0" w:line="240" w:lineRule="auto"/>
              <w:ind/>
              <w:rPr>
                <w:rFonts w:ascii="Times New Roman" w:hAnsi="Times New Roman"/>
                <w:sz w:val="24"/>
              </w:rPr>
            </w:pPr>
            <w:r>
              <w:rPr>
                <w:rFonts w:ascii="Times New Roman" w:hAnsi="Times New Roman"/>
                <w:sz w:val="24"/>
              </w:rPr>
              <w:t xml:space="preserve">С. Л. Прокофьева «Не буду просить прощение» </w:t>
            </w:r>
          </w:p>
        </w:tc>
        <w:tc>
          <w:tcPr>
            <w:tcW w:type="dxa" w:w="3118"/>
            <w:tcBorders>
              <w:top w:color="000000" w:sz="4" w:val="single"/>
              <w:left w:color="000000" w:sz="4" w:val="single"/>
              <w:bottom w:color="000000" w:sz="4" w:val="single"/>
              <w:right w:color="000000" w:sz="4" w:val="single"/>
            </w:tcBorders>
            <w:shd w:fill="auto" w:val="clear"/>
          </w:tcPr>
          <w:p w14:paraId="79050000">
            <w:pPr>
              <w:spacing w:after="0" w:line="240" w:lineRule="auto"/>
              <w:ind/>
              <w:rPr>
                <w:rFonts w:ascii="Times New Roman" w:hAnsi="Times New Roman"/>
                <w:sz w:val="24"/>
              </w:rPr>
            </w:pPr>
            <w:r>
              <w:rPr>
                <w:rFonts w:ascii="Times New Roman" w:hAnsi="Times New Roman"/>
                <w:sz w:val="24"/>
              </w:rPr>
              <w:t>В.А.Сухомлинский «Седьмая дочь»</w:t>
            </w:r>
          </w:p>
        </w:tc>
        <w:tc>
          <w:tcPr>
            <w:tcW w:type="dxa" w:w="2976"/>
            <w:tcBorders>
              <w:top w:color="000000" w:sz="4" w:val="single"/>
              <w:left w:color="000000" w:sz="4" w:val="single"/>
              <w:bottom w:color="000000" w:sz="4" w:val="single"/>
              <w:right w:color="000000" w:sz="4" w:val="single"/>
            </w:tcBorders>
            <w:shd w:fill="auto" w:val="clear"/>
          </w:tcPr>
          <w:p w14:paraId="7A050000">
            <w:pPr>
              <w:spacing w:after="0" w:line="240" w:lineRule="auto"/>
              <w:ind/>
              <w:rPr>
                <w:rFonts w:ascii="Times New Roman" w:hAnsi="Times New Roman"/>
                <w:sz w:val="24"/>
              </w:rPr>
            </w:pPr>
            <w:r>
              <w:rPr>
                <w:rFonts w:ascii="Times New Roman" w:hAnsi="Times New Roman"/>
                <w:sz w:val="24"/>
              </w:rPr>
              <w:t>Е.А.Благинина «Посидим в тишине»</w:t>
            </w:r>
          </w:p>
        </w:tc>
      </w:tr>
    </w:tbl>
    <w:p w14:paraId="7B050000">
      <w:pPr>
        <w:spacing w:after="0" w:line="240" w:lineRule="auto"/>
        <w:ind/>
        <w:jc w:val="center"/>
        <w:rPr>
          <w:rFonts w:ascii="Times New Roman" w:hAnsi="Times New Roman"/>
          <w:sz w:val="28"/>
        </w:rPr>
      </w:pPr>
    </w:p>
    <w:p w14:paraId="7C050000">
      <w:pPr>
        <w:ind/>
        <w:jc w:val="center"/>
        <w:rPr>
          <w:rFonts w:ascii="Times New Roman" w:hAnsi="Times New Roman"/>
          <w:sz w:val="24"/>
        </w:rPr>
      </w:pPr>
    </w:p>
    <w:p w14:paraId="7D050000">
      <w:bookmarkStart w:id="39" w:name="__RefHeading___39"/>
      <w:bookmarkEnd w:id="39"/>
      <w:pPr>
        <w:pStyle w:val="Style_8"/>
        <w:pageBreakBefore w:val="1"/>
        <w:ind/>
        <w:rPr>
          <w:rFonts w:ascii="Times New Roman" w:hAnsi="Times New Roman"/>
        </w:rPr>
      </w:pPr>
      <w:r>
        <w:rPr>
          <w:rFonts w:ascii="Times New Roman" w:hAnsi="Times New Roman"/>
        </w:rPr>
        <w:t xml:space="preserve">Раздел </w:t>
      </w:r>
      <w:r>
        <w:rPr>
          <w:rFonts w:ascii="Times New Roman" w:hAnsi="Times New Roman"/>
        </w:rPr>
        <w:t>4</w:t>
      </w:r>
      <w:r>
        <w:rPr>
          <w:rFonts w:ascii="Times New Roman" w:hAnsi="Times New Roman"/>
        </w:rPr>
        <w:t xml:space="preserve">. </w:t>
      </w:r>
      <w:r>
        <w:rPr>
          <w:rFonts w:ascii="Times New Roman" w:hAnsi="Times New Roman"/>
        </w:rPr>
        <w:t>«</w:t>
      </w:r>
      <w:r>
        <w:rPr>
          <w:rFonts w:ascii="Times New Roman" w:hAnsi="Times New Roman"/>
        </w:rPr>
        <w:t>Продуктивная деятельность</w:t>
      </w:r>
      <w:r>
        <w:rPr>
          <w:rFonts w:ascii="Times New Roman" w:hAnsi="Times New Roman"/>
        </w:rPr>
        <w:t>»</w:t>
      </w:r>
    </w:p>
    <w:p w14:paraId="7E050000">
      <w:pPr>
        <w:ind/>
        <w:jc w:val="center"/>
        <w:rPr>
          <w:rFonts w:ascii="Times New Roman" w:hAnsi="Times New Roman"/>
          <w:b w:val="1"/>
          <w:i w:val="1"/>
          <w:sz w:val="28"/>
        </w:rPr>
      </w:pPr>
      <w:r>
        <w:rPr>
          <w:rFonts w:ascii="Times New Roman" w:hAnsi="Times New Roman"/>
          <w:b w:val="1"/>
          <w:i w:val="1"/>
          <w:sz w:val="28"/>
        </w:rPr>
        <w:t>Цель: развитие творческой активности, коммуникативных навыков и положительного отношения к близким людям посредством художественного творчества, помогающего осознать ценность семейных отношений и развивать чувство принадлежности и любви к своей семье.</w:t>
      </w:r>
    </w:p>
    <w:tbl>
      <w:tblPr>
        <w:tblStyle w:val="Style_13"/>
        <w:tblInd w:type="dxa" w:w="-99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4"/>
        <w:gridCol w:w="3437"/>
        <w:gridCol w:w="3437"/>
        <w:gridCol w:w="3437"/>
        <w:gridCol w:w="3438"/>
      </w:tblGrid>
      <w:tr>
        <w:tc>
          <w:tcPr>
            <w:tcW w:type="dxa" w:w="804"/>
            <w:tcBorders>
              <w:top w:color="000000" w:sz="4" w:val="single"/>
              <w:left w:color="000000" w:sz="4" w:val="single"/>
              <w:bottom w:color="000000" w:sz="4" w:val="single"/>
              <w:right w:color="000000" w:sz="4" w:val="single"/>
            </w:tcBorders>
            <w:shd w:fill="auto" w:val="clear"/>
          </w:tcPr>
          <w:p w14:paraId="7F050000">
            <w:pPr>
              <w:spacing w:after="0" w:line="240" w:lineRule="auto"/>
              <w:ind w:firstLine="0" w:left="-120"/>
              <w:jc w:val="center"/>
              <w:rPr>
                <w:rFonts w:ascii="Times New Roman" w:hAnsi="Times New Roman"/>
                <w:b w:val="1"/>
                <w:sz w:val="24"/>
              </w:rPr>
            </w:pPr>
            <w:r>
              <w:rPr>
                <w:rFonts w:ascii="Times New Roman" w:hAnsi="Times New Roman"/>
                <w:b w:val="1"/>
                <w:sz w:val="24"/>
              </w:rPr>
              <w:t>Месяц</w:t>
            </w:r>
          </w:p>
        </w:tc>
        <w:tc>
          <w:tcPr>
            <w:tcW w:type="dxa" w:w="3437"/>
            <w:tcBorders>
              <w:top w:color="000000" w:sz="4" w:val="single"/>
              <w:left w:color="000000" w:sz="4" w:val="single"/>
              <w:bottom w:color="000000" w:sz="4" w:val="single"/>
              <w:right w:color="000000" w:sz="4" w:val="single"/>
            </w:tcBorders>
            <w:shd w:fill="auto" w:val="clear"/>
          </w:tcPr>
          <w:p w14:paraId="8005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3437"/>
            <w:tcBorders>
              <w:top w:color="000000" w:sz="4" w:val="single"/>
              <w:left w:color="000000" w:sz="4" w:val="single"/>
              <w:bottom w:color="000000" w:sz="4" w:val="single"/>
              <w:right w:color="000000" w:sz="4" w:val="single"/>
            </w:tcBorders>
            <w:shd w:fill="auto" w:val="clear"/>
          </w:tcPr>
          <w:p w14:paraId="8105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3437"/>
            <w:tcBorders>
              <w:top w:color="000000" w:sz="4" w:val="single"/>
              <w:left w:color="000000" w:sz="4" w:val="single"/>
              <w:bottom w:color="000000" w:sz="4" w:val="single"/>
              <w:right w:color="000000" w:sz="4" w:val="single"/>
            </w:tcBorders>
            <w:shd w:fill="auto" w:val="clear"/>
          </w:tcPr>
          <w:p w14:paraId="82050000">
            <w:pPr>
              <w:spacing w:after="0" w:line="240" w:lineRule="auto"/>
              <w:ind/>
              <w:jc w:val="center"/>
              <w:rPr>
                <w:rFonts w:ascii="Times New Roman" w:hAnsi="Times New Roman"/>
                <w:b w:val="1"/>
                <w:sz w:val="24"/>
              </w:rPr>
            </w:pPr>
            <w:r>
              <w:rPr>
                <w:rFonts w:ascii="Times New Roman" w:hAnsi="Times New Roman"/>
                <w:b w:val="1"/>
                <w:sz w:val="24"/>
              </w:rPr>
              <w:t>5-6 лет</w:t>
            </w:r>
          </w:p>
        </w:tc>
        <w:tc>
          <w:tcPr>
            <w:tcW w:type="dxa" w:w="3438"/>
            <w:tcBorders>
              <w:top w:color="000000" w:sz="4" w:val="single"/>
              <w:left w:color="000000" w:sz="4" w:val="single"/>
              <w:bottom w:color="000000" w:sz="4" w:val="single"/>
              <w:right w:color="000000" w:sz="4" w:val="single"/>
            </w:tcBorders>
            <w:shd w:fill="auto" w:val="clear"/>
          </w:tcPr>
          <w:p w14:paraId="83050000">
            <w:pPr>
              <w:spacing w:after="0" w:line="240" w:lineRule="auto"/>
              <w:ind/>
              <w:jc w:val="center"/>
              <w:rPr>
                <w:rFonts w:ascii="Times New Roman" w:hAnsi="Times New Roman"/>
                <w:b w:val="1"/>
                <w:sz w:val="24"/>
              </w:rPr>
            </w:pPr>
            <w:r>
              <w:rPr>
                <w:rFonts w:ascii="Times New Roman" w:hAnsi="Times New Roman"/>
                <w:b w:val="1"/>
                <w:sz w:val="24"/>
              </w:rPr>
              <w:t>6-7 лет</w:t>
            </w:r>
          </w:p>
        </w:tc>
      </w:tr>
      <w:tr>
        <w:tc>
          <w:tcPr>
            <w:tcW w:type="dxa" w:w="14553"/>
            <w:gridSpan w:val="5"/>
            <w:tcBorders>
              <w:top w:color="000000" w:sz="4" w:val="single"/>
              <w:left w:color="000000" w:sz="4" w:val="single"/>
              <w:bottom w:color="000000" w:sz="4" w:val="single"/>
              <w:right w:color="000000" w:sz="4" w:val="single"/>
            </w:tcBorders>
            <w:shd w:fill="auto" w:val="clear"/>
            <w:vAlign w:val="center"/>
          </w:tcPr>
          <w:p w14:paraId="84050000">
            <w:pPr>
              <w:spacing w:after="0" w:line="240" w:lineRule="auto"/>
              <w:ind/>
              <w:jc w:val="center"/>
              <w:rPr>
                <w:rFonts w:ascii="Times New Roman" w:hAnsi="Times New Roman"/>
                <w:b w:val="1"/>
                <w:sz w:val="24"/>
              </w:rPr>
            </w:pPr>
            <w:r>
              <w:rPr>
                <w:rFonts w:ascii="Times New Roman" w:hAnsi="Times New Roman"/>
                <w:b w:val="1"/>
                <w:sz w:val="24"/>
              </w:rPr>
              <w:t>Рисование</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85050000">
            <w:pPr>
              <w:spacing w:after="0" w:line="240" w:lineRule="auto"/>
              <w:ind w:firstLine="0" w:left="113" w:right="113"/>
              <w:jc w:val="center"/>
              <w:rPr>
                <w:rFonts w:ascii="Times New Roman" w:hAnsi="Times New Roman"/>
              </w:rPr>
            </w:pPr>
            <w:r>
              <w:rPr>
                <w:rFonts w:ascii="Times New Roman" w:hAnsi="Times New Roman"/>
              </w:rPr>
              <w:t>Сентябрь</w:t>
            </w:r>
          </w:p>
        </w:tc>
        <w:tc>
          <w:tcPr>
            <w:tcW w:type="dxa" w:w="3437"/>
            <w:tcBorders>
              <w:top w:color="000000" w:sz="4" w:val="single"/>
              <w:left w:color="000000" w:sz="4" w:val="single"/>
              <w:bottom w:color="000000" w:sz="4" w:val="single"/>
              <w:right w:color="000000" w:sz="4" w:val="single"/>
            </w:tcBorders>
            <w:shd w:fill="auto" w:val="clear"/>
          </w:tcPr>
          <w:p w14:paraId="86050000">
            <w:pPr>
              <w:spacing w:after="0" w:line="240" w:lineRule="auto"/>
              <w:ind/>
              <w:rPr>
                <w:rFonts w:ascii="Times New Roman" w:hAnsi="Times New Roman"/>
                <w:sz w:val="24"/>
              </w:rPr>
            </w:pPr>
            <w:r>
              <w:rPr>
                <w:rFonts w:ascii="Times New Roman" w:hAnsi="Times New Roman"/>
                <w:sz w:val="24"/>
              </w:rPr>
              <w:t>Семейный праздник: вся семья вместе веселится и играет.</w:t>
            </w:r>
          </w:p>
        </w:tc>
        <w:tc>
          <w:tcPr>
            <w:tcW w:type="dxa" w:w="3437"/>
            <w:tcBorders>
              <w:top w:color="000000" w:sz="4" w:val="single"/>
              <w:left w:color="000000" w:sz="4" w:val="single"/>
              <w:bottom w:color="000000" w:sz="4" w:val="single"/>
              <w:right w:color="000000" w:sz="4" w:val="single"/>
            </w:tcBorders>
            <w:shd w:fill="auto" w:val="clear"/>
          </w:tcPr>
          <w:p w14:paraId="87050000">
            <w:pPr>
              <w:spacing w:after="0"/>
              <w:ind/>
              <w:rPr>
                <w:rFonts w:ascii="Times New Roman" w:hAnsi="Times New Roman"/>
                <w:sz w:val="24"/>
              </w:rPr>
            </w:pPr>
            <w:r>
              <w:rPr>
                <w:rFonts w:ascii="Times New Roman" w:hAnsi="Times New Roman"/>
                <w:sz w:val="24"/>
              </w:rPr>
              <w:t>Родственники собираются на ужин: вся семья ужинает за одним столом.</w:t>
            </w:r>
          </w:p>
        </w:tc>
        <w:tc>
          <w:tcPr>
            <w:tcW w:type="dxa" w:w="3437"/>
            <w:tcBorders>
              <w:top w:color="000000" w:sz="4" w:val="single"/>
              <w:left w:color="000000" w:sz="4" w:val="single"/>
              <w:bottom w:color="000000" w:sz="4" w:val="single"/>
              <w:right w:color="000000" w:sz="4" w:val="single"/>
            </w:tcBorders>
            <w:shd w:fill="auto" w:val="clear"/>
          </w:tcPr>
          <w:p w14:paraId="88050000">
            <w:pPr>
              <w:spacing w:after="0"/>
              <w:ind/>
              <w:rPr>
                <w:rFonts w:ascii="Times New Roman" w:hAnsi="Times New Roman"/>
                <w:sz w:val="24"/>
              </w:rPr>
            </w:pPr>
            <w:r>
              <w:rPr>
                <w:rFonts w:ascii="Times New Roman" w:hAnsi="Times New Roman"/>
                <w:sz w:val="24"/>
              </w:rPr>
              <w:t>Школьные успехи старших братьев и сестёр: гордость родителей за достижения старшего поколения.</w:t>
            </w:r>
          </w:p>
        </w:tc>
        <w:tc>
          <w:tcPr>
            <w:tcW w:type="dxa" w:w="3438"/>
            <w:tcBorders>
              <w:top w:color="000000" w:sz="4" w:val="single"/>
              <w:left w:color="000000" w:sz="4" w:val="single"/>
              <w:bottom w:color="000000" w:sz="4" w:val="single"/>
              <w:right w:color="000000" w:sz="4" w:val="single"/>
            </w:tcBorders>
            <w:shd w:fill="auto" w:val="clear"/>
          </w:tcPr>
          <w:p w14:paraId="89050000">
            <w:pPr>
              <w:spacing w:after="0" w:line="240" w:lineRule="auto"/>
              <w:ind/>
              <w:rPr>
                <w:rFonts w:ascii="Times New Roman" w:hAnsi="Times New Roman"/>
                <w:sz w:val="24"/>
              </w:rPr>
            </w:pPr>
            <w:r>
              <w:rPr>
                <w:rFonts w:ascii="Times New Roman" w:hAnsi="Times New Roman"/>
                <w:sz w:val="24"/>
              </w:rPr>
              <w:t>Подготовка к школе младших членов семьи: помощь старшим членам семьи в подготовке младших к учёбе.</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8A050000">
            <w:pPr>
              <w:spacing w:after="0" w:line="240" w:lineRule="auto"/>
              <w:ind w:firstLine="0" w:left="113" w:right="113"/>
              <w:jc w:val="center"/>
              <w:rPr>
                <w:rFonts w:ascii="Times New Roman" w:hAnsi="Times New Roman"/>
              </w:rPr>
            </w:pPr>
            <w:r>
              <w:rPr>
                <w:rFonts w:ascii="Times New Roman" w:hAnsi="Times New Roman"/>
              </w:rPr>
              <w:t>Октябрь</w:t>
            </w:r>
          </w:p>
        </w:tc>
        <w:tc>
          <w:tcPr>
            <w:tcW w:type="dxa" w:w="3437"/>
            <w:tcBorders>
              <w:top w:color="000000" w:sz="4" w:val="single"/>
              <w:left w:color="000000" w:sz="4" w:val="single"/>
              <w:bottom w:color="000000" w:sz="4" w:val="single"/>
              <w:right w:color="000000" w:sz="4" w:val="single"/>
            </w:tcBorders>
            <w:shd w:fill="auto" w:val="clear"/>
          </w:tcPr>
          <w:p w14:paraId="8B050000">
            <w:pPr>
              <w:spacing w:after="0" w:line="240" w:lineRule="auto"/>
              <w:ind/>
              <w:rPr>
                <w:rFonts w:ascii="Times New Roman" w:hAnsi="Times New Roman"/>
                <w:sz w:val="24"/>
              </w:rPr>
            </w:pPr>
            <w:r>
              <w:rPr>
                <w:rFonts w:ascii="Times New Roman" w:hAnsi="Times New Roman"/>
                <w:sz w:val="24"/>
              </w:rPr>
              <w:t>Папин образ: сильный папа держит ребенка на руках.</w:t>
            </w:r>
          </w:p>
        </w:tc>
        <w:tc>
          <w:tcPr>
            <w:tcW w:type="dxa" w:w="3437"/>
            <w:tcBorders>
              <w:top w:color="000000" w:sz="4" w:val="single"/>
              <w:left w:color="000000" w:sz="4" w:val="single"/>
              <w:bottom w:color="000000" w:sz="4" w:val="single"/>
              <w:right w:color="000000" w:sz="4" w:val="single"/>
            </w:tcBorders>
            <w:shd w:fill="auto" w:val="clear"/>
          </w:tcPr>
          <w:p w14:paraId="8C050000">
            <w:pPr>
              <w:spacing w:after="0"/>
              <w:ind/>
              <w:rPr>
                <w:rFonts w:ascii="Times New Roman" w:hAnsi="Times New Roman"/>
                <w:sz w:val="24"/>
              </w:rPr>
            </w:pPr>
            <w:r>
              <w:rPr>
                <w:rFonts w:ascii="Times New Roman" w:hAnsi="Times New Roman"/>
                <w:sz w:val="24"/>
              </w:rPr>
              <w:t>Вместе делаем уборку: дети помогают родителям поддерживать порядок.</w:t>
            </w:r>
          </w:p>
        </w:tc>
        <w:tc>
          <w:tcPr>
            <w:tcW w:type="dxa" w:w="3437"/>
            <w:tcBorders>
              <w:top w:color="000000" w:sz="4" w:val="single"/>
              <w:left w:color="000000" w:sz="4" w:val="single"/>
              <w:bottom w:color="000000" w:sz="4" w:val="single"/>
              <w:right w:color="000000" w:sz="4" w:val="single"/>
            </w:tcBorders>
            <w:shd w:fill="auto" w:val="clear"/>
          </w:tcPr>
          <w:p w14:paraId="8D050000">
            <w:pPr>
              <w:spacing w:after="0"/>
              <w:ind/>
              <w:rPr>
                <w:rFonts w:ascii="Times New Roman" w:hAnsi="Times New Roman"/>
                <w:sz w:val="24"/>
              </w:rPr>
            </w:pPr>
            <w:r>
              <w:rPr>
                <w:rFonts w:ascii="Times New Roman" w:hAnsi="Times New Roman"/>
                <w:sz w:val="24"/>
              </w:rPr>
              <w:t>Сказочный домик мечты семьи: создание идеального семейного пространства мечты.</w:t>
            </w:r>
          </w:p>
        </w:tc>
        <w:tc>
          <w:tcPr>
            <w:tcW w:type="dxa" w:w="3438"/>
            <w:tcBorders>
              <w:top w:color="000000" w:sz="4" w:val="single"/>
              <w:left w:color="000000" w:sz="4" w:val="single"/>
              <w:bottom w:color="000000" w:sz="4" w:val="single"/>
              <w:right w:color="000000" w:sz="4" w:val="single"/>
            </w:tcBorders>
            <w:shd w:fill="auto" w:val="clear"/>
          </w:tcPr>
          <w:p w14:paraId="8E050000">
            <w:pPr>
              <w:spacing w:after="0" w:line="240" w:lineRule="auto"/>
              <w:ind/>
              <w:rPr>
                <w:rFonts w:ascii="Times New Roman" w:hAnsi="Times New Roman"/>
                <w:sz w:val="24"/>
              </w:rPr>
            </w:pPr>
            <w:r>
              <w:rPr>
                <w:rFonts w:ascii="Times New Roman" w:hAnsi="Times New Roman"/>
                <w:sz w:val="24"/>
              </w:rPr>
              <w:t>Строительство замка из песка: творческое дело всей семьи на пляже.</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8F050000">
            <w:pPr>
              <w:spacing w:after="0" w:line="240" w:lineRule="auto"/>
              <w:ind w:firstLine="0" w:left="113" w:right="113"/>
              <w:jc w:val="center"/>
              <w:rPr>
                <w:rFonts w:ascii="Times New Roman" w:hAnsi="Times New Roman"/>
              </w:rPr>
            </w:pPr>
            <w:r>
              <w:rPr>
                <w:rFonts w:ascii="Times New Roman" w:hAnsi="Times New Roman"/>
              </w:rPr>
              <w:t>Ноябрь</w:t>
            </w:r>
          </w:p>
        </w:tc>
        <w:tc>
          <w:tcPr>
            <w:tcW w:type="dxa" w:w="3437"/>
            <w:tcBorders>
              <w:top w:color="000000" w:sz="4" w:val="single"/>
              <w:left w:color="000000" w:sz="4" w:val="single"/>
              <w:bottom w:color="000000" w:sz="4" w:val="single"/>
              <w:right w:color="000000" w:sz="4" w:val="single"/>
            </w:tcBorders>
            <w:shd w:fill="auto" w:val="clear"/>
          </w:tcPr>
          <w:p w14:paraId="90050000">
            <w:pPr>
              <w:spacing w:after="0" w:line="240" w:lineRule="auto"/>
              <w:ind/>
              <w:rPr>
                <w:rFonts w:ascii="Times New Roman" w:hAnsi="Times New Roman"/>
                <w:sz w:val="24"/>
              </w:rPr>
            </w:pPr>
            <w:r>
              <w:rPr>
                <w:rFonts w:ascii="Times New Roman" w:hAnsi="Times New Roman"/>
                <w:sz w:val="24"/>
              </w:rPr>
              <w:t>Семья гуляет в парке:  прогулка на свежем воздухе всей семьёй.</w:t>
            </w:r>
          </w:p>
        </w:tc>
        <w:tc>
          <w:tcPr>
            <w:tcW w:type="dxa" w:w="3437"/>
            <w:tcBorders>
              <w:top w:color="000000" w:sz="4" w:val="single"/>
              <w:left w:color="000000" w:sz="4" w:val="single"/>
              <w:bottom w:color="000000" w:sz="4" w:val="single"/>
              <w:right w:color="000000" w:sz="4" w:val="single"/>
            </w:tcBorders>
            <w:shd w:fill="auto" w:val="clear"/>
          </w:tcPr>
          <w:p w14:paraId="91050000">
            <w:pPr>
              <w:spacing w:after="0"/>
              <w:ind/>
              <w:rPr>
                <w:rFonts w:ascii="Times New Roman" w:hAnsi="Times New Roman"/>
                <w:sz w:val="24"/>
              </w:rPr>
            </w:pPr>
            <w:r>
              <w:rPr>
                <w:rFonts w:ascii="Times New Roman" w:hAnsi="Times New Roman"/>
                <w:sz w:val="24"/>
              </w:rPr>
              <w:t>Игры с папой в мяч: игра папы и ребёнка на улице.</w:t>
            </w:r>
          </w:p>
        </w:tc>
        <w:tc>
          <w:tcPr>
            <w:tcW w:type="dxa" w:w="3437"/>
            <w:tcBorders>
              <w:top w:color="000000" w:sz="4" w:val="single"/>
              <w:left w:color="000000" w:sz="4" w:val="single"/>
              <w:bottom w:color="000000" w:sz="4" w:val="single"/>
              <w:right w:color="000000" w:sz="4" w:val="single"/>
            </w:tcBorders>
            <w:shd w:fill="auto" w:val="clear"/>
          </w:tcPr>
          <w:p w14:paraId="92050000">
            <w:pPr>
              <w:spacing w:after="0"/>
              <w:ind/>
              <w:rPr>
                <w:rFonts w:ascii="Times New Roman" w:hAnsi="Times New Roman"/>
                <w:sz w:val="24"/>
              </w:rPr>
            </w:pPr>
            <w:r>
              <w:rPr>
                <w:rFonts w:ascii="Times New Roman" w:hAnsi="Times New Roman"/>
                <w:sz w:val="24"/>
              </w:rPr>
              <w:t>Отдых на природе: пикник или поход с палаткой на берегу реки.</w:t>
            </w:r>
          </w:p>
        </w:tc>
        <w:tc>
          <w:tcPr>
            <w:tcW w:type="dxa" w:w="3438"/>
            <w:tcBorders>
              <w:top w:color="000000" w:sz="4" w:val="single"/>
              <w:left w:color="000000" w:sz="4" w:val="single"/>
              <w:bottom w:color="000000" w:sz="4" w:val="single"/>
              <w:right w:color="000000" w:sz="4" w:val="single"/>
            </w:tcBorders>
            <w:shd w:fill="auto" w:val="clear"/>
          </w:tcPr>
          <w:p w14:paraId="93050000">
            <w:pPr>
              <w:spacing w:after="0" w:line="240" w:lineRule="auto"/>
              <w:ind/>
              <w:rPr>
                <w:rFonts w:ascii="Times New Roman" w:hAnsi="Times New Roman"/>
                <w:sz w:val="24"/>
              </w:rPr>
            </w:pPr>
            <w:r>
              <w:rPr>
                <w:rFonts w:ascii="Times New Roman" w:hAnsi="Times New Roman"/>
                <w:sz w:val="24"/>
              </w:rPr>
              <w:t>Прогулка на велосипеде: велопрогулки всей семьёй по паркам и улицам города.</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94050000">
            <w:pPr>
              <w:spacing w:after="0" w:line="240" w:lineRule="auto"/>
              <w:ind w:firstLine="0" w:left="113" w:right="113"/>
              <w:jc w:val="center"/>
              <w:rPr>
                <w:rFonts w:ascii="Times New Roman" w:hAnsi="Times New Roman"/>
              </w:rPr>
            </w:pPr>
            <w:r>
              <w:rPr>
                <w:rFonts w:ascii="Times New Roman" w:hAnsi="Times New Roman"/>
              </w:rPr>
              <w:t>Декабрь</w:t>
            </w:r>
          </w:p>
        </w:tc>
        <w:tc>
          <w:tcPr>
            <w:tcW w:type="dxa" w:w="3437"/>
            <w:tcBorders>
              <w:top w:color="000000" w:sz="4" w:val="single"/>
              <w:left w:color="000000" w:sz="4" w:val="single"/>
              <w:bottom w:color="000000" w:sz="4" w:val="single"/>
              <w:right w:color="000000" w:sz="4" w:val="single"/>
            </w:tcBorders>
            <w:shd w:fill="auto" w:val="clear"/>
          </w:tcPr>
          <w:p w14:paraId="95050000">
            <w:pPr>
              <w:spacing w:after="0" w:line="240" w:lineRule="auto"/>
              <w:ind/>
              <w:rPr>
                <w:rFonts w:ascii="Times New Roman" w:hAnsi="Times New Roman"/>
                <w:sz w:val="24"/>
              </w:rPr>
            </w:pPr>
            <w:r>
              <w:rPr>
                <w:rFonts w:ascii="Times New Roman" w:hAnsi="Times New Roman"/>
                <w:sz w:val="24"/>
              </w:rPr>
              <w:t>Дедушка читает сказку внукам: дедушка рассказывает интересную историю детям.</w:t>
            </w:r>
          </w:p>
        </w:tc>
        <w:tc>
          <w:tcPr>
            <w:tcW w:type="dxa" w:w="3437"/>
            <w:tcBorders>
              <w:top w:color="000000" w:sz="4" w:val="single"/>
              <w:left w:color="000000" w:sz="4" w:val="single"/>
              <w:bottom w:color="000000" w:sz="4" w:val="single"/>
              <w:right w:color="000000" w:sz="4" w:val="single"/>
            </w:tcBorders>
            <w:shd w:fill="auto" w:val="clear"/>
          </w:tcPr>
          <w:p w14:paraId="96050000">
            <w:pPr>
              <w:spacing w:after="0"/>
              <w:ind/>
              <w:rPr>
                <w:rFonts w:ascii="Times New Roman" w:hAnsi="Times New Roman"/>
                <w:sz w:val="24"/>
              </w:rPr>
            </w:pPr>
            <w:r>
              <w:rPr>
                <w:rFonts w:ascii="Times New Roman" w:hAnsi="Times New Roman"/>
                <w:sz w:val="24"/>
              </w:rPr>
              <w:t>Радость первого снега: первый снегопад и совместные игры в снегу.</w:t>
            </w:r>
          </w:p>
        </w:tc>
        <w:tc>
          <w:tcPr>
            <w:tcW w:type="dxa" w:w="3437"/>
            <w:tcBorders>
              <w:top w:color="000000" w:sz="4" w:val="single"/>
              <w:left w:color="000000" w:sz="4" w:val="single"/>
              <w:bottom w:color="000000" w:sz="4" w:val="single"/>
              <w:right w:color="000000" w:sz="4" w:val="single"/>
            </w:tcBorders>
            <w:shd w:fill="auto" w:val="clear"/>
          </w:tcPr>
          <w:p w14:paraId="97050000">
            <w:pPr>
              <w:spacing w:after="0"/>
              <w:ind/>
              <w:rPr>
                <w:rFonts w:ascii="Times New Roman" w:hAnsi="Times New Roman"/>
                <w:sz w:val="24"/>
              </w:rPr>
            </w:pPr>
            <w:r>
              <w:rPr>
                <w:rFonts w:ascii="Times New Roman" w:hAnsi="Times New Roman"/>
                <w:sz w:val="24"/>
              </w:rPr>
              <w:t>Путешествие семьи: семейная поездка на машине или самолёте.</w:t>
            </w:r>
          </w:p>
        </w:tc>
        <w:tc>
          <w:tcPr>
            <w:tcW w:type="dxa" w:w="3438"/>
            <w:tcBorders>
              <w:top w:color="000000" w:sz="4" w:val="single"/>
              <w:left w:color="000000" w:sz="4" w:val="single"/>
              <w:bottom w:color="000000" w:sz="4" w:val="single"/>
              <w:right w:color="000000" w:sz="4" w:val="single"/>
            </w:tcBorders>
            <w:shd w:fill="auto" w:val="clear"/>
          </w:tcPr>
          <w:p w14:paraId="98050000">
            <w:pPr>
              <w:spacing w:after="0" w:line="240" w:lineRule="auto"/>
              <w:ind/>
              <w:rPr>
                <w:rFonts w:ascii="Times New Roman" w:hAnsi="Times New Roman"/>
                <w:sz w:val="24"/>
              </w:rPr>
            </w:pPr>
            <w:r>
              <w:rPr>
                <w:rFonts w:ascii="Times New Roman" w:hAnsi="Times New Roman"/>
                <w:sz w:val="24"/>
              </w:rPr>
              <w:t>Новый год: новогодняя ёлка, украшения и подарки под деревом.</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99050000">
            <w:pPr>
              <w:spacing w:after="0" w:line="240" w:lineRule="auto"/>
              <w:ind w:firstLine="0" w:left="113" w:right="113"/>
              <w:jc w:val="center"/>
              <w:rPr>
                <w:rFonts w:ascii="Times New Roman" w:hAnsi="Times New Roman"/>
              </w:rPr>
            </w:pPr>
            <w:r>
              <w:rPr>
                <w:rFonts w:ascii="Times New Roman" w:hAnsi="Times New Roman"/>
              </w:rPr>
              <w:t>Январь</w:t>
            </w:r>
          </w:p>
        </w:tc>
        <w:tc>
          <w:tcPr>
            <w:tcW w:type="dxa" w:w="3437"/>
            <w:tcBorders>
              <w:top w:color="000000" w:sz="4" w:val="single"/>
              <w:left w:color="000000" w:sz="4" w:val="single"/>
              <w:bottom w:color="000000" w:sz="4" w:val="single"/>
              <w:right w:color="000000" w:sz="4" w:val="single"/>
            </w:tcBorders>
            <w:shd w:fill="auto" w:val="clear"/>
          </w:tcPr>
          <w:p w14:paraId="9A050000">
            <w:pPr>
              <w:spacing w:after="0" w:line="240" w:lineRule="auto"/>
              <w:ind/>
              <w:rPr>
                <w:rFonts w:ascii="Times New Roman" w:hAnsi="Times New Roman"/>
                <w:sz w:val="24"/>
              </w:rPr>
            </w:pPr>
            <w:r>
              <w:rPr>
                <w:rFonts w:ascii="Times New Roman" w:hAnsi="Times New Roman"/>
                <w:sz w:val="24"/>
              </w:rPr>
              <w:t>Мамин портрет: любимое платье мамы, улыбка и нежность.</w:t>
            </w:r>
          </w:p>
        </w:tc>
        <w:tc>
          <w:tcPr>
            <w:tcW w:type="dxa" w:w="3437"/>
            <w:tcBorders>
              <w:top w:color="000000" w:sz="4" w:val="single"/>
              <w:left w:color="000000" w:sz="4" w:val="single"/>
              <w:bottom w:color="000000" w:sz="4" w:val="single"/>
              <w:right w:color="000000" w:sz="4" w:val="single"/>
            </w:tcBorders>
            <w:shd w:fill="auto" w:val="clear"/>
          </w:tcPr>
          <w:p w14:paraId="9B050000">
            <w:pPr>
              <w:spacing w:after="0"/>
              <w:ind/>
              <w:rPr>
                <w:rFonts w:ascii="Times New Roman" w:hAnsi="Times New Roman"/>
                <w:sz w:val="24"/>
              </w:rPr>
            </w:pPr>
            <w:r>
              <w:rPr>
                <w:rFonts w:ascii="Times New Roman" w:hAnsi="Times New Roman"/>
                <w:sz w:val="24"/>
              </w:rPr>
              <w:t>Посещение зоопарка семьей: поездка всей семьёй в парк развлечений.</w:t>
            </w:r>
          </w:p>
        </w:tc>
        <w:tc>
          <w:tcPr>
            <w:tcW w:type="dxa" w:w="3437"/>
            <w:tcBorders>
              <w:top w:color="000000" w:sz="4" w:val="single"/>
              <w:left w:color="000000" w:sz="4" w:val="single"/>
              <w:bottom w:color="000000" w:sz="4" w:val="single"/>
              <w:right w:color="000000" w:sz="4" w:val="single"/>
            </w:tcBorders>
            <w:shd w:fill="auto" w:val="clear"/>
          </w:tcPr>
          <w:p w14:paraId="9C050000">
            <w:pPr>
              <w:spacing w:after="0"/>
              <w:ind/>
              <w:rPr>
                <w:rFonts w:ascii="Times New Roman" w:hAnsi="Times New Roman"/>
                <w:sz w:val="24"/>
              </w:rPr>
            </w:pPr>
            <w:r>
              <w:rPr>
                <w:rFonts w:ascii="Times New Roman" w:hAnsi="Times New Roman"/>
                <w:sz w:val="24"/>
              </w:rPr>
              <w:t>Дети кормят животных в зоопарке: путешествие в мир природы и забота о зверях.</w:t>
            </w:r>
          </w:p>
        </w:tc>
        <w:tc>
          <w:tcPr>
            <w:tcW w:type="dxa" w:w="3438"/>
            <w:tcBorders>
              <w:top w:color="000000" w:sz="4" w:val="single"/>
              <w:left w:color="000000" w:sz="4" w:val="single"/>
              <w:bottom w:color="000000" w:sz="4" w:val="single"/>
              <w:right w:color="000000" w:sz="4" w:val="single"/>
            </w:tcBorders>
            <w:shd w:fill="auto" w:val="clear"/>
          </w:tcPr>
          <w:p w14:paraId="9D050000">
            <w:pPr>
              <w:spacing w:after="0" w:line="240" w:lineRule="auto"/>
              <w:ind/>
              <w:rPr>
                <w:rFonts w:ascii="Times New Roman" w:hAnsi="Times New Roman"/>
                <w:sz w:val="24"/>
              </w:rPr>
            </w:pPr>
            <w:r>
              <w:rPr>
                <w:rFonts w:ascii="Times New Roman" w:hAnsi="Times New Roman"/>
                <w:sz w:val="24"/>
              </w:rPr>
              <w:t>Поход в музей: знакомство с культурным наследием всей семьёй.</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9E050000">
            <w:pPr>
              <w:spacing w:after="0" w:line="240" w:lineRule="auto"/>
              <w:ind w:firstLine="0" w:left="113" w:right="113"/>
              <w:jc w:val="center"/>
              <w:rPr>
                <w:rFonts w:ascii="Times New Roman" w:hAnsi="Times New Roman"/>
              </w:rPr>
            </w:pPr>
            <w:r>
              <w:rPr>
                <w:rFonts w:ascii="Times New Roman" w:hAnsi="Times New Roman"/>
              </w:rPr>
              <w:t>Февраль</w:t>
            </w:r>
          </w:p>
        </w:tc>
        <w:tc>
          <w:tcPr>
            <w:tcW w:type="dxa" w:w="3437"/>
            <w:tcBorders>
              <w:top w:color="000000" w:sz="4" w:val="single"/>
              <w:left w:color="000000" w:sz="4" w:val="single"/>
              <w:bottom w:color="000000" w:sz="4" w:val="single"/>
              <w:right w:color="000000" w:sz="4" w:val="single"/>
            </w:tcBorders>
            <w:shd w:fill="auto" w:val="clear"/>
          </w:tcPr>
          <w:p w14:paraId="9F050000">
            <w:pPr>
              <w:spacing w:after="0" w:line="240" w:lineRule="auto"/>
              <w:ind/>
              <w:rPr>
                <w:rFonts w:ascii="Times New Roman" w:hAnsi="Times New Roman"/>
                <w:sz w:val="24"/>
              </w:rPr>
            </w:pPr>
            <w:r>
              <w:rPr>
                <w:rFonts w:ascii="Times New Roman" w:hAnsi="Times New Roman"/>
                <w:sz w:val="24"/>
              </w:rPr>
              <w:t>Друзья играют дома: друзья приходят в гости играть и дружить.</w:t>
            </w:r>
          </w:p>
        </w:tc>
        <w:tc>
          <w:tcPr>
            <w:tcW w:type="dxa" w:w="3437"/>
            <w:tcBorders>
              <w:top w:color="000000" w:sz="4" w:val="single"/>
              <w:left w:color="000000" w:sz="4" w:val="single"/>
              <w:bottom w:color="000000" w:sz="4" w:val="single"/>
              <w:right w:color="000000" w:sz="4" w:val="single"/>
            </w:tcBorders>
            <w:shd w:fill="auto" w:val="clear"/>
          </w:tcPr>
          <w:p w14:paraId="A0050000">
            <w:pPr>
              <w:spacing w:after="0"/>
              <w:ind/>
              <w:rPr>
                <w:rFonts w:ascii="Times New Roman" w:hAnsi="Times New Roman"/>
                <w:sz w:val="24"/>
              </w:rPr>
            </w:pPr>
            <w:r>
              <w:rPr>
                <w:rFonts w:ascii="Times New Roman" w:hAnsi="Times New Roman"/>
                <w:sz w:val="24"/>
              </w:rPr>
              <w:t>Семья утром собирается: подготовка всех членов семьи к новому дню.</w:t>
            </w:r>
          </w:p>
        </w:tc>
        <w:tc>
          <w:tcPr>
            <w:tcW w:type="dxa" w:w="3437"/>
            <w:tcBorders>
              <w:top w:color="000000" w:sz="4" w:val="single"/>
              <w:left w:color="000000" w:sz="4" w:val="single"/>
              <w:bottom w:color="000000" w:sz="4" w:val="single"/>
              <w:right w:color="000000" w:sz="4" w:val="single"/>
            </w:tcBorders>
            <w:shd w:fill="auto" w:val="clear"/>
          </w:tcPr>
          <w:p w14:paraId="A1050000">
            <w:pPr>
              <w:spacing w:after="0"/>
              <w:ind/>
              <w:rPr>
                <w:rFonts w:ascii="Times New Roman" w:hAnsi="Times New Roman"/>
                <w:sz w:val="24"/>
              </w:rPr>
            </w:pPr>
            <w:r>
              <w:rPr>
                <w:rFonts w:ascii="Times New Roman" w:hAnsi="Times New Roman"/>
                <w:sz w:val="24"/>
              </w:rPr>
              <w:t>Вечеринка по случаю дня рождения бабушки: праздничный вечер в честь любимого члена семьи.</w:t>
            </w:r>
          </w:p>
        </w:tc>
        <w:tc>
          <w:tcPr>
            <w:tcW w:type="dxa" w:w="3438"/>
            <w:tcBorders>
              <w:top w:color="000000" w:sz="4" w:val="single"/>
              <w:left w:color="000000" w:sz="4" w:val="single"/>
              <w:bottom w:color="000000" w:sz="4" w:val="single"/>
              <w:right w:color="000000" w:sz="4" w:val="single"/>
            </w:tcBorders>
            <w:shd w:fill="auto" w:val="clear"/>
          </w:tcPr>
          <w:p w14:paraId="A2050000">
            <w:pPr>
              <w:spacing w:after="0" w:line="240" w:lineRule="auto"/>
              <w:ind/>
              <w:rPr>
                <w:rFonts w:ascii="Times New Roman" w:hAnsi="Times New Roman"/>
                <w:sz w:val="24"/>
              </w:rPr>
            </w:pPr>
            <w:r>
              <w:rPr>
                <w:rFonts w:ascii="Times New Roman" w:hAnsi="Times New Roman"/>
                <w:sz w:val="24"/>
              </w:rPr>
              <w:t>Готовимся к празднику Масленица: изготовление блинов и празднование традиций русской культуры.</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A3050000">
            <w:pPr>
              <w:spacing w:after="0" w:line="240" w:lineRule="auto"/>
              <w:ind w:firstLine="0" w:left="113" w:right="113"/>
              <w:jc w:val="center"/>
              <w:rPr>
                <w:rFonts w:ascii="Times New Roman" w:hAnsi="Times New Roman"/>
              </w:rPr>
            </w:pPr>
            <w:r>
              <w:rPr>
                <w:rFonts w:ascii="Times New Roman" w:hAnsi="Times New Roman"/>
              </w:rPr>
              <w:t>Март</w:t>
            </w:r>
          </w:p>
        </w:tc>
        <w:tc>
          <w:tcPr>
            <w:tcW w:type="dxa" w:w="3437"/>
            <w:tcBorders>
              <w:top w:color="000000" w:sz="4" w:val="single"/>
              <w:left w:color="000000" w:sz="4" w:val="single"/>
              <w:bottom w:color="000000" w:sz="4" w:val="single"/>
              <w:right w:color="000000" w:sz="4" w:val="single"/>
            </w:tcBorders>
            <w:shd w:fill="auto" w:val="clear"/>
          </w:tcPr>
          <w:p w14:paraId="A4050000">
            <w:pPr>
              <w:spacing w:after="0" w:line="240" w:lineRule="auto"/>
              <w:ind/>
              <w:rPr>
                <w:rFonts w:ascii="Times New Roman" w:hAnsi="Times New Roman"/>
                <w:sz w:val="24"/>
              </w:rPr>
            </w:pPr>
            <w:r>
              <w:rPr>
                <w:rFonts w:ascii="Times New Roman" w:hAnsi="Times New Roman"/>
                <w:sz w:val="24"/>
              </w:rPr>
              <w:t>Бабушка готовит пирожки: бабушка печёт вкусняшки всей семье.</w:t>
            </w:r>
          </w:p>
        </w:tc>
        <w:tc>
          <w:tcPr>
            <w:tcW w:type="dxa" w:w="3437"/>
            <w:tcBorders>
              <w:top w:color="000000" w:sz="4" w:val="single"/>
              <w:left w:color="000000" w:sz="4" w:val="single"/>
              <w:bottom w:color="000000" w:sz="4" w:val="single"/>
              <w:right w:color="000000" w:sz="4" w:val="single"/>
            </w:tcBorders>
            <w:shd w:fill="auto" w:val="clear"/>
          </w:tcPr>
          <w:p w14:paraId="A5050000">
            <w:pPr>
              <w:spacing w:after="0"/>
              <w:ind/>
              <w:rPr>
                <w:rFonts w:ascii="Times New Roman" w:hAnsi="Times New Roman"/>
                <w:sz w:val="24"/>
              </w:rPr>
            </w:pPr>
            <w:r>
              <w:rPr>
                <w:rFonts w:ascii="Times New Roman" w:hAnsi="Times New Roman"/>
                <w:sz w:val="24"/>
              </w:rPr>
              <w:t>Праздник Дня Рождения: весёлая вечеринка в кругу близких друзей и родственников.</w:t>
            </w:r>
          </w:p>
        </w:tc>
        <w:tc>
          <w:tcPr>
            <w:tcW w:type="dxa" w:w="3437"/>
            <w:tcBorders>
              <w:top w:color="000000" w:sz="4" w:val="single"/>
              <w:left w:color="000000" w:sz="4" w:val="single"/>
              <w:bottom w:color="000000" w:sz="4" w:val="single"/>
              <w:right w:color="000000" w:sz="4" w:val="single"/>
            </w:tcBorders>
            <w:shd w:fill="auto" w:val="clear"/>
          </w:tcPr>
          <w:p w14:paraId="A6050000">
            <w:pPr>
              <w:spacing w:after="0"/>
              <w:ind/>
              <w:rPr>
                <w:rFonts w:ascii="Times New Roman" w:hAnsi="Times New Roman"/>
                <w:sz w:val="24"/>
              </w:rPr>
            </w:pPr>
            <w:r>
              <w:rPr>
                <w:rFonts w:ascii="Times New Roman" w:hAnsi="Times New Roman"/>
                <w:sz w:val="24"/>
              </w:rPr>
              <w:t>День рождения младшего брата/сестры: праздничная атмосфера вокруг новорождённого или маленького члена семьи.</w:t>
            </w:r>
          </w:p>
        </w:tc>
        <w:tc>
          <w:tcPr>
            <w:tcW w:type="dxa" w:w="3438"/>
            <w:tcBorders>
              <w:top w:color="000000" w:sz="4" w:val="single"/>
              <w:left w:color="000000" w:sz="4" w:val="single"/>
              <w:bottom w:color="000000" w:sz="4" w:val="single"/>
              <w:right w:color="000000" w:sz="4" w:val="single"/>
            </w:tcBorders>
            <w:shd w:fill="auto" w:val="clear"/>
          </w:tcPr>
          <w:p w14:paraId="A7050000">
            <w:pPr>
              <w:spacing w:after="0" w:line="240" w:lineRule="auto"/>
              <w:ind/>
              <w:rPr>
                <w:rFonts w:ascii="Times New Roman" w:hAnsi="Times New Roman"/>
                <w:sz w:val="24"/>
              </w:rPr>
            </w:pPr>
            <w:r>
              <w:rPr>
                <w:rFonts w:ascii="Times New Roman" w:hAnsi="Times New Roman"/>
                <w:sz w:val="24"/>
              </w:rPr>
              <w:t>Спортивные соревнования: участие семьи в соревнованиях или активностях на свежем воздухе.</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A8050000">
            <w:pPr>
              <w:spacing w:after="0" w:line="240" w:lineRule="auto"/>
              <w:ind w:firstLine="0" w:left="113" w:right="113"/>
              <w:jc w:val="center"/>
              <w:rPr>
                <w:rFonts w:ascii="Times New Roman" w:hAnsi="Times New Roman"/>
              </w:rPr>
            </w:pPr>
            <w:r>
              <w:rPr>
                <w:rFonts w:ascii="Times New Roman" w:hAnsi="Times New Roman"/>
              </w:rPr>
              <w:t>Апрель</w:t>
            </w:r>
          </w:p>
        </w:tc>
        <w:tc>
          <w:tcPr>
            <w:tcW w:type="dxa" w:w="3437"/>
            <w:tcBorders>
              <w:top w:color="000000" w:sz="4" w:val="single"/>
              <w:left w:color="000000" w:sz="4" w:val="single"/>
              <w:bottom w:color="000000" w:sz="4" w:val="single"/>
              <w:right w:color="000000" w:sz="4" w:val="single"/>
            </w:tcBorders>
            <w:shd w:fill="auto" w:val="clear"/>
          </w:tcPr>
          <w:p w14:paraId="A9050000">
            <w:pPr>
              <w:spacing w:after="0" w:line="240" w:lineRule="auto"/>
              <w:ind/>
              <w:rPr>
                <w:rFonts w:ascii="Times New Roman" w:hAnsi="Times New Roman"/>
                <w:sz w:val="24"/>
              </w:rPr>
            </w:pPr>
            <w:r>
              <w:rPr>
                <w:rFonts w:ascii="Times New Roman" w:hAnsi="Times New Roman"/>
                <w:sz w:val="24"/>
              </w:rPr>
              <w:t>Весёлый завтрак семьи: семейный стол, полный радости и смеха.</w:t>
            </w:r>
          </w:p>
        </w:tc>
        <w:tc>
          <w:tcPr>
            <w:tcW w:type="dxa" w:w="3437"/>
            <w:tcBorders>
              <w:top w:color="000000" w:sz="4" w:val="single"/>
              <w:left w:color="000000" w:sz="4" w:val="single"/>
              <w:bottom w:color="000000" w:sz="4" w:val="single"/>
              <w:right w:color="000000" w:sz="4" w:val="single"/>
            </w:tcBorders>
            <w:shd w:fill="auto" w:val="clear"/>
          </w:tcPr>
          <w:p w14:paraId="AA050000">
            <w:pPr>
              <w:spacing w:after="0"/>
              <w:ind/>
              <w:rPr>
                <w:rFonts w:ascii="Times New Roman" w:hAnsi="Times New Roman"/>
                <w:sz w:val="24"/>
              </w:rPr>
            </w:pPr>
            <w:r>
              <w:rPr>
                <w:rFonts w:ascii="Times New Roman" w:hAnsi="Times New Roman"/>
                <w:sz w:val="24"/>
              </w:rPr>
              <w:t>Дружба между братьями и сёстрами: братья и сестры весело проводят время друг с другом.</w:t>
            </w:r>
          </w:p>
        </w:tc>
        <w:tc>
          <w:tcPr>
            <w:tcW w:type="dxa" w:w="3437"/>
            <w:tcBorders>
              <w:top w:color="000000" w:sz="4" w:val="single"/>
              <w:left w:color="000000" w:sz="4" w:val="single"/>
              <w:bottom w:color="000000" w:sz="4" w:val="single"/>
              <w:right w:color="000000" w:sz="4" w:val="single"/>
            </w:tcBorders>
            <w:shd w:fill="auto" w:val="clear"/>
          </w:tcPr>
          <w:p w14:paraId="AB050000">
            <w:pPr>
              <w:spacing w:after="0"/>
              <w:ind/>
              <w:rPr>
                <w:rFonts w:ascii="Times New Roman" w:hAnsi="Times New Roman"/>
                <w:sz w:val="24"/>
              </w:rPr>
            </w:pPr>
            <w:r>
              <w:rPr>
                <w:rFonts w:ascii="Times New Roman" w:hAnsi="Times New Roman"/>
                <w:sz w:val="24"/>
              </w:rPr>
              <w:t>Киносеанс всей семьёй: просмотр мультфильма или фильма на большом экране.</w:t>
            </w:r>
          </w:p>
        </w:tc>
        <w:tc>
          <w:tcPr>
            <w:tcW w:type="dxa" w:w="3438"/>
            <w:tcBorders>
              <w:top w:color="000000" w:sz="4" w:val="single"/>
              <w:left w:color="000000" w:sz="4" w:val="single"/>
              <w:bottom w:color="000000" w:sz="4" w:val="single"/>
              <w:right w:color="000000" w:sz="4" w:val="single"/>
            </w:tcBorders>
            <w:shd w:fill="auto" w:val="clear"/>
          </w:tcPr>
          <w:p w14:paraId="AC050000">
            <w:pPr>
              <w:spacing w:after="0" w:line="240" w:lineRule="auto"/>
              <w:ind/>
              <w:rPr>
                <w:rFonts w:ascii="Times New Roman" w:hAnsi="Times New Roman"/>
                <w:sz w:val="24"/>
              </w:rPr>
            </w:pPr>
            <w:r>
              <w:rPr>
                <w:rFonts w:ascii="Times New Roman" w:hAnsi="Times New Roman"/>
                <w:sz w:val="24"/>
              </w:rPr>
              <w:t>Морской круиз всей семьёй: незабываемый отпуск на корабле среди волн океана.</w:t>
            </w:r>
          </w:p>
        </w:tc>
      </w:tr>
      <w:tr>
        <w:trPr>
          <w:trHeight w:hRule="atLeast" w:val="1134"/>
        </w:trPr>
        <w:tc>
          <w:tcPr>
            <w:tcW w:type="dxa" w:w="804"/>
            <w:tcBorders>
              <w:top w:color="000000" w:sz="4" w:val="single"/>
              <w:left w:color="000000" w:sz="4" w:val="single"/>
              <w:bottom w:color="000000" w:sz="4" w:val="single"/>
              <w:right w:color="000000" w:sz="4" w:val="single"/>
            </w:tcBorders>
            <w:shd w:fill="auto" w:val="clear"/>
            <w:textDirection w:val="btLr"/>
          </w:tcPr>
          <w:p w14:paraId="AD050000">
            <w:pPr>
              <w:spacing w:after="0" w:line="240" w:lineRule="auto"/>
              <w:ind w:firstLine="0" w:left="113" w:right="113"/>
              <w:jc w:val="center"/>
              <w:rPr>
                <w:rFonts w:ascii="Times New Roman" w:hAnsi="Times New Roman"/>
              </w:rPr>
            </w:pPr>
            <w:r>
              <w:rPr>
                <w:rFonts w:ascii="Times New Roman" w:hAnsi="Times New Roman"/>
              </w:rPr>
              <w:t>Май</w:t>
            </w:r>
          </w:p>
        </w:tc>
        <w:tc>
          <w:tcPr>
            <w:tcW w:type="dxa" w:w="3437"/>
            <w:tcBorders>
              <w:top w:color="000000" w:sz="4" w:val="single"/>
              <w:left w:color="000000" w:sz="4" w:val="single"/>
              <w:bottom w:color="000000" w:sz="4" w:val="single"/>
              <w:right w:color="000000" w:sz="4" w:val="single"/>
            </w:tcBorders>
            <w:shd w:fill="auto" w:val="clear"/>
          </w:tcPr>
          <w:p w14:paraId="AE050000">
            <w:pPr>
              <w:spacing w:after="0" w:line="240" w:lineRule="auto"/>
              <w:ind/>
              <w:rPr>
                <w:rFonts w:ascii="Times New Roman" w:hAnsi="Times New Roman"/>
                <w:sz w:val="24"/>
              </w:rPr>
            </w:pPr>
            <w:r>
              <w:rPr>
                <w:rFonts w:ascii="Times New Roman" w:hAnsi="Times New Roman"/>
                <w:sz w:val="24"/>
              </w:rPr>
              <w:t>Мама гладит малыша: мама ласково укрывает ребёнка одеялом перед сном.</w:t>
            </w:r>
          </w:p>
        </w:tc>
        <w:tc>
          <w:tcPr>
            <w:tcW w:type="dxa" w:w="3437"/>
            <w:tcBorders>
              <w:top w:color="000000" w:sz="4" w:val="single"/>
              <w:left w:color="000000" w:sz="4" w:val="single"/>
              <w:bottom w:color="000000" w:sz="4" w:val="single"/>
              <w:right w:color="000000" w:sz="4" w:val="single"/>
            </w:tcBorders>
            <w:shd w:fill="auto" w:val="clear"/>
          </w:tcPr>
          <w:p w14:paraId="AF050000">
            <w:pPr>
              <w:spacing w:after="0"/>
              <w:ind/>
              <w:rPr>
                <w:rFonts w:ascii="Times New Roman" w:hAnsi="Times New Roman"/>
                <w:sz w:val="24"/>
              </w:rPr>
            </w:pPr>
            <w:r>
              <w:rPr>
                <w:rFonts w:ascii="Times New Roman" w:hAnsi="Times New Roman"/>
                <w:sz w:val="24"/>
              </w:rPr>
              <w:t>Маленький ребёнок помогает маме готовить обед: малыш помогает маме приготовить еду.</w:t>
            </w:r>
          </w:p>
        </w:tc>
        <w:tc>
          <w:tcPr>
            <w:tcW w:type="dxa" w:w="3437"/>
            <w:tcBorders>
              <w:top w:color="000000" w:sz="4" w:val="single"/>
              <w:left w:color="000000" w:sz="4" w:val="single"/>
              <w:bottom w:color="000000" w:sz="4" w:val="single"/>
              <w:right w:color="000000" w:sz="4" w:val="single"/>
            </w:tcBorders>
            <w:shd w:fill="auto" w:val="clear"/>
          </w:tcPr>
          <w:p w14:paraId="B0050000">
            <w:pPr>
              <w:spacing w:after="0"/>
              <w:ind/>
              <w:rPr>
                <w:rFonts w:ascii="Times New Roman" w:hAnsi="Times New Roman"/>
                <w:sz w:val="24"/>
              </w:rPr>
            </w:pPr>
            <w:r>
              <w:rPr>
                <w:rFonts w:ascii="Times New Roman" w:hAnsi="Times New Roman"/>
                <w:sz w:val="24"/>
              </w:rPr>
              <w:t>Семейные занятия спортом: занятие фитнесом или плаванием всей семьёй.</w:t>
            </w:r>
          </w:p>
        </w:tc>
        <w:tc>
          <w:tcPr>
            <w:tcW w:type="dxa" w:w="3438"/>
            <w:tcBorders>
              <w:top w:color="000000" w:sz="4" w:val="single"/>
              <w:left w:color="000000" w:sz="4" w:val="single"/>
              <w:bottom w:color="000000" w:sz="4" w:val="single"/>
              <w:right w:color="000000" w:sz="4" w:val="single"/>
            </w:tcBorders>
            <w:shd w:fill="auto" w:val="clear"/>
          </w:tcPr>
          <w:p w14:paraId="B1050000">
            <w:pPr>
              <w:spacing w:after="0" w:line="240" w:lineRule="auto"/>
              <w:ind/>
              <w:rPr>
                <w:rFonts w:ascii="Times New Roman" w:hAnsi="Times New Roman"/>
                <w:sz w:val="24"/>
              </w:rPr>
            </w:pPr>
            <w:r>
              <w:rPr>
                <w:rFonts w:ascii="Times New Roman" w:hAnsi="Times New Roman"/>
                <w:sz w:val="24"/>
              </w:rPr>
              <w:t>Совместная работа в саду: посадка растений и уход за ними всей семьёй.</w:t>
            </w:r>
          </w:p>
        </w:tc>
      </w:tr>
      <w:tr>
        <w:tc>
          <w:tcPr>
            <w:tcW w:type="dxa" w:w="14553"/>
            <w:gridSpan w:val="5"/>
            <w:tcBorders>
              <w:top w:color="000000" w:sz="4" w:val="single"/>
              <w:left w:color="000000" w:sz="4" w:val="single"/>
              <w:bottom w:color="000000" w:sz="4" w:val="single"/>
              <w:right w:color="000000" w:sz="4" w:val="single"/>
            </w:tcBorders>
            <w:shd w:fill="auto" w:val="clear"/>
            <w:vAlign w:val="center"/>
          </w:tcPr>
          <w:p w14:paraId="B2050000">
            <w:pPr>
              <w:spacing w:after="0" w:line="240" w:lineRule="auto"/>
              <w:ind/>
              <w:jc w:val="center"/>
              <w:rPr>
                <w:rFonts w:ascii="Times New Roman" w:hAnsi="Times New Roman"/>
                <w:b w:val="1"/>
                <w:sz w:val="24"/>
              </w:rPr>
            </w:pPr>
            <w:r>
              <w:rPr>
                <w:rFonts w:ascii="Times New Roman" w:hAnsi="Times New Roman"/>
                <w:b w:val="1"/>
                <w:sz w:val="24"/>
              </w:rPr>
              <w:t>Лепка</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B3050000">
            <w:pPr>
              <w:spacing w:after="0" w:line="240" w:lineRule="auto"/>
              <w:ind w:firstLine="0" w:left="113" w:right="113"/>
              <w:jc w:val="center"/>
              <w:rPr>
                <w:rFonts w:ascii="Times New Roman" w:hAnsi="Times New Roman"/>
              </w:rPr>
            </w:pPr>
            <w:r>
              <w:rPr>
                <w:rFonts w:ascii="Times New Roman" w:hAnsi="Times New Roman"/>
              </w:rPr>
              <w:t>Сентябрь</w:t>
            </w:r>
          </w:p>
        </w:tc>
        <w:tc>
          <w:tcPr>
            <w:tcW w:type="dxa" w:w="3437"/>
            <w:tcBorders>
              <w:top w:color="000000" w:sz="4" w:val="single"/>
              <w:left w:color="000000" w:sz="4" w:val="single"/>
              <w:bottom w:color="000000" w:sz="4" w:val="single"/>
              <w:right w:color="000000" w:sz="4" w:val="single"/>
            </w:tcBorders>
            <w:shd w:fill="auto" w:val="clear"/>
          </w:tcPr>
          <w:p w14:paraId="B4050000">
            <w:pPr>
              <w:spacing w:after="0" w:line="240" w:lineRule="auto"/>
              <w:ind/>
              <w:rPr>
                <w:rFonts w:ascii="Times New Roman" w:hAnsi="Times New Roman"/>
                <w:sz w:val="24"/>
              </w:rPr>
            </w:pPr>
            <w:r>
              <w:rPr>
                <w:rFonts w:ascii="Times New Roman" w:hAnsi="Times New Roman"/>
                <w:sz w:val="24"/>
              </w:rPr>
              <w:t>Моя семья: делаем упрощённые портреты родителей, братьев/сестёр</w:t>
            </w:r>
          </w:p>
          <w:p w14:paraId="B5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B6050000">
            <w:pPr>
              <w:spacing w:after="0" w:line="240" w:lineRule="auto"/>
              <w:ind/>
              <w:rPr>
                <w:rFonts w:ascii="Times New Roman" w:hAnsi="Times New Roman"/>
                <w:sz w:val="24"/>
              </w:rPr>
            </w:pPr>
            <w:r>
              <w:rPr>
                <w:rFonts w:ascii="Times New Roman" w:hAnsi="Times New Roman"/>
                <w:sz w:val="24"/>
              </w:rPr>
              <w:t>Домик мечты: строим дом для всей семьи</w:t>
            </w:r>
          </w:p>
          <w:p w14:paraId="B7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B8050000">
            <w:pPr>
              <w:spacing w:after="0" w:line="240" w:lineRule="auto"/>
              <w:ind/>
              <w:rPr>
                <w:rFonts w:ascii="Times New Roman" w:hAnsi="Times New Roman"/>
                <w:sz w:val="24"/>
              </w:rPr>
            </w:pPr>
            <w:r>
              <w:rPr>
                <w:rFonts w:ascii="Times New Roman" w:hAnsi="Times New Roman"/>
                <w:sz w:val="24"/>
              </w:rPr>
              <w:t>Моя комната: проектируем интерьер комнаты</w:t>
            </w:r>
          </w:p>
          <w:p w14:paraId="B9050000">
            <w:pPr>
              <w:spacing w:after="0" w:line="240" w:lineRule="auto"/>
              <w:ind/>
              <w:rPr>
                <w:rFonts w:ascii="Times New Roman" w:hAnsi="Times New Roman"/>
                <w:sz w:val="24"/>
              </w:rPr>
            </w:pPr>
          </w:p>
          <w:p w14:paraId="BA050000">
            <w:pPr>
              <w:spacing w:after="0" w:line="240" w:lineRule="auto"/>
              <w:ind/>
              <w:rPr>
                <w:rFonts w:ascii="Times New Roman" w:hAnsi="Times New Roman"/>
                <w:sz w:val="24"/>
              </w:rPr>
            </w:pPr>
          </w:p>
          <w:p w14:paraId="BB050000">
            <w:pPr>
              <w:spacing w:after="0" w:line="240" w:lineRule="auto"/>
              <w:ind/>
              <w:rPr>
                <w:rFonts w:ascii="Times New Roman" w:hAnsi="Times New Roman"/>
                <w:sz w:val="24"/>
              </w:rPr>
            </w:pPr>
          </w:p>
        </w:tc>
        <w:tc>
          <w:tcPr>
            <w:tcW w:type="dxa" w:w="3438"/>
            <w:tcBorders>
              <w:top w:color="000000" w:sz="4" w:val="single"/>
              <w:left w:color="000000" w:sz="4" w:val="single"/>
              <w:bottom w:color="000000" w:sz="4" w:val="single"/>
              <w:right w:color="000000" w:sz="4" w:val="single"/>
            </w:tcBorders>
            <w:shd w:fill="auto" w:val="clear"/>
          </w:tcPr>
          <w:p w14:paraId="BC050000">
            <w:pPr>
              <w:spacing w:after="0" w:line="240" w:lineRule="auto"/>
              <w:ind/>
              <w:rPr>
                <w:rFonts w:ascii="Times New Roman" w:hAnsi="Times New Roman"/>
                <w:sz w:val="24"/>
              </w:rPr>
            </w:pPr>
            <w:r>
              <w:rPr>
                <w:rFonts w:ascii="Times New Roman" w:hAnsi="Times New Roman"/>
                <w:sz w:val="24"/>
              </w:rPr>
              <w:t xml:space="preserve">Интерьер нашей гостиной: лепим диван, кресла, телевизор, журнальный столик </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BD050000">
            <w:pPr>
              <w:spacing w:after="0" w:line="240" w:lineRule="auto"/>
              <w:ind w:firstLine="0" w:left="113" w:right="113"/>
              <w:jc w:val="center"/>
              <w:rPr>
                <w:rFonts w:ascii="Times New Roman" w:hAnsi="Times New Roman"/>
              </w:rPr>
            </w:pPr>
            <w:r>
              <w:rPr>
                <w:rFonts w:ascii="Times New Roman" w:hAnsi="Times New Roman"/>
              </w:rPr>
              <w:t>Октябрь</w:t>
            </w:r>
          </w:p>
        </w:tc>
        <w:tc>
          <w:tcPr>
            <w:tcW w:type="dxa" w:w="3437"/>
            <w:tcBorders>
              <w:top w:color="000000" w:sz="4" w:val="single"/>
              <w:left w:color="000000" w:sz="4" w:val="single"/>
              <w:bottom w:color="000000" w:sz="4" w:val="single"/>
              <w:right w:color="000000" w:sz="4" w:val="single"/>
            </w:tcBorders>
            <w:shd w:fill="auto" w:val="clear"/>
          </w:tcPr>
          <w:p w14:paraId="BE050000">
            <w:pPr>
              <w:spacing w:after="0" w:line="240" w:lineRule="auto"/>
              <w:ind/>
              <w:rPr>
                <w:rFonts w:ascii="Times New Roman" w:hAnsi="Times New Roman"/>
                <w:sz w:val="24"/>
              </w:rPr>
            </w:pPr>
            <w:r>
              <w:rPr>
                <w:rFonts w:ascii="Times New Roman" w:hAnsi="Times New Roman"/>
                <w:sz w:val="24"/>
              </w:rPr>
              <w:t>Помогаю маме печь оладушки для гостей</w:t>
            </w:r>
          </w:p>
          <w:p w14:paraId="BF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C0050000">
            <w:pPr>
              <w:spacing w:after="0" w:line="240" w:lineRule="auto"/>
              <w:ind/>
              <w:rPr>
                <w:rFonts w:ascii="Times New Roman" w:hAnsi="Times New Roman"/>
                <w:sz w:val="24"/>
              </w:rPr>
            </w:pPr>
            <w:r>
              <w:rPr>
                <w:rFonts w:ascii="Times New Roman" w:hAnsi="Times New Roman"/>
                <w:sz w:val="24"/>
              </w:rPr>
              <w:t>Создаём «Наш семейный альбом»: лепим мини-копии фотографий семьи</w:t>
            </w:r>
          </w:p>
          <w:p w14:paraId="C1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C2050000">
            <w:pPr>
              <w:spacing w:after="0" w:line="240" w:lineRule="auto"/>
              <w:ind/>
              <w:rPr>
                <w:rFonts w:ascii="Times New Roman" w:hAnsi="Times New Roman"/>
                <w:sz w:val="24"/>
              </w:rPr>
            </w:pPr>
            <w:r>
              <w:rPr>
                <w:rFonts w:ascii="Times New Roman" w:hAnsi="Times New Roman"/>
                <w:sz w:val="24"/>
              </w:rPr>
              <w:t>Гостинцы для моих родных</w:t>
            </w:r>
          </w:p>
          <w:p w14:paraId="C3050000">
            <w:pPr>
              <w:spacing w:after="0" w:line="240" w:lineRule="auto"/>
              <w:ind/>
              <w:rPr>
                <w:rFonts w:ascii="Times New Roman" w:hAnsi="Times New Roman"/>
                <w:sz w:val="24"/>
              </w:rPr>
            </w:pPr>
          </w:p>
        </w:tc>
        <w:tc>
          <w:tcPr>
            <w:tcW w:type="dxa" w:w="3438"/>
            <w:tcBorders>
              <w:top w:color="000000" w:sz="4" w:val="single"/>
              <w:left w:color="000000" w:sz="4" w:val="single"/>
              <w:bottom w:color="000000" w:sz="4" w:val="single"/>
              <w:right w:color="000000" w:sz="4" w:val="single"/>
            </w:tcBorders>
            <w:shd w:fill="auto" w:val="clear"/>
          </w:tcPr>
          <w:p w14:paraId="C4050000">
            <w:pPr>
              <w:spacing w:after="0" w:line="240" w:lineRule="auto"/>
              <w:ind/>
              <w:rPr>
                <w:rFonts w:ascii="Times New Roman" w:hAnsi="Times New Roman"/>
                <w:sz w:val="24"/>
              </w:rPr>
            </w:pPr>
            <w:r>
              <w:rPr>
                <w:rFonts w:ascii="Times New Roman" w:hAnsi="Times New Roman"/>
                <w:sz w:val="24"/>
              </w:rPr>
              <w:t>Творческая история: Путешествие нашей семьи: лепим достопримечательности городов</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C5050000">
            <w:pPr>
              <w:spacing w:after="0" w:line="240" w:lineRule="auto"/>
              <w:ind w:firstLine="0" w:left="113" w:right="113"/>
              <w:jc w:val="center"/>
              <w:rPr>
                <w:rFonts w:ascii="Times New Roman" w:hAnsi="Times New Roman"/>
              </w:rPr>
            </w:pPr>
            <w:r>
              <w:rPr>
                <w:rFonts w:ascii="Times New Roman" w:hAnsi="Times New Roman"/>
              </w:rPr>
              <w:t>Ноябрь</w:t>
            </w:r>
          </w:p>
        </w:tc>
        <w:tc>
          <w:tcPr>
            <w:tcW w:type="dxa" w:w="3437"/>
            <w:tcBorders>
              <w:top w:color="000000" w:sz="4" w:val="single"/>
              <w:left w:color="000000" w:sz="4" w:val="single"/>
              <w:bottom w:color="000000" w:sz="4" w:val="single"/>
              <w:right w:color="000000" w:sz="4" w:val="single"/>
            </w:tcBorders>
            <w:shd w:fill="auto" w:val="clear"/>
          </w:tcPr>
          <w:p w14:paraId="C6050000">
            <w:pPr>
              <w:spacing w:after="0" w:line="240" w:lineRule="auto"/>
              <w:ind/>
              <w:rPr>
                <w:rFonts w:ascii="Times New Roman" w:hAnsi="Times New Roman"/>
                <w:sz w:val="24"/>
              </w:rPr>
            </w:pPr>
            <w:r>
              <w:rPr>
                <w:rFonts w:ascii="Times New Roman" w:hAnsi="Times New Roman"/>
                <w:sz w:val="24"/>
              </w:rPr>
              <w:t>Вкусные прянички для моей семьи</w:t>
            </w:r>
          </w:p>
        </w:tc>
        <w:tc>
          <w:tcPr>
            <w:tcW w:type="dxa" w:w="3437"/>
            <w:tcBorders>
              <w:top w:color="000000" w:sz="4" w:val="single"/>
              <w:left w:color="000000" w:sz="4" w:val="single"/>
              <w:bottom w:color="000000" w:sz="4" w:val="single"/>
              <w:right w:color="000000" w:sz="4" w:val="single"/>
            </w:tcBorders>
            <w:shd w:fill="auto" w:val="clear"/>
          </w:tcPr>
          <w:p w14:paraId="C7050000">
            <w:pPr>
              <w:spacing w:after="0" w:line="240" w:lineRule="auto"/>
              <w:ind/>
              <w:rPr>
                <w:rFonts w:ascii="Times New Roman" w:hAnsi="Times New Roman"/>
                <w:sz w:val="24"/>
              </w:rPr>
            </w:pPr>
            <w:r>
              <w:rPr>
                <w:rFonts w:ascii="Times New Roman" w:hAnsi="Times New Roman"/>
                <w:sz w:val="24"/>
              </w:rPr>
              <w:t>Бублики и баранки для мамы и папы</w:t>
            </w:r>
          </w:p>
        </w:tc>
        <w:tc>
          <w:tcPr>
            <w:tcW w:type="dxa" w:w="3437"/>
            <w:tcBorders>
              <w:top w:color="000000" w:sz="4" w:val="single"/>
              <w:left w:color="000000" w:sz="4" w:val="single"/>
              <w:bottom w:color="000000" w:sz="4" w:val="single"/>
              <w:right w:color="000000" w:sz="4" w:val="single"/>
            </w:tcBorders>
            <w:shd w:fill="auto" w:val="clear"/>
          </w:tcPr>
          <w:p w14:paraId="C8050000">
            <w:pPr>
              <w:spacing w:after="0" w:line="240" w:lineRule="auto"/>
              <w:ind/>
              <w:rPr>
                <w:rFonts w:ascii="Times New Roman" w:hAnsi="Times New Roman"/>
                <w:sz w:val="24"/>
              </w:rPr>
            </w:pPr>
            <w:r>
              <w:rPr>
                <w:rFonts w:ascii="Times New Roman" w:hAnsi="Times New Roman"/>
                <w:sz w:val="24"/>
              </w:rPr>
              <w:t>Коллективная композиция Мы – дружная семья: лепим общую картину или панно</w:t>
            </w:r>
          </w:p>
          <w:p w14:paraId="C9050000">
            <w:pPr>
              <w:spacing w:after="0" w:line="240" w:lineRule="auto"/>
              <w:ind/>
              <w:rPr>
                <w:rFonts w:ascii="Times New Roman" w:hAnsi="Times New Roman"/>
                <w:sz w:val="24"/>
              </w:rPr>
            </w:pPr>
          </w:p>
        </w:tc>
        <w:tc>
          <w:tcPr>
            <w:tcW w:type="dxa" w:w="3438"/>
            <w:tcBorders>
              <w:top w:color="000000" w:sz="4" w:val="single"/>
              <w:left w:color="000000" w:sz="4" w:val="single"/>
              <w:bottom w:color="000000" w:sz="4" w:val="single"/>
              <w:right w:color="000000" w:sz="4" w:val="single"/>
            </w:tcBorders>
            <w:shd w:fill="auto" w:val="clear"/>
          </w:tcPr>
          <w:p w14:paraId="CA050000">
            <w:pPr>
              <w:spacing w:after="0" w:line="240" w:lineRule="auto"/>
              <w:ind/>
              <w:rPr>
                <w:rFonts w:ascii="Times New Roman" w:hAnsi="Times New Roman"/>
                <w:sz w:val="24"/>
              </w:rPr>
            </w:pPr>
            <w:r>
              <w:rPr>
                <w:rFonts w:ascii="Times New Roman" w:hAnsi="Times New Roman"/>
                <w:sz w:val="24"/>
              </w:rPr>
              <w:t xml:space="preserve">Семья и природа: лепим животных леса, полевые цветы </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CB050000">
            <w:pPr>
              <w:spacing w:after="0" w:line="240" w:lineRule="auto"/>
              <w:ind w:firstLine="0" w:left="113" w:right="113"/>
              <w:jc w:val="center"/>
              <w:rPr>
                <w:rFonts w:ascii="Times New Roman" w:hAnsi="Times New Roman"/>
              </w:rPr>
            </w:pPr>
            <w:r>
              <w:rPr>
                <w:rFonts w:ascii="Times New Roman" w:hAnsi="Times New Roman"/>
              </w:rPr>
              <w:t>Декабрь</w:t>
            </w:r>
          </w:p>
        </w:tc>
        <w:tc>
          <w:tcPr>
            <w:tcW w:type="dxa" w:w="3437"/>
            <w:tcBorders>
              <w:top w:color="000000" w:sz="4" w:val="single"/>
              <w:left w:color="000000" w:sz="4" w:val="single"/>
              <w:bottom w:color="000000" w:sz="4" w:val="single"/>
              <w:right w:color="000000" w:sz="4" w:val="single"/>
            </w:tcBorders>
            <w:shd w:fill="auto" w:val="clear"/>
          </w:tcPr>
          <w:p w14:paraId="CC050000">
            <w:pPr>
              <w:spacing w:after="0" w:line="240" w:lineRule="auto"/>
              <w:ind/>
              <w:rPr>
                <w:rFonts w:ascii="Times New Roman" w:hAnsi="Times New Roman"/>
                <w:sz w:val="24"/>
              </w:rPr>
            </w:pPr>
            <w:r>
              <w:rPr>
                <w:rFonts w:ascii="Times New Roman" w:hAnsi="Times New Roman"/>
                <w:sz w:val="24"/>
              </w:rPr>
              <w:t>Семейные праздники: Новый год (ёлочка, снеговик, Дед Мороз)</w:t>
            </w:r>
          </w:p>
          <w:p w14:paraId="CD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CE050000">
            <w:pPr>
              <w:spacing w:after="0" w:line="240" w:lineRule="auto"/>
              <w:ind/>
              <w:rPr>
                <w:rFonts w:ascii="Times New Roman" w:hAnsi="Times New Roman"/>
                <w:sz w:val="24"/>
              </w:rPr>
            </w:pPr>
            <w:r>
              <w:rPr>
                <w:rFonts w:ascii="Times New Roman" w:hAnsi="Times New Roman"/>
                <w:sz w:val="24"/>
              </w:rPr>
              <w:t>Семейные путешествия: создаем транспорт (самолет, поезд, автомобиль)</w:t>
            </w:r>
          </w:p>
          <w:p w14:paraId="CF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D0050000">
            <w:pPr>
              <w:spacing w:after="0" w:line="240" w:lineRule="auto"/>
              <w:ind/>
              <w:rPr>
                <w:rFonts w:ascii="Times New Roman" w:hAnsi="Times New Roman"/>
                <w:sz w:val="24"/>
              </w:rPr>
            </w:pPr>
            <w:r>
              <w:rPr>
                <w:rFonts w:ascii="Times New Roman" w:hAnsi="Times New Roman"/>
                <w:sz w:val="24"/>
              </w:rPr>
              <w:t>Угощение для моей дочки/сыночка: куклы Маши, Миши</w:t>
            </w:r>
          </w:p>
        </w:tc>
        <w:tc>
          <w:tcPr>
            <w:tcW w:type="dxa" w:w="3438"/>
            <w:tcBorders>
              <w:top w:color="000000" w:sz="4" w:val="single"/>
              <w:left w:color="000000" w:sz="4" w:val="single"/>
              <w:bottom w:color="000000" w:sz="4" w:val="single"/>
              <w:right w:color="000000" w:sz="4" w:val="single"/>
            </w:tcBorders>
            <w:shd w:fill="auto" w:val="clear"/>
          </w:tcPr>
          <w:p w14:paraId="D1050000">
            <w:pPr>
              <w:spacing w:after="0" w:line="240" w:lineRule="auto"/>
              <w:ind/>
              <w:rPr>
                <w:rFonts w:ascii="Times New Roman" w:hAnsi="Times New Roman"/>
                <w:sz w:val="24"/>
              </w:rPr>
            </w:pPr>
            <w:r>
              <w:rPr>
                <w:rFonts w:ascii="Times New Roman" w:hAnsi="Times New Roman"/>
                <w:sz w:val="24"/>
              </w:rPr>
              <w:t>Игрушка в подарок другу (брату, сестре)</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D2050000">
            <w:pPr>
              <w:spacing w:after="0" w:line="240" w:lineRule="auto"/>
              <w:ind w:firstLine="0" w:left="113" w:right="113"/>
              <w:jc w:val="center"/>
              <w:rPr>
                <w:rFonts w:ascii="Times New Roman" w:hAnsi="Times New Roman"/>
              </w:rPr>
            </w:pPr>
            <w:r>
              <w:rPr>
                <w:rFonts w:ascii="Times New Roman" w:hAnsi="Times New Roman"/>
              </w:rPr>
              <w:t>Январь</w:t>
            </w:r>
          </w:p>
        </w:tc>
        <w:tc>
          <w:tcPr>
            <w:tcW w:type="dxa" w:w="3437"/>
            <w:tcBorders>
              <w:top w:color="000000" w:sz="4" w:val="single"/>
              <w:left w:color="000000" w:sz="4" w:val="single"/>
              <w:bottom w:color="000000" w:sz="4" w:val="single"/>
              <w:right w:color="000000" w:sz="4" w:val="single"/>
            </w:tcBorders>
            <w:shd w:fill="auto" w:val="clear"/>
          </w:tcPr>
          <w:p w14:paraId="D3050000">
            <w:pPr>
              <w:spacing w:after="0" w:line="240" w:lineRule="auto"/>
              <w:ind/>
              <w:rPr>
                <w:rFonts w:ascii="Times New Roman" w:hAnsi="Times New Roman"/>
                <w:sz w:val="24"/>
              </w:rPr>
            </w:pPr>
            <w:r>
              <w:rPr>
                <w:rFonts w:ascii="Times New Roman" w:hAnsi="Times New Roman"/>
                <w:sz w:val="24"/>
              </w:rPr>
              <w:t xml:space="preserve">Игрушечные животные Наши питомцы </w:t>
            </w:r>
          </w:p>
          <w:p w14:paraId="D4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D5050000">
            <w:pPr>
              <w:spacing w:after="0" w:line="240" w:lineRule="auto"/>
              <w:ind/>
              <w:rPr>
                <w:rFonts w:ascii="Times New Roman" w:hAnsi="Times New Roman"/>
                <w:sz w:val="24"/>
              </w:rPr>
            </w:pPr>
            <w:r>
              <w:rPr>
                <w:rFonts w:ascii="Times New Roman" w:hAnsi="Times New Roman"/>
                <w:sz w:val="24"/>
              </w:rPr>
              <w:t>Семейные гости: лепим традиционные угощения и сервировку стола</w:t>
            </w:r>
          </w:p>
          <w:p w14:paraId="D6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D7050000">
            <w:pPr>
              <w:spacing w:after="0" w:line="240" w:lineRule="auto"/>
              <w:ind/>
              <w:rPr>
                <w:rFonts w:ascii="Times New Roman" w:hAnsi="Times New Roman"/>
                <w:sz w:val="24"/>
              </w:rPr>
            </w:pPr>
            <w:r>
              <w:rPr>
                <w:rFonts w:ascii="Times New Roman" w:hAnsi="Times New Roman"/>
                <w:sz w:val="24"/>
              </w:rPr>
              <w:t>Портрет любимого питомца: лепим собак, кошек, хомяков</w:t>
            </w:r>
          </w:p>
          <w:p w14:paraId="D8050000">
            <w:pPr>
              <w:spacing w:after="0" w:line="240" w:lineRule="auto"/>
              <w:ind/>
              <w:rPr>
                <w:rFonts w:ascii="Times New Roman" w:hAnsi="Times New Roman"/>
                <w:sz w:val="24"/>
              </w:rPr>
            </w:pPr>
          </w:p>
        </w:tc>
        <w:tc>
          <w:tcPr>
            <w:tcW w:type="dxa" w:w="3438"/>
            <w:tcBorders>
              <w:top w:color="000000" w:sz="4" w:val="single"/>
              <w:left w:color="000000" w:sz="4" w:val="single"/>
              <w:bottom w:color="000000" w:sz="4" w:val="single"/>
              <w:right w:color="000000" w:sz="4" w:val="single"/>
            </w:tcBorders>
            <w:shd w:fill="auto" w:val="clear"/>
          </w:tcPr>
          <w:p w14:paraId="D9050000">
            <w:pPr>
              <w:spacing w:after="0" w:line="240" w:lineRule="auto"/>
              <w:ind/>
              <w:rPr>
                <w:rFonts w:ascii="Times New Roman" w:hAnsi="Times New Roman"/>
                <w:sz w:val="24"/>
              </w:rPr>
            </w:pPr>
            <w:r>
              <w:rPr>
                <w:rFonts w:ascii="Times New Roman" w:hAnsi="Times New Roman"/>
                <w:sz w:val="24"/>
              </w:rPr>
              <w:t>Сказочные герои</w:t>
            </w:r>
            <w:r>
              <w:rPr>
                <w:rFonts w:ascii="Times New Roman" w:hAnsi="Times New Roman"/>
                <w:i w:val="1"/>
                <w:sz w:val="24"/>
              </w:rPr>
              <w:t xml:space="preserve">: </w:t>
            </w:r>
            <w:r>
              <w:rPr>
                <w:rFonts w:ascii="Times New Roman" w:hAnsi="Times New Roman"/>
                <w:sz w:val="24"/>
              </w:rPr>
              <w:t>лепим образы любимых книжных персонажей</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DA050000">
            <w:pPr>
              <w:spacing w:after="0" w:line="240" w:lineRule="auto"/>
              <w:ind w:firstLine="0" w:left="113" w:right="113"/>
              <w:jc w:val="center"/>
              <w:rPr>
                <w:rFonts w:ascii="Times New Roman" w:hAnsi="Times New Roman"/>
              </w:rPr>
            </w:pPr>
            <w:r>
              <w:rPr>
                <w:rFonts w:ascii="Times New Roman" w:hAnsi="Times New Roman"/>
              </w:rPr>
              <w:t>Февраль</w:t>
            </w:r>
          </w:p>
        </w:tc>
        <w:tc>
          <w:tcPr>
            <w:tcW w:type="dxa" w:w="3437"/>
            <w:tcBorders>
              <w:top w:color="000000" w:sz="4" w:val="single"/>
              <w:left w:color="000000" w:sz="4" w:val="single"/>
              <w:bottom w:color="000000" w:sz="4" w:val="single"/>
              <w:right w:color="000000" w:sz="4" w:val="single"/>
            </w:tcBorders>
            <w:shd w:fill="auto" w:val="clear"/>
          </w:tcPr>
          <w:p w14:paraId="DB050000">
            <w:pPr>
              <w:spacing w:after="0" w:line="240" w:lineRule="auto"/>
              <w:ind/>
              <w:rPr>
                <w:rFonts w:ascii="Times New Roman" w:hAnsi="Times New Roman"/>
                <w:sz w:val="24"/>
              </w:rPr>
            </w:pPr>
            <w:r>
              <w:rPr>
                <w:rFonts w:ascii="Times New Roman" w:hAnsi="Times New Roman"/>
                <w:sz w:val="24"/>
              </w:rPr>
              <w:t>Наша кухня: лепим посуду и продукты.</w:t>
            </w:r>
          </w:p>
          <w:p w14:paraId="DC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DD050000">
            <w:pPr>
              <w:spacing w:after="0" w:line="240" w:lineRule="auto"/>
              <w:ind/>
              <w:rPr>
                <w:rFonts w:ascii="Times New Roman" w:hAnsi="Times New Roman"/>
                <w:sz w:val="24"/>
              </w:rPr>
            </w:pPr>
            <w:r>
              <w:rPr>
                <w:rFonts w:ascii="Times New Roman" w:hAnsi="Times New Roman"/>
                <w:sz w:val="24"/>
              </w:rPr>
              <w:t>Посуда для кукол</w:t>
            </w:r>
          </w:p>
          <w:p w14:paraId="DE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DF050000">
            <w:pPr>
              <w:spacing w:after="0" w:line="240" w:lineRule="auto"/>
              <w:ind/>
              <w:rPr>
                <w:rFonts w:ascii="Times New Roman" w:hAnsi="Times New Roman"/>
                <w:sz w:val="24"/>
              </w:rPr>
            </w:pPr>
            <w:r>
              <w:rPr>
                <w:rFonts w:ascii="Times New Roman" w:hAnsi="Times New Roman"/>
                <w:sz w:val="24"/>
              </w:rPr>
              <w:t>Национальные костюмы наших предков: украшаем платья и головные уборы</w:t>
            </w:r>
          </w:p>
        </w:tc>
        <w:tc>
          <w:tcPr>
            <w:tcW w:type="dxa" w:w="3438"/>
            <w:tcBorders>
              <w:top w:color="000000" w:sz="4" w:val="single"/>
              <w:left w:color="000000" w:sz="4" w:val="single"/>
              <w:bottom w:color="000000" w:sz="4" w:val="single"/>
              <w:right w:color="000000" w:sz="4" w:val="single"/>
            </w:tcBorders>
            <w:shd w:fill="auto" w:val="clear"/>
          </w:tcPr>
          <w:p w14:paraId="E0050000">
            <w:pPr>
              <w:spacing w:after="0" w:line="240" w:lineRule="auto"/>
              <w:ind/>
              <w:rPr>
                <w:rFonts w:ascii="Times New Roman" w:hAnsi="Times New Roman"/>
                <w:sz w:val="24"/>
              </w:rPr>
            </w:pPr>
            <w:r>
              <w:rPr>
                <w:rFonts w:ascii="Times New Roman" w:hAnsi="Times New Roman"/>
                <w:sz w:val="24"/>
              </w:rPr>
              <w:t>Портрет моего кота (собаки): лепим любимый семейный питомец с максимальным вниманием к деталям</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E1050000">
            <w:pPr>
              <w:spacing w:after="0" w:line="240" w:lineRule="auto"/>
              <w:ind w:firstLine="0" w:left="113" w:right="113"/>
              <w:jc w:val="center"/>
              <w:rPr>
                <w:rFonts w:ascii="Times New Roman" w:hAnsi="Times New Roman"/>
              </w:rPr>
            </w:pPr>
            <w:r>
              <w:rPr>
                <w:rFonts w:ascii="Times New Roman" w:hAnsi="Times New Roman"/>
              </w:rPr>
              <w:t>Март</w:t>
            </w:r>
          </w:p>
        </w:tc>
        <w:tc>
          <w:tcPr>
            <w:tcW w:type="dxa" w:w="3437"/>
            <w:tcBorders>
              <w:top w:color="000000" w:sz="4" w:val="single"/>
              <w:left w:color="000000" w:sz="4" w:val="single"/>
              <w:bottom w:color="000000" w:sz="4" w:val="single"/>
              <w:right w:color="000000" w:sz="4" w:val="single"/>
            </w:tcBorders>
            <w:shd w:fill="auto" w:val="clear"/>
          </w:tcPr>
          <w:p w14:paraId="E2050000">
            <w:pPr>
              <w:spacing w:after="0" w:line="240" w:lineRule="auto"/>
              <w:ind/>
              <w:rPr>
                <w:rFonts w:ascii="Times New Roman" w:hAnsi="Times New Roman"/>
                <w:sz w:val="24"/>
              </w:rPr>
            </w:pPr>
            <w:r>
              <w:rPr>
                <w:rFonts w:ascii="Times New Roman" w:hAnsi="Times New Roman"/>
                <w:sz w:val="24"/>
              </w:rPr>
              <w:t>Семейные праздники: Весенний праздник (веточки вербы, подснежники, птицы)</w:t>
            </w:r>
          </w:p>
          <w:p w14:paraId="E3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E4050000">
            <w:pPr>
              <w:spacing w:after="0" w:line="240" w:lineRule="auto"/>
              <w:ind/>
              <w:rPr>
                <w:rFonts w:ascii="Times New Roman" w:hAnsi="Times New Roman"/>
                <w:sz w:val="24"/>
              </w:rPr>
            </w:pPr>
            <w:r>
              <w:rPr>
                <w:rFonts w:ascii="Times New Roman" w:hAnsi="Times New Roman"/>
                <w:sz w:val="24"/>
              </w:rPr>
              <w:t>Любимые занятия семьи: лепим совместные увлечения</w:t>
            </w:r>
          </w:p>
          <w:p w14:paraId="E5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E6050000">
            <w:pPr>
              <w:spacing w:after="0" w:line="240" w:lineRule="auto"/>
              <w:ind/>
              <w:rPr>
                <w:rFonts w:ascii="Times New Roman" w:hAnsi="Times New Roman"/>
                <w:sz w:val="24"/>
              </w:rPr>
            </w:pPr>
            <w:r>
              <w:rPr>
                <w:rFonts w:ascii="Times New Roman" w:hAnsi="Times New Roman"/>
                <w:sz w:val="24"/>
              </w:rPr>
              <w:t xml:space="preserve">Матрёшка для бабушки: лепим деревянную матрешку как символ семейного тепла </w:t>
            </w:r>
          </w:p>
        </w:tc>
        <w:tc>
          <w:tcPr>
            <w:tcW w:type="dxa" w:w="3438"/>
            <w:tcBorders>
              <w:top w:color="000000" w:sz="4" w:val="single"/>
              <w:left w:color="000000" w:sz="4" w:val="single"/>
              <w:bottom w:color="000000" w:sz="4" w:val="single"/>
              <w:right w:color="000000" w:sz="4" w:val="single"/>
            </w:tcBorders>
            <w:shd w:fill="auto" w:val="clear"/>
          </w:tcPr>
          <w:p w14:paraId="E7050000">
            <w:pPr>
              <w:spacing w:after="0" w:line="240" w:lineRule="auto"/>
              <w:ind/>
              <w:rPr>
                <w:rFonts w:ascii="Times New Roman" w:hAnsi="Times New Roman"/>
                <w:sz w:val="24"/>
              </w:rPr>
            </w:pPr>
            <w:r>
              <w:rPr>
                <w:rFonts w:ascii="Times New Roman" w:hAnsi="Times New Roman"/>
                <w:sz w:val="24"/>
              </w:rPr>
              <w:t>Традиционные русские забавы: лепим горшки, самовары, матрёшек</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E8050000">
            <w:pPr>
              <w:spacing w:after="0" w:line="240" w:lineRule="auto"/>
              <w:ind w:firstLine="0" w:left="113" w:right="113"/>
              <w:jc w:val="center"/>
              <w:rPr>
                <w:rFonts w:ascii="Times New Roman" w:hAnsi="Times New Roman"/>
              </w:rPr>
            </w:pPr>
            <w:r>
              <w:rPr>
                <w:rFonts w:ascii="Times New Roman" w:hAnsi="Times New Roman"/>
              </w:rPr>
              <w:t>Апрель</w:t>
            </w:r>
          </w:p>
        </w:tc>
        <w:tc>
          <w:tcPr>
            <w:tcW w:type="dxa" w:w="3437"/>
            <w:tcBorders>
              <w:top w:color="000000" w:sz="4" w:val="single"/>
              <w:left w:color="000000" w:sz="4" w:val="single"/>
              <w:bottom w:color="000000" w:sz="4" w:val="single"/>
              <w:right w:color="000000" w:sz="4" w:val="single"/>
            </w:tcBorders>
            <w:shd w:fill="auto" w:val="clear"/>
          </w:tcPr>
          <w:p w14:paraId="E9050000">
            <w:pPr>
              <w:spacing w:after="0" w:line="240" w:lineRule="auto"/>
              <w:ind/>
              <w:rPr>
                <w:rFonts w:ascii="Times New Roman" w:hAnsi="Times New Roman"/>
                <w:sz w:val="24"/>
              </w:rPr>
            </w:pPr>
            <w:r>
              <w:rPr>
                <w:rFonts w:ascii="Times New Roman" w:hAnsi="Times New Roman"/>
                <w:sz w:val="24"/>
              </w:rPr>
              <w:t>Кукольный театр. Домашняя жизнь.</w:t>
            </w:r>
          </w:p>
        </w:tc>
        <w:tc>
          <w:tcPr>
            <w:tcW w:type="dxa" w:w="3437"/>
            <w:tcBorders>
              <w:top w:color="000000" w:sz="4" w:val="single"/>
              <w:left w:color="000000" w:sz="4" w:val="single"/>
              <w:bottom w:color="000000" w:sz="4" w:val="single"/>
              <w:right w:color="000000" w:sz="4" w:val="single"/>
            </w:tcBorders>
            <w:shd w:fill="auto" w:val="clear"/>
          </w:tcPr>
          <w:p w14:paraId="EA050000">
            <w:pPr>
              <w:spacing w:after="0" w:line="240" w:lineRule="auto"/>
              <w:ind/>
              <w:rPr>
                <w:rFonts w:ascii="Times New Roman" w:hAnsi="Times New Roman"/>
                <w:sz w:val="24"/>
              </w:rPr>
            </w:pPr>
            <w:r>
              <w:rPr>
                <w:rFonts w:ascii="Times New Roman" w:hAnsi="Times New Roman"/>
                <w:sz w:val="24"/>
              </w:rPr>
              <w:t>Семейные праздники: лепим торт ко дню рождения, свечки, воздушные шарики.</w:t>
            </w:r>
          </w:p>
          <w:p w14:paraId="EB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EC050000">
            <w:pPr>
              <w:spacing w:after="0" w:line="240" w:lineRule="auto"/>
              <w:ind/>
              <w:rPr>
                <w:rFonts w:ascii="Times New Roman" w:hAnsi="Times New Roman"/>
                <w:sz w:val="24"/>
              </w:rPr>
            </w:pPr>
            <w:r>
              <w:rPr>
                <w:rFonts w:ascii="Times New Roman" w:hAnsi="Times New Roman"/>
                <w:sz w:val="24"/>
              </w:rPr>
              <w:t>Наши хобби: лепим музыкальные инструменты, спортивные принадлежности</w:t>
            </w:r>
          </w:p>
        </w:tc>
        <w:tc>
          <w:tcPr>
            <w:tcW w:type="dxa" w:w="3438"/>
            <w:tcBorders>
              <w:top w:color="000000" w:sz="4" w:val="single"/>
              <w:left w:color="000000" w:sz="4" w:val="single"/>
              <w:bottom w:color="000000" w:sz="4" w:val="single"/>
              <w:right w:color="000000" w:sz="4" w:val="single"/>
            </w:tcBorders>
            <w:shd w:fill="auto" w:val="clear"/>
          </w:tcPr>
          <w:p w14:paraId="ED050000">
            <w:pPr>
              <w:spacing w:after="0" w:line="240" w:lineRule="auto"/>
              <w:ind/>
              <w:rPr>
                <w:rFonts w:ascii="Times New Roman" w:hAnsi="Times New Roman"/>
                <w:sz w:val="24"/>
              </w:rPr>
            </w:pPr>
            <w:r>
              <w:rPr>
                <w:rFonts w:ascii="Times New Roman" w:hAnsi="Times New Roman"/>
                <w:sz w:val="24"/>
              </w:rPr>
              <w:t>Книжный уголок для чтения всей семьёй: лепим полки с книгами, лампу, кресло-качалку, плюшевый плед</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EE050000">
            <w:pPr>
              <w:spacing w:after="0" w:line="240" w:lineRule="auto"/>
              <w:ind w:firstLine="0" w:left="113" w:right="113"/>
              <w:jc w:val="center"/>
              <w:rPr>
                <w:rFonts w:ascii="Times New Roman" w:hAnsi="Times New Roman"/>
              </w:rPr>
            </w:pPr>
            <w:r>
              <w:rPr>
                <w:rFonts w:ascii="Times New Roman" w:hAnsi="Times New Roman"/>
              </w:rPr>
              <w:t>Май</w:t>
            </w:r>
          </w:p>
        </w:tc>
        <w:tc>
          <w:tcPr>
            <w:tcW w:type="dxa" w:w="3437"/>
            <w:tcBorders>
              <w:top w:color="000000" w:sz="4" w:val="single"/>
              <w:left w:color="000000" w:sz="4" w:val="single"/>
              <w:bottom w:color="000000" w:sz="4" w:val="single"/>
              <w:right w:color="000000" w:sz="4" w:val="single"/>
            </w:tcBorders>
            <w:shd w:fill="auto" w:val="clear"/>
          </w:tcPr>
          <w:p w14:paraId="EF050000">
            <w:pPr>
              <w:spacing w:after="0" w:line="240" w:lineRule="auto"/>
              <w:ind/>
              <w:rPr>
                <w:rFonts w:ascii="Times New Roman" w:hAnsi="Times New Roman"/>
                <w:sz w:val="24"/>
              </w:rPr>
            </w:pPr>
            <w:r>
              <w:rPr>
                <w:rFonts w:ascii="Times New Roman" w:hAnsi="Times New Roman"/>
                <w:sz w:val="24"/>
              </w:rPr>
              <w:t>Угощение для моих родных</w:t>
            </w:r>
          </w:p>
          <w:p w14:paraId="F0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F1050000">
            <w:pPr>
              <w:spacing w:after="0" w:line="240" w:lineRule="auto"/>
              <w:ind/>
              <w:rPr>
                <w:rFonts w:ascii="Times New Roman" w:hAnsi="Times New Roman"/>
                <w:sz w:val="24"/>
              </w:rPr>
            </w:pPr>
            <w:r>
              <w:rPr>
                <w:rFonts w:ascii="Times New Roman" w:hAnsi="Times New Roman"/>
                <w:sz w:val="24"/>
              </w:rPr>
              <w:t>Помощь маме на кухне: (колобок, яблоко, морковку)</w:t>
            </w:r>
          </w:p>
          <w:p w14:paraId="F2050000">
            <w:pPr>
              <w:spacing w:after="0" w:line="240" w:lineRule="auto"/>
              <w:ind/>
              <w:rPr>
                <w:rFonts w:ascii="Times New Roman" w:hAnsi="Times New Roman"/>
                <w:sz w:val="24"/>
              </w:rPr>
            </w:pPr>
          </w:p>
        </w:tc>
        <w:tc>
          <w:tcPr>
            <w:tcW w:type="dxa" w:w="3437"/>
            <w:tcBorders>
              <w:top w:color="000000" w:sz="4" w:val="single"/>
              <w:left w:color="000000" w:sz="4" w:val="single"/>
              <w:bottom w:color="000000" w:sz="4" w:val="single"/>
              <w:right w:color="000000" w:sz="4" w:val="single"/>
            </w:tcBorders>
            <w:shd w:fill="auto" w:val="clear"/>
          </w:tcPr>
          <w:p w14:paraId="F3050000">
            <w:pPr>
              <w:spacing w:after="0" w:line="240" w:lineRule="auto"/>
              <w:ind/>
              <w:rPr>
                <w:rFonts w:ascii="Times New Roman" w:hAnsi="Times New Roman"/>
                <w:sz w:val="24"/>
              </w:rPr>
            </w:pPr>
            <w:r>
              <w:rPr>
                <w:rFonts w:ascii="Times New Roman" w:hAnsi="Times New Roman"/>
                <w:sz w:val="24"/>
              </w:rPr>
              <w:t>Что мы делаем на даче?: лепим садовые инструменты, грядки, огурцы и помидоры</w:t>
            </w:r>
          </w:p>
        </w:tc>
        <w:tc>
          <w:tcPr>
            <w:tcW w:type="dxa" w:w="3438"/>
            <w:tcBorders>
              <w:top w:color="000000" w:sz="4" w:val="single"/>
              <w:left w:color="000000" w:sz="4" w:val="single"/>
              <w:bottom w:color="000000" w:sz="4" w:val="single"/>
              <w:right w:color="000000" w:sz="4" w:val="single"/>
            </w:tcBorders>
            <w:shd w:fill="auto" w:val="clear"/>
          </w:tcPr>
          <w:p w14:paraId="F4050000">
            <w:pPr>
              <w:spacing w:after="0" w:line="240" w:lineRule="auto"/>
              <w:ind/>
              <w:rPr>
                <w:rFonts w:ascii="Times New Roman" w:hAnsi="Times New Roman"/>
                <w:sz w:val="24"/>
              </w:rPr>
            </w:pPr>
            <w:r>
              <w:rPr>
                <w:rFonts w:ascii="Times New Roman" w:hAnsi="Times New Roman"/>
                <w:sz w:val="24"/>
              </w:rPr>
              <w:t>Рыбалка всей семьёй: лепим удочку, рыбку, лодку, рюкзак рыболова</w:t>
            </w:r>
          </w:p>
        </w:tc>
      </w:tr>
      <w:tr>
        <w:tc>
          <w:tcPr>
            <w:tcW w:type="dxa" w:w="14553"/>
            <w:gridSpan w:val="5"/>
            <w:tcBorders>
              <w:top w:color="000000" w:sz="4" w:val="single"/>
              <w:left w:color="000000" w:sz="4" w:val="single"/>
              <w:bottom w:color="000000" w:sz="4" w:val="single"/>
              <w:right w:color="000000" w:sz="4" w:val="single"/>
            </w:tcBorders>
            <w:shd w:fill="auto" w:val="clear"/>
            <w:vAlign w:val="center"/>
          </w:tcPr>
          <w:p w14:paraId="F5050000">
            <w:pPr>
              <w:spacing w:after="0" w:line="240" w:lineRule="auto"/>
              <w:ind/>
              <w:jc w:val="center"/>
              <w:rPr>
                <w:rFonts w:ascii="Times New Roman" w:hAnsi="Times New Roman"/>
                <w:b w:val="1"/>
                <w:sz w:val="24"/>
              </w:rPr>
            </w:pPr>
            <w:r>
              <w:rPr>
                <w:rFonts w:ascii="Times New Roman" w:hAnsi="Times New Roman"/>
                <w:b w:val="1"/>
                <w:sz w:val="24"/>
              </w:rPr>
              <w:t>Аппликация</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F6050000">
            <w:pPr>
              <w:spacing w:after="0" w:line="240" w:lineRule="auto"/>
              <w:ind w:firstLine="0" w:left="113" w:right="113"/>
              <w:jc w:val="center"/>
              <w:rPr>
                <w:rFonts w:ascii="Times New Roman" w:hAnsi="Times New Roman"/>
              </w:rPr>
            </w:pPr>
            <w:r>
              <w:rPr>
                <w:rFonts w:ascii="Times New Roman" w:hAnsi="Times New Roman"/>
              </w:rPr>
              <w:t>Сентябрь</w:t>
            </w:r>
          </w:p>
        </w:tc>
        <w:tc>
          <w:tcPr>
            <w:tcW w:type="dxa" w:w="3437"/>
            <w:tcBorders>
              <w:top w:color="000000" w:sz="4" w:val="single"/>
              <w:left w:color="000000" w:sz="4" w:val="single"/>
              <w:bottom w:color="000000" w:sz="4" w:val="single"/>
              <w:right w:color="000000" w:sz="4" w:val="single"/>
            </w:tcBorders>
            <w:shd w:fill="auto" w:val="clear"/>
          </w:tcPr>
          <w:p w14:paraId="F7050000">
            <w:pPr>
              <w:rPr>
                <w:rFonts w:ascii="Times New Roman" w:hAnsi="Times New Roman"/>
                <w:sz w:val="24"/>
              </w:rPr>
            </w:pPr>
            <w:r>
              <w:rPr>
                <w:rFonts w:ascii="Times New Roman" w:hAnsi="Times New Roman"/>
                <w:sz w:val="24"/>
              </w:rPr>
              <w:t>Дом моей семьи: простая схема дома с окнами и дверью, где живут родители и дети.</w:t>
            </w:r>
          </w:p>
        </w:tc>
        <w:tc>
          <w:tcPr>
            <w:tcW w:type="dxa" w:w="3437"/>
            <w:tcBorders>
              <w:top w:color="000000" w:sz="4" w:val="single"/>
              <w:left w:color="000000" w:sz="4" w:val="single"/>
              <w:bottom w:color="000000" w:sz="4" w:val="single"/>
              <w:right w:color="000000" w:sz="4" w:val="single"/>
            </w:tcBorders>
            <w:shd w:fill="auto" w:val="clear"/>
          </w:tcPr>
          <w:p w14:paraId="F8050000">
            <w:pPr>
              <w:rPr>
                <w:rFonts w:ascii="Times New Roman" w:hAnsi="Times New Roman"/>
                <w:sz w:val="24"/>
              </w:rPr>
            </w:pPr>
            <w:r>
              <w:rPr>
                <w:rFonts w:ascii="Times New Roman" w:hAnsi="Times New Roman"/>
                <w:sz w:val="24"/>
              </w:rPr>
              <w:t>Волшебный замок: дети строят замок из геометрических фигур, внутри которого живёт вся семья.</w:t>
            </w:r>
          </w:p>
        </w:tc>
        <w:tc>
          <w:tcPr>
            <w:tcW w:type="dxa" w:w="3437"/>
            <w:tcBorders>
              <w:top w:color="000000" w:sz="4" w:val="single"/>
              <w:left w:color="000000" w:sz="4" w:val="single"/>
              <w:bottom w:color="000000" w:sz="4" w:val="single"/>
              <w:right w:color="000000" w:sz="4" w:val="single"/>
            </w:tcBorders>
            <w:shd w:fill="auto" w:val="clear"/>
          </w:tcPr>
          <w:p w14:paraId="F9050000">
            <w:pPr>
              <w:rPr>
                <w:rFonts w:ascii="Times New Roman" w:hAnsi="Times New Roman"/>
                <w:sz w:val="24"/>
              </w:rPr>
            </w:pPr>
            <w:r>
              <w:rPr>
                <w:rFonts w:ascii="Times New Roman" w:hAnsi="Times New Roman"/>
                <w:sz w:val="24"/>
              </w:rPr>
              <w:t>Дом мечты: огромный дом с комнатами для каждого члена семьи.</w:t>
            </w:r>
          </w:p>
        </w:tc>
        <w:tc>
          <w:tcPr>
            <w:tcW w:type="dxa" w:w="3438"/>
            <w:tcBorders>
              <w:top w:color="000000" w:sz="4" w:val="single"/>
              <w:left w:color="000000" w:sz="4" w:val="single"/>
              <w:bottom w:color="000000" w:sz="4" w:val="single"/>
              <w:right w:color="000000" w:sz="4" w:val="single"/>
            </w:tcBorders>
            <w:shd w:fill="auto" w:val="clear"/>
          </w:tcPr>
          <w:p w14:paraId="FA050000">
            <w:pPr>
              <w:rPr>
                <w:rFonts w:ascii="Times New Roman" w:hAnsi="Times New Roman"/>
                <w:sz w:val="24"/>
              </w:rPr>
            </w:pPr>
            <w:r>
              <w:rPr>
                <w:rFonts w:ascii="Times New Roman" w:hAnsi="Times New Roman"/>
                <w:sz w:val="24"/>
              </w:rPr>
              <w:t>Яблочное древо счастья: яблочко для каждого члена семьи, висящее на веточках дерева.</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FB050000">
            <w:pPr>
              <w:spacing w:after="0" w:line="240" w:lineRule="auto"/>
              <w:ind w:firstLine="0" w:left="113" w:right="113"/>
              <w:jc w:val="center"/>
              <w:rPr>
                <w:rFonts w:ascii="Times New Roman" w:hAnsi="Times New Roman"/>
              </w:rPr>
            </w:pPr>
            <w:r>
              <w:rPr>
                <w:rFonts w:ascii="Times New Roman" w:hAnsi="Times New Roman"/>
              </w:rPr>
              <w:t>Октябрь</w:t>
            </w:r>
          </w:p>
        </w:tc>
        <w:tc>
          <w:tcPr>
            <w:tcW w:type="dxa" w:w="3437"/>
            <w:tcBorders>
              <w:top w:color="000000" w:sz="4" w:val="single"/>
              <w:left w:color="000000" w:sz="4" w:val="single"/>
              <w:bottom w:color="000000" w:sz="4" w:val="single"/>
              <w:right w:color="000000" w:sz="4" w:val="single"/>
            </w:tcBorders>
            <w:shd w:fill="auto" w:val="clear"/>
          </w:tcPr>
          <w:p w14:paraId="FC050000">
            <w:pPr>
              <w:rPr>
                <w:rFonts w:ascii="Times New Roman" w:hAnsi="Times New Roman"/>
                <w:sz w:val="24"/>
              </w:rPr>
            </w:pPr>
            <w:r>
              <w:rPr>
                <w:rFonts w:ascii="Times New Roman" w:hAnsi="Times New Roman"/>
                <w:sz w:val="24"/>
              </w:rPr>
              <w:t>Цветочки счастья: цветок с лепестками-мамой, папой, ребенком и бабушкой-дедушкой.</w:t>
            </w:r>
          </w:p>
        </w:tc>
        <w:tc>
          <w:tcPr>
            <w:tcW w:type="dxa" w:w="3437"/>
            <w:tcBorders>
              <w:top w:color="000000" w:sz="4" w:val="single"/>
              <w:left w:color="000000" w:sz="4" w:val="single"/>
              <w:bottom w:color="000000" w:sz="4" w:val="single"/>
              <w:right w:color="000000" w:sz="4" w:val="single"/>
            </w:tcBorders>
            <w:shd w:fill="auto" w:val="clear"/>
          </w:tcPr>
          <w:p w14:paraId="FD050000">
            <w:pPr>
              <w:rPr>
                <w:rFonts w:ascii="Times New Roman" w:hAnsi="Times New Roman"/>
                <w:sz w:val="24"/>
              </w:rPr>
            </w:pPr>
            <w:r>
              <w:rPr>
                <w:rFonts w:ascii="Times New Roman" w:hAnsi="Times New Roman"/>
                <w:sz w:val="24"/>
              </w:rPr>
              <w:t>Осень золотая: осеннее дерево с листьями-визитками членов семьи.</w:t>
            </w:r>
          </w:p>
        </w:tc>
        <w:tc>
          <w:tcPr>
            <w:tcW w:type="dxa" w:w="3437"/>
            <w:tcBorders>
              <w:top w:color="000000" w:sz="4" w:val="single"/>
              <w:left w:color="000000" w:sz="4" w:val="single"/>
              <w:bottom w:color="000000" w:sz="4" w:val="single"/>
              <w:right w:color="000000" w:sz="4" w:val="single"/>
            </w:tcBorders>
            <w:shd w:fill="auto" w:val="clear"/>
          </w:tcPr>
          <w:p w14:paraId="FE050000">
            <w:pPr>
              <w:rPr>
                <w:rFonts w:ascii="Times New Roman" w:hAnsi="Times New Roman"/>
                <w:sz w:val="24"/>
              </w:rPr>
            </w:pPr>
            <w:r>
              <w:rPr>
                <w:rFonts w:ascii="Times New Roman" w:hAnsi="Times New Roman"/>
                <w:sz w:val="24"/>
              </w:rPr>
              <w:t>Лесная поляна семьи: животные представляют членов семьи, обитающих на лесной полянке.</w:t>
            </w:r>
          </w:p>
        </w:tc>
        <w:tc>
          <w:tcPr>
            <w:tcW w:type="dxa" w:w="3438"/>
            <w:tcBorders>
              <w:top w:color="000000" w:sz="4" w:val="single"/>
              <w:left w:color="000000" w:sz="4" w:val="single"/>
              <w:bottom w:color="000000" w:sz="4" w:val="single"/>
              <w:right w:color="000000" w:sz="4" w:val="single"/>
            </w:tcBorders>
            <w:shd w:fill="auto" w:val="clear"/>
          </w:tcPr>
          <w:p w14:paraId="FF050000">
            <w:pPr>
              <w:rPr>
                <w:rFonts w:ascii="Times New Roman" w:hAnsi="Times New Roman"/>
                <w:sz w:val="24"/>
              </w:rPr>
            </w:pPr>
            <w:r>
              <w:rPr>
                <w:rFonts w:ascii="Times New Roman" w:hAnsi="Times New Roman"/>
                <w:sz w:val="24"/>
              </w:rPr>
              <w:t>Грибная поляна: грибы, похожие на лица членов семьи, расположились на лужайке.</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00060000">
            <w:pPr>
              <w:spacing w:after="0" w:line="240" w:lineRule="auto"/>
              <w:ind w:firstLine="0" w:left="113" w:right="113"/>
              <w:jc w:val="center"/>
              <w:rPr>
                <w:rFonts w:ascii="Times New Roman" w:hAnsi="Times New Roman"/>
              </w:rPr>
            </w:pPr>
            <w:r>
              <w:rPr>
                <w:rFonts w:ascii="Times New Roman" w:hAnsi="Times New Roman"/>
              </w:rPr>
              <w:t>Ноябрь</w:t>
            </w:r>
          </w:p>
        </w:tc>
        <w:tc>
          <w:tcPr>
            <w:tcW w:type="dxa" w:w="3437"/>
            <w:tcBorders>
              <w:top w:color="000000" w:sz="4" w:val="single"/>
              <w:left w:color="000000" w:sz="4" w:val="single"/>
              <w:bottom w:color="000000" w:sz="4" w:val="single"/>
              <w:right w:color="000000" w:sz="4" w:val="single"/>
            </w:tcBorders>
            <w:shd w:fill="auto" w:val="clear"/>
          </w:tcPr>
          <w:p w14:paraId="01060000">
            <w:pPr>
              <w:rPr>
                <w:rFonts w:ascii="Times New Roman" w:hAnsi="Times New Roman"/>
                <w:sz w:val="24"/>
              </w:rPr>
            </w:pPr>
            <w:r>
              <w:rPr>
                <w:rFonts w:ascii="Times New Roman" w:hAnsi="Times New Roman"/>
                <w:sz w:val="24"/>
              </w:rPr>
              <w:t>Большая рука-птица: ребенок создает пальчиковую птицу, приклеив пальцы руки к бумаге, символически обозначая разные части семьи.</w:t>
            </w:r>
          </w:p>
        </w:tc>
        <w:tc>
          <w:tcPr>
            <w:tcW w:type="dxa" w:w="3437"/>
            <w:tcBorders>
              <w:top w:color="000000" w:sz="4" w:val="single"/>
              <w:left w:color="000000" w:sz="4" w:val="single"/>
              <w:bottom w:color="000000" w:sz="4" w:val="single"/>
              <w:right w:color="000000" w:sz="4" w:val="single"/>
            </w:tcBorders>
            <w:shd w:fill="auto" w:val="clear"/>
          </w:tcPr>
          <w:p w14:paraId="02060000">
            <w:pPr>
              <w:rPr>
                <w:rFonts w:ascii="Times New Roman" w:hAnsi="Times New Roman"/>
                <w:sz w:val="24"/>
              </w:rPr>
            </w:pPr>
            <w:r>
              <w:rPr>
                <w:rFonts w:ascii="Times New Roman" w:hAnsi="Times New Roman"/>
                <w:sz w:val="24"/>
              </w:rPr>
              <w:t>Фруктовая корзинка: корзинка фруктов, где каждый фрукт символизирует кого-то из семьи.</w:t>
            </w:r>
          </w:p>
        </w:tc>
        <w:tc>
          <w:tcPr>
            <w:tcW w:type="dxa" w:w="3437"/>
            <w:tcBorders>
              <w:top w:color="000000" w:sz="4" w:val="single"/>
              <w:left w:color="000000" w:sz="4" w:val="single"/>
              <w:bottom w:color="000000" w:sz="4" w:val="single"/>
              <w:right w:color="000000" w:sz="4" w:val="single"/>
            </w:tcBorders>
            <w:shd w:fill="auto" w:val="clear"/>
          </w:tcPr>
          <w:p w14:paraId="03060000">
            <w:pPr>
              <w:rPr>
                <w:rFonts w:ascii="Times New Roman" w:hAnsi="Times New Roman"/>
                <w:sz w:val="24"/>
              </w:rPr>
            </w:pPr>
            <w:r>
              <w:rPr>
                <w:rFonts w:ascii="Times New Roman" w:hAnsi="Times New Roman"/>
                <w:sz w:val="24"/>
              </w:rPr>
              <w:t>Семья любит природу: пейзаж с родителями и детьми на лоне природы.</w:t>
            </w:r>
          </w:p>
        </w:tc>
        <w:tc>
          <w:tcPr>
            <w:tcW w:type="dxa" w:w="3438"/>
            <w:tcBorders>
              <w:top w:color="000000" w:sz="4" w:val="single"/>
              <w:left w:color="000000" w:sz="4" w:val="single"/>
              <w:bottom w:color="000000" w:sz="4" w:val="single"/>
              <w:right w:color="000000" w:sz="4" w:val="single"/>
            </w:tcBorders>
            <w:shd w:fill="auto" w:val="clear"/>
          </w:tcPr>
          <w:p w14:paraId="04060000">
            <w:pPr>
              <w:rPr>
                <w:rFonts w:ascii="Times New Roman" w:hAnsi="Times New Roman"/>
                <w:sz w:val="24"/>
              </w:rPr>
            </w:pPr>
            <w:r>
              <w:rPr>
                <w:rFonts w:ascii="Times New Roman" w:hAnsi="Times New Roman"/>
                <w:sz w:val="24"/>
              </w:rPr>
              <w:t>Пароход приключений: корабль семьи путешествует по морским волнам.</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05060000">
            <w:pPr>
              <w:spacing w:after="0" w:line="240" w:lineRule="auto"/>
              <w:ind w:firstLine="0" w:left="113" w:right="113"/>
              <w:jc w:val="center"/>
              <w:rPr>
                <w:rFonts w:ascii="Times New Roman" w:hAnsi="Times New Roman"/>
              </w:rPr>
            </w:pPr>
            <w:r>
              <w:rPr>
                <w:rFonts w:ascii="Times New Roman" w:hAnsi="Times New Roman"/>
              </w:rPr>
              <w:t>Декабрь</w:t>
            </w:r>
          </w:p>
        </w:tc>
        <w:tc>
          <w:tcPr>
            <w:tcW w:type="dxa" w:w="3437"/>
            <w:tcBorders>
              <w:top w:color="000000" w:sz="4" w:val="single"/>
              <w:left w:color="000000" w:sz="4" w:val="single"/>
              <w:bottom w:color="000000" w:sz="4" w:val="single"/>
              <w:right w:color="000000" w:sz="4" w:val="single"/>
            </w:tcBorders>
            <w:shd w:fill="auto" w:val="clear"/>
          </w:tcPr>
          <w:p w14:paraId="06060000">
            <w:pPr>
              <w:rPr>
                <w:rFonts w:ascii="Times New Roman" w:hAnsi="Times New Roman"/>
                <w:sz w:val="24"/>
              </w:rPr>
            </w:pPr>
            <w:r>
              <w:rPr>
                <w:rFonts w:ascii="Times New Roman" w:hAnsi="Times New Roman"/>
                <w:sz w:val="24"/>
              </w:rPr>
              <w:t>Сердечки любви: сердце из бумаги с лицами любимых членов семьи внутри.</w:t>
            </w:r>
          </w:p>
        </w:tc>
        <w:tc>
          <w:tcPr>
            <w:tcW w:type="dxa" w:w="3437"/>
            <w:tcBorders>
              <w:top w:color="000000" w:sz="4" w:val="single"/>
              <w:left w:color="000000" w:sz="4" w:val="single"/>
              <w:bottom w:color="000000" w:sz="4" w:val="single"/>
              <w:right w:color="000000" w:sz="4" w:val="single"/>
            </w:tcBorders>
            <w:shd w:fill="auto" w:val="clear"/>
          </w:tcPr>
          <w:p w14:paraId="07060000">
            <w:pPr>
              <w:rPr>
                <w:rFonts w:ascii="Times New Roman" w:hAnsi="Times New Roman"/>
                <w:sz w:val="24"/>
              </w:rPr>
            </w:pPr>
            <w:r>
              <w:rPr>
                <w:rFonts w:ascii="Times New Roman" w:hAnsi="Times New Roman"/>
                <w:sz w:val="24"/>
              </w:rPr>
              <w:t>Семейный поезд: состав поезда, каждая вагончик которого представляет одного члена семьи.</w:t>
            </w:r>
          </w:p>
        </w:tc>
        <w:tc>
          <w:tcPr>
            <w:tcW w:type="dxa" w:w="3437"/>
            <w:tcBorders>
              <w:top w:color="000000" w:sz="4" w:val="single"/>
              <w:left w:color="000000" w:sz="4" w:val="single"/>
              <w:bottom w:color="000000" w:sz="4" w:val="single"/>
              <w:right w:color="000000" w:sz="4" w:val="single"/>
            </w:tcBorders>
            <w:shd w:fill="auto" w:val="clear"/>
          </w:tcPr>
          <w:p w14:paraId="08060000">
            <w:pPr>
              <w:rPr>
                <w:rFonts w:ascii="Times New Roman" w:hAnsi="Times New Roman"/>
                <w:sz w:val="24"/>
              </w:rPr>
            </w:pPr>
            <w:r>
              <w:rPr>
                <w:rFonts w:ascii="Times New Roman" w:hAnsi="Times New Roman"/>
                <w:sz w:val="24"/>
              </w:rPr>
              <w:t>Мой любимый питомец: животное питомца, которое становится частью семьи.</w:t>
            </w:r>
          </w:p>
        </w:tc>
        <w:tc>
          <w:tcPr>
            <w:tcW w:type="dxa" w:w="3438"/>
            <w:tcBorders>
              <w:top w:color="000000" w:sz="4" w:val="single"/>
              <w:left w:color="000000" w:sz="4" w:val="single"/>
              <w:bottom w:color="000000" w:sz="4" w:val="single"/>
              <w:right w:color="000000" w:sz="4" w:val="single"/>
            </w:tcBorders>
            <w:shd w:fill="auto" w:val="clear"/>
          </w:tcPr>
          <w:p w14:paraId="09060000">
            <w:pPr>
              <w:rPr>
                <w:rFonts w:ascii="Times New Roman" w:hAnsi="Times New Roman"/>
                <w:sz w:val="24"/>
              </w:rPr>
            </w:pPr>
            <w:r>
              <w:rPr>
                <w:rFonts w:ascii="Times New Roman" w:hAnsi="Times New Roman"/>
                <w:sz w:val="24"/>
              </w:rPr>
              <w:t>Счастливая неделя: семь отдельных карточек для каждого дня недели с изображением различных занятий семьи.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0A060000">
            <w:pPr>
              <w:spacing w:after="0" w:line="240" w:lineRule="auto"/>
              <w:ind w:firstLine="0" w:left="113" w:right="113"/>
              <w:jc w:val="center"/>
              <w:rPr>
                <w:rFonts w:ascii="Times New Roman" w:hAnsi="Times New Roman"/>
              </w:rPr>
            </w:pPr>
            <w:r>
              <w:rPr>
                <w:rFonts w:ascii="Times New Roman" w:hAnsi="Times New Roman"/>
              </w:rPr>
              <w:t>Январь</w:t>
            </w:r>
          </w:p>
        </w:tc>
        <w:tc>
          <w:tcPr>
            <w:tcW w:type="dxa" w:w="3437"/>
            <w:tcBorders>
              <w:top w:color="000000" w:sz="4" w:val="single"/>
              <w:left w:color="000000" w:sz="4" w:val="single"/>
              <w:bottom w:color="000000" w:sz="4" w:val="single"/>
              <w:right w:color="000000" w:sz="4" w:val="single"/>
            </w:tcBorders>
            <w:shd w:fill="auto" w:val="clear"/>
          </w:tcPr>
          <w:p w14:paraId="0B060000">
            <w:pPr>
              <w:rPr>
                <w:rFonts w:ascii="Times New Roman" w:hAnsi="Times New Roman"/>
                <w:sz w:val="24"/>
              </w:rPr>
            </w:pPr>
            <w:r>
              <w:rPr>
                <w:rFonts w:ascii="Times New Roman" w:hAnsi="Times New Roman"/>
                <w:sz w:val="24"/>
              </w:rPr>
              <w:t>Любимые игрушки: детская игрушечная коллекция, рядом с которой сидит ребенок и родитель.</w:t>
            </w:r>
          </w:p>
        </w:tc>
        <w:tc>
          <w:tcPr>
            <w:tcW w:type="dxa" w:w="3437"/>
            <w:tcBorders>
              <w:top w:color="000000" w:sz="4" w:val="single"/>
              <w:left w:color="000000" w:sz="4" w:val="single"/>
              <w:bottom w:color="000000" w:sz="4" w:val="single"/>
              <w:right w:color="000000" w:sz="4" w:val="single"/>
            </w:tcBorders>
            <w:shd w:fill="auto" w:val="clear"/>
          </w:tcPr>
          <w:p w14:paraId="0C060000">
            <w:pPr>
              <w:rPr>
                <w:rFonts w:ascii="Times New Roman" w:hAnsi="Times New Roman"/>
                <w:sz w:val="24"/>
              </w:rPr>
            </w:pPr>
            <w:r>
              <w:rPr>
                <w:rFonts w:ascii="Times New Roman" w:hAnsi="Times New Roman"/>
                <w:sz w:val="24"/>
              </w:rPr>
              <w:t>Звездное небо: звездочки в виде лиц членов семьи на ночном небе.</w:t>
            </w:r>
          </w:p>
        </w:tc>
        <w:tc>
          <w:tcPr>
            <w:tcW w:type="dxa" w:w="3437"/>
            <w:tcBorders>
              <w:top w:color="000000" w:sz="4" w:val="single"/>
              <w:left w:color="000000" w:sz="4" w:val="single"/>
              <w:bottom w:color="000000" w:sz="4" w:val="single"/>
              <w:right w:color="000000" w:sz="4" w:val="single"/>
            </w:tcBorders>
            <w:shd w:fill="auto" w:val="clear"/>
          </w:tcPr>
          <w:p w14:paraId="0D060000">
            <w:pPr>
              <w:rPr>
                <w:rFonts w:ascii="Times New Roman" w:hAnsi="Times New Roman"/>
                <w:sz w:val="24"/>
              </w:rPr>
            </w:pPr>
            <w:r>
              <w:rPr>
                <w:rFonts w:ascii="Times New Roman" w:hAnsi="Times New Roman"/>
                <w:sz w:val="24"/>
              </w:rPr>
              <w:t>Собачий патруль: семья представлена собаками-спасателями.</w:t>
            </w:r>
          </w:p>
        </w:tc>
        <w:tc>
          <w:tcPr>
            <w:tcW w:type="dxa" w:w="3438"/>
            <w:tcBorders>
              <w:top w:color="000000" w:sz="4" w:val="single"/>
              <w:left w:color="000000" w:sz="4" w:val="single"/>
              <w:bottom w:color="000000" w:sz="4" w:val="single"/>
              <w:right w:color="000000" w:sz="4" w:val="single"/>
            </w:tcBorders>
            <w:shd w:fill="auto" w:val="clear"/>
          </w:tcPr>
          <w:p w14:paraId="0E060000">
            <w:pPr>
              <w:rPr>
                <w:rFonts w:ascii="Times New Roman" w:hAnsi="Times New Roman"/>
                <w:sz w:val="24"/>
              </w:rPr>
            </w:pPr>
            <w:r>
              <w:rPr>
                <w:rFonts w:ascii="Times New Roman" w:hAnsi="Times New Roman"/>
                <w:sz w:val="24"/>
              </w:rPr>
              <w:t>Подводный мир: рыбы-подобия членов семьи ныряют под водой.</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0F060000">
            <w:pPr>
              <w:spacing w:after="0" w:line="240" w:lineRule="auto"/>
              <w:ind w:firstLine="0" w:left="113" w:right="113"/>
              <w:jc w:val="center"/>
              <w:rPr>
                <w:rFonts w:ascii="Times New Roman" w:hAnsi="Times New Roman"/>
              </w:rPr>
            </w:pPr>
            <w:r>
              <w:rPr>
                <w:rFonts w:ascii="Times New Roman" w:hAnsi="Times New Roman"/>
              </w:rPr>
              <w:t>Февраль</w:t>
            </w:r>
          </w:p>
        </w:tc>
        <w:tc>
          <w:tcPr>
            <w:tcW w:type="dxa" w:w="3437"/>
            <w:tcBorders>
              <w:top w:color="000000" w:sz="4" w:val="single"/>
              <w:left w:color="000000" w:sz="4" w:val="single"/>
              <w:bottom w:color="000000" w:sz="4" w:val="single"/>
              <w:right w:color="000000" w:sz="4" w:val="single"/>
            </w:tcBorders>
            <w:shd w:fill="auto" w:val="clear"/>
          </w:tcPr>
          <w:p w14:paraId="10060000">
            <w:pPr>
              <w:rPr>
                <w:rFonts w:ascii="Times New Roman" w:hAnsi="Times New Roman"/>
                <w:sz w:val="24"/>
              </w:rPr>
            </w:pPr>
            <w:r>
              <w:rPr>
                <w:rFonts w:ascii="Times New Roman" w:hAnsi="Times New Roman"/>
                <w:sz w:val="24"/>
              </w:rPr>
              <w:t>Дерево счастья: дерево с яблоками, символизирующими каждого члена семьи.</w:t>
            </w:r>
          </w:p>
        </w:tc>
        <w:tc>
          <w:tcPr>
            <w:tcW w:type="dxa" w:w="3437"/>
            <w:tcBorders>
              <w:top w:color="000000" w:sz="4" w:val="single"/>
              <w:left w:color="000000" w:sz="4" w:val="single"/>
              <w:bottom w:color="000000" w:sz="4" w:val="single"/>
              <w:right w:color="000000" w:sz="4" w:val="single"/>
            </w:tcBorders>
            <w:shd w:fill="auto" w:val="clear"/>
          </w:tcPr>
          <w:p w14:paraId="11060000">
            <w:pPr>
              <w:rPr>
                <w:rFonts w:ascii="Times New Roman" w:hAnsi="Times New Roman"/>
                <w:sz w:val="24"/>
              </w:rPr>
            </w:pPr>
            <w:r>
              <w:rPr>
                <w:rFonts w:ascii="Times New Roman" w:hAnsi="Times New Roman"/>
                <w:sz w:val="24"/>
              </w:rPr>
              <w:t>Сад наших желаний: сад с разными растениями, олицетворяющих желания каждого члена семьи.</w:t>
            </w:r>
          </w:p>
        </w:tc>
        <w:tc>
          <w:tcPr>
            <w:tcW w:type="dxa" w:w="3437"/>
            <w:tcBorders>
              <w:top w:color="000000" w:sz="4" w:val="single"/>
              <w:left w:color="000000" w:sz="4" w:val="single"/>
              <w:bottom w:color="000000" w:sz="4" w:val="single"/>
              <w:right w:color="000000" w:sz="4" w:val="single"/>
            </w:tcBorders>
            <w:shd w:fill="auto" w:val="clear"/>
          </w:tcPr>
          <w:p w14:paraId="12060000">
            <w:pPr>
              <w:rPr>
                <w:rFonts w:ascii="Times New Roman" w:hAnsi="Times New Roman"/>
                <w:sz w:val="24"/>
              </w:rPr>
            </w:pPr>
            <w:r>
              <w:rPr>
                <w:rFonts w:ascii="Times New Roman" w:hAnsi="Times New Roman"/>
                <w:sz w:val="24"/>
              </w:rPr>
              <w:t>Колесо чудес: колесо, поделённое на сегменты, каждое лицо соответствует одному члену семьи.</w:t>
            </w:r>
          </w:p>
        </w:tc>
        <w:tc>
          <w:tcPr>
            <w:tcW w:type="dxa" w:w="3438"/>
            <w:tcBorders>
              <w:top w:color="000000" w:sz="4" w:val="single"/>
              <w:left w:color="000000" w:sz="4" w:val="single"/>
              <w:bottom w:color="000000" w:sz="4" w:val="single"/>
              <w:right w:color="000000" w:sz="4" w:val="single"/>
            </w:tcBorders>
            <w:shd w:fill="auto" w:val="clear"/>
          </w:tcPr>
          <w:p w14:paraId="13060000">
            <w:pPr>
              <w:rPr>
                <w:rFonts w:ascii="Times New Roman" w:hAnsi="Times New Roman"/>
                <w:sz w:val="24"/>
              </w:rPr>
            </w:pPr>
            <w:r>
              <w:rPr>
                <w:rFonts w:ascii="Times New Roman" w:hAnsi="Times New Roman"/>
                <w:sz w:val="24"/>
              </w:rPr>
              <w:t>Круг дружбы: дети создают круглую схему семьи, связав её ниточками любви.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14060000">
            <w:pPr>
              <w:spacing w:after="0" w:line="240" w:lineRule="auto"/>
              <w:ind w:firstLine="0" w:left="113" w:right="113"/>
              <w:jc w:val="center"/>
              <w:rPr>
                <w:rFonts w:ascii="Times New Roman" w:hAnsi="Times New Roman"/>
              </w:rPr>
            </w:pPr>
            <w:r>
              <w:rPr>
                <w:rFonts w:ascii="Times New Roman" w:hAnsi="Times New Roman"/>
              </w:rPr>
              <w:t>Март</w:t>
            </w:r>
          </w:p>
        </w:tc>
        <w:tc>
          <w:tcPr>
            <w:tcW w:type="dxa" w:w="3437"/>
            <w:tcBorders>
              <w:top w:color="000000" w:sz="4" w:val="single"/>
              <w:left w:color="000000" w:sz="4" w:val="single"/>
              <w:bottom w:color="000000" w:sz="4" w:val="single"/>
              <w:right w:color="000000" w:sz="4" w:val="single"/>
            </w:tcBorders>
            <w:shd w:fill="auto" w:val="clear"/>
          </w:tcPr>
          <w:p w14:paraId="15060000">
            <w:pPr>
              <w:rPr>
                <w:rFonts w:ascii="Times New Roman" w:hAnsi="Times New Roman"/>
                <w:sz w:val="24"/>
              </w:rPr>
            </w:pPr>
            <w:r>
              <w:rPr>
                <w:rFonts w:ascii="Times New Roman" w:hAnsi="Times New Roman"/>
                <w:sz w:val="24"/>
              </w:rPr>
              <w:t>Рыбки плывут вдвоём: две рыбки символизируют родителя и ребенка.</w:t>
            </w:r>
          </w:p>
        </w:tc>
        <w:tc>
          <w:tcPr>
            <w:tcW w:type="dxa" w:w="3437"/>
            <w:tcBorders>
              <w:top w:color="000000" w:sz="4" w:val="single"/>
              <w:left w:color="000000" w:sz="4" w:val="single"/>
              <w:bottom w:color="000000" w:sz="4" w:val="single"/>
              <w:right w:color="000000" w:sz="4" w:val="single"/>
            </w:tcBorders>
            <w:shd w:fill="auto" w:val="clear"/>
          </w:tcPr>
          <w:p w14:paraId="16060000">
            <w:pPr>
              <w:rPr>
                <w:rFonts w:ascii="Times New Roman" w:hAnsi="Times New Roman"/>
                <w:sz w:val="24"/>
              </w:rPr>
            </w:pPr>
            <w:r>
              <w:rPr>
                <w:rFonts w:ascii="Times New Roman" w:hAnsi="Times New Roman"/>
                <w:sz w:val="24"/>
              </w:rPr>
              <w:t>Моя мамочка самая красивая: оформление бумажного платья красивой мамой.</w:t>
            </w:r>
          </w:p>
        </w:tc>
        <w:tc>
          <w:tcPr>
            <w:tcW w:type="dxa" w:w="3437"/>
            <w:tcBorders>
              <w:top w:color="000000" w:sz="4" w:val="single"/>
              <w:left w:color="000000" w:sz="4" w:val="single"/>
              <w:bottom w:color="000000" w:sz="4" w:val="single"/>
              <w:right w:color="000000" w:sz="4" w:val="single"/>
            </w:tcBorders>
            <w:shd w:fill="auto" w:val="clear"/>
          </w:tcPr>
          <w:p w14:paraId="17060000">
            <w:pPr>
              <w:rPr>
                <w:rFonts w:ascii="Times New Roman" w:hAnsi="Times New Roman"/>
                <w:sz w:val="24"/>
              </w:rPr>
            </w:pPr>
            <w:r>
              <w:rPr>
                <w:rFonts w:ascii="Times New Roman" w:hAnsi="Times New Roman"/>
                <w:sz w:val="24"/>
              </w:rPr>
              <w:t>Букет моих чувств: красивые цветы с сердечными посланиями для родных.</w:t>
            </w:r>
          </w:p>
        </w:tc>
        <w:tc>
          <w:tcPr>
            <w:tcW w:type="dxa" w:w="3438"/>
            <w:tcBorders>
              <w:top w:color="000000" w:sz="4" w:val="single"/>
              <w:left w:color="000000" w:sz="4" w:val="single"/>
              <w:bottom w:color="000000" w:sz="4" w:val="single"/>
              <w:right w:color="000000" w:sz="4" w:val="single"/>
            </w:tcBorders>
            <w:shd w:fill="auto" w:val="clear"/>
          </w:tcPr>
          <w:p w14:paraId="18060000">
            <w:pPr>
              <w:rPr>
                <w:rFonts w:ascii="Times New Roman" w:hAnsi="Times New Roman"/>
                <w:sz w:val="24"/>
              </w:rPr>
            </w:pPr>
            <w:r>
              <w:rPr>
                <w:rFonts w:ascii="Times New Roman" w:hAnsi="Times New Roman"/>
                <w:sz w:val="24"/>
              </w:rPr>
              <w:t>Стилизованные часы: круговые часы с указанием местоположений членов семьи в течение дня.</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19060000">
            <w:pPr>
              <w:spacing w:after="0" w:line="240" w:lineRule="auto"/>
              <w:ind w:firstLine="0" w:left="113" w:right="113"/>
              <w:jc w:val="center"/>
              <w:rPr>
                <w:rFonts w:ascii="Times New Roman" w:hAnsi="Times New Roman"/>
              </w:rPr>
            </w:pPr>
            <w:r>
              <w:rPr>
                <w:rFonts w:ascii="Times New Roman" w:hAnsi="Times New Roman"/>
              </w:rPr>
              <w:t>Апрель</w:t>
            </w:r>
          </w:p>
        </w:tc>
        <w:tc>
          <w:tcPr>
            <w:tcW w:type="dxa" w:w="3437"/>
            <w:tcBorders>
              <w:top w:color="000000" w:sz="4" w:val="single"/>
              <w:left w:color="000000" w:sz="4" w:val="single"/>
              <w:bottom w:color="000000" w:sz="4" w:val="single"/>
              <w:right w:color="000000" w:sz="4" w:val="single"/>
            </w:tcBorders>
            <w:shd w:fill="auto" w:val="clear"/>
          </w:tcPr>
          <w:p w14:paraId="1A060000">
            <w:pPr>
              <w:rPr>
                <w:rFonts w:ascii="Times New Roman" w:hAnsi="Times New Roman"/>
                <w:sz w:val="24"/>
              </w:rPr>
            </w:pPr>
            <w:r>
              <w:rPr>
                <w:rFonts w:ascii="Times New Roman" w:hAnsi="Times New Roman"/>
                <w:sz w:val="24"/>
              </w:rPr>
              <w:t>Солнечный зайчик: солнечный лучик объединяет всю семью.</w:t>
            </w:r>
          </w:p>
        </w:tc>
        <w:tc>
          <w:tcPr>
            <w:tcW w:type="dxa" w:w="3437"/>
            <w:tcBorders>
              <w:top w:color="000000" w:sz="4" w:val="single"/>
              <w:left w:color="000000" w:sz="4" w:val="single"/>
              <w:bottom w:color="000000" w:sz="4" w:val="single"/>
              <w:right w:color="000000" w:sz="4" w:val="single"/>
            </w:tcBorders>
            <w:shd w:fill="auto" w:val="clear"/>
          </w:tcPr>
          <w:p w14:paraId="1B060000">
            <w:pPr>
              <w:rPr>
                <w:rFonts w:ascii="Times New Roman" w:hAnsi="Times New Roman"/>
                <w:sz w:val="24"/>
              </w:rPr>
            </w:pPr>
            <w:r>
              <w:rPr>
                <w:rFonts w:ascii="Times New Roman" w:hAnsi="Times New Roman"/>
                <w:sz w:val="24"/>
              </w:rPr>
              <w:t>Наша крепкая семья: дети делают большой букет цветов с лицом каждого члена семьи на каждом цветочке.</w:t>
            </w:r>
          </w:p>
        </w:tc>
        <w:tc>
          <w:tcPr>
            <w:tcW w:type="dxa" w:w="3437"/>
            <w:tcBorders>
              <w:top w:color="000000" w:sz="4" w:val="single"/>
              <w:left w:color="000000" w:sz="4" w:val="single"/>
              <w:bottom w:color="000000" w:sz="4" w:val="single"/>
              <w:right w:color="000000" w:sz="4" w:val="single"/>
            </w:tcBorders>
            <w:shd w:fill="auto" w:val="clear"/>
          </w:tcPr>
          <w:p w14:paraId="1C060000">
            <w:pPr>
              <w:rPr>
                <w:rFonts w:ascii="Times New Roman" w:hAnsi="Times New Roman"/>
                <w:sz w:val="24"/>
              </w:rPr>
            </w:pPr>
            <w:r>
              <w:rPr>
                <w:rFonts w:ascii="Times New Roman" w:hAnsi="Times New Roman"/>
                <w:sz w:val="24"/>
              </w:rPr>
              <w:t>Облачная семья: облака разной формы, объединённые общей радугой.</w:t>
            </w:r>
          </w:p>
        </w:tc>
        <w:tc>
          <w:tcPr>
            <w:tcW w:type="dxa" w:w="3438"/>
            <w:tcBorders>
              <w:top w:color="000000" w:sz="4" w:val="single"/>
              <w:left w:color="000000" w:sz="4" w:val="single"/>
              <w:bottom w:color="000000" w:sz="4" w:val="single"/>
              <w:right w:color="000000" w:sz="4" w:val="single"/>
            </w:tcBorders>
            <w:shd w:fill="auto" w:val="clear"/>
          </w:tcPr>
          <w:p w14:paraId="1D060000">
            <w:pPr>
              <w:rPr>
                <w:rFonts w:ascii="Times New Roman" w:hAnsi="Times New Roman"/>
                <w:sz w:val="24"/>
              </w:rPr>
            </w:pPr>
            <w:r>
              <w:rPr>
                <w:rFonts w:ascii="Times New Roman" w:hAnsi="Times New Roman"/>
                <w:sz w:val="24"/>
              </w:rPr>
              <w:t>Космическая семья: полет космических кораблей семьи сквозь космос.</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1E060000">
            <w:pPr>
              <w:spacing w:after="0" w:line="240" w:lineRule="auto"/>
              <w:ind w:firstLine="0" w:left="113" w:right="113"/>
              <w:jc w:val="center"/>
              <w:rPr>
                <w:rFonts w:ascii="Times New Roman" w:hAnsi="Times New Roman"/>
              </w:rPr>
            </w:pPr>
            <w:r>
              <w:rPr>
                <w:rFonts w:ascii="Times New Roman" w:hAnsi="Times New Roman"/>
              </w:rPr>
              <w:t>Май</w:t>
            </w:r>
          </w:p>
        </w:tc>
        <w:tc>
          <w:tcPr>
            <w:tcW w:type="dxa" w:w="3437"/>
            <w:tcBorders>
              <w:top w:color="000000" w:sz="4" w:val="single"/>
              <w:left w:color="000000" w:sz="4" w:val="single"/>
              <w:bottom w:color="000000" w:sz="4" w:val="single"/>
              <w:right w:color="000000" w:sz="4" w:val="single"/>
            </w:tcBorders>
            <w:shd w:fill="auto" w:val="clear"/>
          </w:tcPr>
          <w:p w14:paraId="1F060000">
            <w:pPr>
              <w:rPr>
                <w:rFonts w:ascii="Times New Roman" w:hAnsi="Times New Roman"/>
                <w:sz w:val="24"/>
              </w:rPr>
            </w:pPr>
            <w:r>
              <w:rPr>
                <w:rFonts w:ascii="Times New Roman" w:hAnsi="Times New Roman"/>
                <w:sz w:val="24"/>
              </w:rPr>
              <w:t>Солнышко и облака: солнышко символизирует родителей, облака: детей.</w:t>
            </w:r>
          </w:p>
        </w:tc>
        <w:tc>
          <w:tcPr>
            <w:tcW w:type="dxa" w:w="3437"/>
            <w:tcBorders>
              <w:top w:color="000000" w:sz="4" w:val="single"/>
              <w:left w:color="000000" w:sz="4" w:val="single"/>
              <w:bottom w:color="000000" w:sz="4" w:val="single"/>
              <w:right w:color="000000" w:sz="4" w:val="single"/>
            </w:tcBorders>
            <w:shd w:fill="auto" w:val="clear"/>
          </w:tcPr>
          <w:p w14:paraId="20060000">
            <w:pPr>
              <w:rPr>
                <w:rFonts w:ascii="Times New Roman" w:hAnsi="Times New Roman"/>
                <w:sz w:val="24"/>
              </w:rPr>
            </w:pPr>
            <w:r>
              <w:rPr>
                <w:rFonts w:ascii="Times New Roman" w:hAnsi="Times New Roman"/>
                <w:sz w:val="24"/>
              </w:rPr>
              <w:t>Самолетик путешествия: самолетик с членами семьи отправляется в путешествие.</w:t>
            </w:r>
          </w:p>
        </w:tc>
        <w:tc>
          <w:tcPr>
            <w:tcW w:type="dxa" w:w="3437"/>
            <w:tcBorders>
              <w:top w:color="000000" w:sz="4" w:val="single"/>
              <w:left w:color="000000" w:sz="4" w:val="single"/>
              <w:bottom w:color="000000" w:sz="4" w:val="single"/>
              <w:right w:color="000000" w:sz="4" w:val="single"/>
            </w:tcBorders>
            <w:shd w:fill="auto" w:val="clear"/>
          </w:tcPr>
          <w:p w14:paraId="21060000">
            <w:pPr>
              <w:rPr>
                <w:rFonts w:ascii="Times New Roman" w:hAnsi="Times New Roman"/>
                <w:sz w:val="24"/>
              </w:rPr>
            </w:pPr>
            <w:r>
              <w:rPr>
                <w:rFonts w:ascii="Times New Roman" w:hAnsi="Times New Roman"/>
                <w:sz w:val="24"/>
              </w:rPr>
              <w:t>Рыбалка всей семьей: большая рыба с крючками в виде членов семьи.</w:t>
            </w:r>
          </w:p>
        </w:tc>
        <w:tc>
          <w:tcPr>
            <w:tcW w:type="dxa" w:w="3438"/>
            <w:tcBorders>
              <w:top w:color="000000" w:sz="4" w:val="single"/>
              <w:left w:color="000000" w:sz="4" w:val="single"/>
              <w:bottom w:color="000000" w:sz="4" w:val="single"/>
              <w:right w:color="000000" w:sz="4" w:val="single"/>
            </w:tcBorders>
            <w:shd w:fill="auto" w:val="clear"/>
          </w:tcPr>
          <w:p w14:paraId="22060000">
            <w:pPr>
              <w:rPr>
                <w:rFonts w:ascii="Times New Roman" w:hAnsi="Times New Roman"/>
                <w:sz w:val="24"/>
              </w:rPr>
            </w:pPr>
            <w:r>
              <w:rPr>
                <w:rFonts w:ascii="Times New Roman" w:hAnsi="Times New Roman"/>
                <w:sz w:val="24"/>
              </w:rPr>
              <w:t>Машина моей мечты: машина с членами семьи едет навстречу приключениям.</w:t>
            </w:r>
          </w:p>
        </w:tc>
      </w:tr>
      <w:tr>
        <w:tc>
          <w:tcPr>
            <w:tcW w:type="dxa" w:w="14553"/>
            <w:gridSpan w:val="5"/>
            <w:tcBorders>
              <w:top w:color="000000" w:sz="4" w:val="single"/>
              <w:left w:color="000000" w:sz="4" w:val="single"/>
              <w:bottom w:color="000000" w:sz="4" w:val="single"/>
              <w:right w:color="000000" w:sz="4" w:val="single"/>
            </w:tcBorders>
            <w:shd w:fill="auto" w:val="clear"/>
            <w:vAlign w:val="center"/>
          </w:tcPr>
          <w:p w14:paraId="23060000">
            <w:pPr>
              <w:spacing w:after="0" w:line="240" w:lineRule="auto"/>
              <w:ind/>
              <w:jc w:val="center"/>
              <w:rPr>
                <w:rFonts w:ascii="Times New Roman" w:hAnsi="Times New Roman"/>
                <w:b w:val="1"/>
                <w:sz w:val="24"/>
              </w:rPr>
            </w:pPr>
            <w:r>
              <w:rPr>
                <w:rFonts w:ascii="Times New Roman" w:hAnsi="Times New Roman"/>
                <w:b w:val="1"/>
                <w:sz w:val="24"/>
              </w:rPr>
              <w:t>Конструирование</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24060000">
            <w:pPr>
              <w:spacing w:after="0" w:line="240" w:lineRule="auto"/>
              <w:ind w:firstLine="0" w:left="113" w:right="113"/>
              <w:jc w:val="center"/>
              <w:rPr>
                <w:rFonts w:ascii="Times New Roman" w:hAnsi="Times New Roman"/>
              </w:rPr>
            </w:pPr>
            <w:r>
              <w:rPr>
                <w:rFonts w:ascii="Times New Roman" w:hAnsi="Times New Roman"/>
              </w:rPr>
              <w:t>Сентябрь</w:t>
            </w:r>
          </w:p>
        </w:tc>
        <w:tc>
          <w:tcPr>
            <w:tcW w:type="dxa" w:w="3437"/>
            <w:tcBorders>
              <w:top w:color="000000" w:sz="4" w:val="single"/>
              <w:left w:color="000000" w:sz="4" w:val="single"/>
              <w:bottom w:color="000000" w:sz="4" w:val="single"/>
              <w:right w:color="000000" w:sz="4" w:val="single"/>
            </w:tcBorders>
            <w:shd w:fill="auto" w:val="clear"/>
          </w:tcPr>
          <w:p w14:paraId="25060000">
            <w:pPr>
              <w:rPr>
                <w:rFonts w:ascii="Times New Roman" w:hAnsi="Times New Roman"/>
                <w:sz w:val="24"/>
              </w:rPr>
            </w:pPr>
            <w:r>
              <w:rPr>
                <w:rFonts w:ascii="Times New Roman" w:hAnsi="Times New Roman"/>
                <w:sz w:val="24"/>
              </w:rPr>
              <w:t>Семейный домик: простой деревянный домик с окошками и дверцей, раскрашиваем красками или карандашами.</w:t>
            </w:r>
          </w:p>
        </w:tc>
        <w:tc>
          <w:tcPr>
            <w:tcW w:type="dxa" w:w="3437"/>
            <w:tcBorders>
              <w:top w:color="000000" w:sz="4" w:val="single"/>
              <w:left w:color="000000" w:sz="4" w:val="single"/>
              <w:bottom w:color="000000" w:sz="4" w:val="single"/>
              <w:right w:color="000000" w:sz="4" w:val="single"/>
            </w:tcBorders>
            <w:shd w:fill="auto" w:val="clear"/>
          </w:tcPr>
          <w:p w14:paraId="26060000">
            <w:pPr>
              <w:rPr>
                <w:rFonts w:ascii="Times New Roman" w:hAnsi="Times New Roman"/>
                <w:sz w:val="24"/>
              </w:rPr>
            </w:pPr>
            <w:r>
              <w:rPr>
                <w:rFonts w:ascii="Times New Roman" w:hAnsi="Times New Roman"/>
                <w:sz w:val="24"/>
              </w:rPr>
              <w:t>Почтовый ящик: почтовый ящик из картона для писем и посланий внутри семьи.</w:t>
            </w:r>
          </w:p>
        </w:tc>
        <w:tc>
          <w:tcPr>
            <w:tcW w:type="dxa" w:w="3437"/>
            <w:tcBorders>
              <w:top w:color="000000" w:sz="4" w:val="single"/>
              <w:left w:color="000000" w:sz="4" w:val="single"/>
              <w:bottom w:color="000000" w:sz="4" w:val="single"/>
              <w:right w:color="000000" w:sz="4" w:val="single"/>
            </w:tcBorders>
            <w:shd w:fill="auto" w:val="clear"/>
          </w:tcPr>
          <w:p w14:paraId="27060000">
            <w:pPr>
              <w:rPr>
                <w:rFonts w:ascii="Times New Roman" w:hAnsi="Times New Roman"/>
                <w:sz w:val="24"/>
              </w:rPr>
            </w:pPr>
            <w:r>
              <w:rPr>
                <w:rFonts w:ascii="Times New Roman" w:hAnsi="Times New Roman"/>
                <w:sz w:val="24"/>
              </w:rPr>
              <w:t>Кухонный гарнитур: миниатюрная кухня из небольших досок и картона.</w:t>
            </w:r>
          </w:p>
        </w:tc>
        <w:tc>
          <w:tcPr>
            <w:tcW w:type="dxa" w:w="3438"/>
            <w:tcBorders>
              <w:top w:color="000000" w:sz="4" w:val="single"/>
              <w:left w:color="000000" w:sz="4" w:val="single"/>
              <w:bottom w:color="000000" w:sz="4" w:val="single"/>
              <w:right w:color="000000" w:sz="4" w:val="single"/>
            </w:tcBorders>
            <w:shd w:fill="auto" w:val="clear"/>
          </w:tcPr>
          <w:p w14:paraId="28060000">
            <w:pPr>
              <w:rPr>
                <w:rFonts w:ascii="Times New Roman" w:hAnsi="Times New Roman"/>
                <w:sz w:val="24"/>
              </w:rPr>
            </w:pPr>
            <w:r>
              <w:rPr>
                <w:rFonts w:ascii="Times New Roman" w:hAnsi="Times New Roman"/>
                <w:sz w:val="24"/>
              </w:rPr>
              <w:t>Мини-гараж: мини-гараж для машинок, выполненных из бросовых материалов.</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29060000">
            <w:pPr>
              <w:spacing w:after="0" w:line="240" w:lineRule="auto"/>
              <w:ind w:firstLine="0" w:left="113" w:right="113"/>
              <w:jc w:val="center"/>
              <w:rPr>
                <w:rFonts w:ascii="Times New Roman" w:hAnsi="Times New Roman"/>
              </w:rPr>
            </w:pPr>
            <w:r>
              <w:rPr>
                <w:rFonts w:ascii="Times New Roman" w:hAnsi="Times New Roman"/>
              </w:rPr>
              <w:t>Октябрь</w:t>
            </w:r>
          </w:p>
        </w:tc>
        <w:tc>
          <w:tcPr>
            <w:tcW w:type="dxa" w:w="3437"/>
            <w:tcBorders>
              <w:top w:color="000000" w:sz="4" w:val="single"/>
              <w:left w:color="000000" w:sz="4" w:val="single"/>
              <w:bottom w:color="000000" w:sz="4" w:val="single"/>
              <w:right w:color="000000" w:sz="4" w:val="single"/>
            </w:tcBorders>
            <w:shd w:fill="auto" w:val="clear"/>
          </w:tcPr>
          <w:p w14:paraId="2A060000">
            <w:pPr>
              <w:rPr>
                <w:rFonts w:ascii="Times New Roman" w:hAnsi="Times New Roman"/>
                <w:sz w:val="24"/>
              </w:rPr>
            </w:pPr>
            <w:r>
              <w:rPr>
                <w:rFonts w:ascii="Times New Roman" w:hAnsi="Times New Roman"/>
                <w:sz w:val="24"/>
              </w:rPr>
              <w:t>Папин стул: построить простую конструкцию стула из больших блоков, имитирующих мебель папы.</w:t>
            </w:r>
          </w:p>
        </w:tc>
        <w:tc>
          <w:tcPr>
            <w:tcW w:type="dxa" w:w="3437"/>
            <w:tcBorders>
              <w:top w:color="000000" w:sz="4" w:val="single"/>
              <w:left w:color="000000" w:sz="4" w:val="single"/>
              <w:bottom w:color="000000" w:sz="4" w:val="single"/>
              <w:right w:color="000000" w:sz="4" w:val="single"/>
            </w:tcBorders>
            <w:shd w:fill="auto" w:val="clear"/>
          </w:tcPr>
          <w:p w14:paraId="2B060000">
            <w:pPr>
              <w:rPr>
                <w:rFonts w:ascii="Times New Roman" w:hAnsi="Times New Roman"/>
                <w:sz w:val="24"/>
              </w:rPr>
            </w:pPr>
            <w:r>
              <w:rPr>
                <w:rFonts w:ascii="Times New Roman" w:hAnsi="Times New Roman"/>
                <w:sz w:val="24"/>
              </w:rPr>
              <w:t>Праздничный венок: украшение комнаты нарядным венком для встречи гостей.</w:t>
            </w:r>
          </w:p>
        </w:tc>
        <w:tc>
          <w:tcPr>
            <w:tcW w:type="dxa" w:w="3437"/>
            <w:tcBorders>
              <w:top w:color="000000" w:sz="4" w:val="single"/>
              <w:left w:color="000000" w:sz="4" w:val="single"/>
              <w:bottom w:color="000000" w:sz="4" w:val="single"/>
              <w:right w:color="000000" w:sz="4" w:val="single"/>
            </w:tcBorders>
            <w:shd w:fill="auto" w:val="clear"/>
          </w:tcPr>
          <w:p w14:paraId="2C060000">
            <w:pPr>
              <w:rPr>
                <w:rFonts w:ascii="Times New Roman" w:hAnsi="Times New Roman"/>
                <w:sz w:val="24"/>
              </w:rPr>
            </w:pPr>
            <w:r>
              <w:rPr>
                <w:rFonts w:ascii="Times New Roman" w:hAnsi="Times New Roman"/>
                <w:sz w:val="24"/>
              </w:rPr>
              <w:t>Замок принцессы: просторный замок для кукол, созданный из коробок и красок.</w:t>
            </w:r>
          </w:p>
        </w:tc>
        <w:tc>
          <w:tcPr>
            <w:tcW w:type="dxa" w:w="3438"/>
            <w:tcBorders>
              <w:top w:color="000000" w:sz="4" w:val="single"/>
              <w:left w:color="000000" w:sz="4" w:val="single"/>
              <w:bottom w:color="000000" w:sz="4" w:val="single"/>
              <w:right w:color="000000" w:sz="4" w:val="single"/>
            </w:tcBorders>
            <w:shd w:fill="auto" w:val="clear"/>
          </w:tcPr>
          <w:p w14:paraId="2D060000">
            <w:pPr>
              <w:rPr>
                <w:rFonts w:ascii="Times New Roman" w:hAnsi="Times New Roman"/>
                <w:sz w:val="24"/>
              </w:rPr>
            </w:pPr>
            <w:r>
              <w:rPr>
                <w:rFonts w:ascii="Times New Roman" w:hAnsi="Times New Roman"/>
                <w:sz w:val="24"/>
              </w:rPr>
              <w:t>Модели автомобилей: автомобили, созданные из упаковочных материалов и запчастей.</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2E060000">
            <w:pPr>
              <w:spacing w:after="0" w:line="240" w:lineRule="auto"/>
              <w:ind w:firstLine="0" w:left="113" w:right="113"/>
              <w:jc w:val="center"/>
              <w:rPr>
                <w:rFonts w:ascii="Times New Roman" w:hAnsi="Times New Roman"/>
              </w:rPr>
            </w:pPr>
            <w:r>
              <w:rPr>
                <w:rFonts w:ascii="Times New Roman" w:hAnsi="Times New Roman"/>
              </w:rPr>
              <w:t>Ноябрь</w:t>
            </w:r>
          </w:p>
        </w:tc>
        <w:tc>
          <w:tcPr>
            <w:tcW w:type="dxa" w:w="3437"/>
            <w:tcBorders>
              <w:top w:color="000000" w:sz="4" w:val="single"/>
              <w:left w:color="000000" w:sz="4" w:val="single"/>
              <w:bottom w:color="000000" w:sz="4" w:val="single"/>
              <w:right w:color="000000" w:sz="4" w:val="single"/>
            </w:tcBorders>
            <w:shd w:fill="auto" w:val="clear"/>
          </w:tcPr>
          <w:p w14:paraId="2F060000">
            <w:pPr>
              <w:rPr>
                <w:rFonts w:ascii="Times New Roman" w:hAnsi="Times New Roman"/>
                <w:sz w:val="24"/>
              </w:rPr>
            </w:pPr>
            <w:r>
              <w:rPr>
                <w:rFonts w:ascii="Times New Roman" w:hAnsi="Times New Roman"/>
                <w:sz w:val="24"/>
              </w:rPr>
              <w:t>Кукольная кроватка: постройка маленькой кровати для куклы или мягкого животного.</w:t>
            </w:r>
          </w:p>
        </w:tc>
        <w:tc>
          <w:tcPr>
            <w:tcW w:type="dxa" w:w="3437"/>
            <w:tcBorders>
              <w:top w:color="000000" w:sz="4" w:val="single"/>
              <w:left w:color="000000" w:sz="4" w:val="single"/>
              <w:bottom w:color="000000" w:sz="4" w:val="single"/>
              <w:right w:color="000000" w:sz="4" w:val="single"/>
            </w:tcBorders>
            <w:shd w:fill="auto" w:val="clear"/>
          </w:tcPr>
          <w:p w14:paraId="30060000">
            <w:pPr>
              <w:rPr>
                <w:rFonts w:ascii="Times New Roman" w:hAnsi="Times New Roman"/>
                <w:sz w:val="24"/>
              </w:rPr>
            </w:pPr>
            <w:r>
              <w:rPr>
                <w:rFonts w:ascii="Times New Roman" w:hAnsi="Times New Roman"/>
                <w:sz w:val="24"/>
              </w:rPr>
              <w:t>Панно с фотографиями: монтаж фотографий семьи на фанере или картоне.</w:t>
            </w:r>
          </w:p>
        </w:tc>
        <w:tc>
          <w:tcPr>
            <w:tcW w:type="dxa" w:w="3437"/>
            <w:tcBorders>
              <w:top w:color="000000" w:sz="4" w:val="single"/>
              <w:left w:color="000000" w:sz="4" w:val="single"/>
              <w:bottom w:color="000000" w:sz="4" w:val="single"/>
              <w:right w:color="000000" w:sz="4" w:val="single"/>
            </w:tcBorders>
            <w:shd w:fill="auto" w:val="clear"/>
          </w:tcPr>
          <w:p w14:paraId="31060000">
            <w:pPr>
              <w:rPr>
                <w:rFonts w:ascii="Times New Roman" w:hAnsi="Times New Roman"/>
                <w:sz w:val="24"/>
              </w:rPr>
            </w:pPr>
            <w:r>
              <w:rPr>
                <w:rFonts w:ascii="Times New Roman" w:hAnsi="Times New Roman"/>
                <w:sz w:val="24"/>
              </w:rPr>
              <w:t>Городская улица: макет улицы с домами, машинами и дорожными знаками.</w:t>
            </w:r>
          </w:p>
        </w:tc>
        <w:tc>
          <w:tcPr>
            <w:tcW w:type="dxa" w:w="3438"/>
            <w:tcBorders>
              <w:top w:color="000000" w:sz="4" w:val="single"/>
              <w:left w:color="000000" w:sz="4" w:val="single"/>
              <w:bottom w:color="000000" w:sz="4" w:val="single"/>
              <w:right w:color="000000" w:sz="4" w:val="single"/>
            </w:tcBorders>
            <w:shd w:fill="auto" w:val="clear"/>
          </w:tcPr>
          <w:p w14:paraId="32060000">
            <w:pPr>
              <w:rPr>
                <w:rFonts w:ascii="Times New Roman" w:hAnsi="Times New Roman"/>
                <w:sz w:val="24"/>
              </w:rPr>
            </w:pPr>
            <w:r>
              <w:rPr>
                <w:rFonts w:ascii="Times New Roman" w:hAnsi="Times New Roman"/>
                <w:sz w:val="24"/>
              </w:rPr>
              <w:t>Набор инструментов мастера: набор инструментов, созданных из древесины и бумаги.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33060000">
            <w:pPr>
              <w:spacing w:after="0" w:line="240" w:lineRule="auto"/>
              <w:ind w:firstLine="0" w:left="113" w:right="113"/>
              <w:jc w:val="center"/>
              <w:rPr>
                <w:rFonts w:ascii="Times New Roman" w:hAnsi="Times New Roman"/>
              </w:rPr>
            </w:pPr>
            <w:r>
              <w:rPr>
                <w:rFonts w:ascii="Times New Roman" w:hAnsi="Times New Roman"/>
              </w:rPr>
              <w:t>Декабрь</w:t>
            </w:r>
          </w:p>
        </w:tc>
        <w:tc>
          <w:tcPr>
            <w:tcW w:type="dxa" w:w="3437"/>
            <w:tcBorders>
              <w:top w:color="000000" w:sz="4" w:val="single"/>
              <w:left w:color="000000" w:sz="4" w:val="single"/>
              <w:bottom w:color="000000" w:sz="4" w:val="single"/>
              <w:right w:color="000000" w:sz="4" w:val="single"/>
            </w:tcBorders>
            <w:shd w:fill="auto" w:val="clear"/>
          </w:tcPr>
          <w:p w14:paraId="34060000">
            <w:pPr>
              <w:rPr>
                <w:rFonts w:ascii="Times New Roman" w:hAnsi="Times New Roman"/>
                <w:sz w:val="24"/>
              </w:rPr>
            </w:pPr>
            <w:r>
              <w:rPr>
                <w:rFonts w:ascii="Times New Roman" w:hAnsi="Times New Roman"/>
                <w:sz w:val="24"/>
              </w:rPr>
              <w:t>Постройка гаража: гараж из коробок для машины отца.</w:t>
            </w:r>
          </w:p>
        </w:tc>
        <w:tc>
          <w:tcPr>
            <w:tcW w:type="dxa" w:w="3437"/>
            <w:tcBorders>
              <w:top w:color="000000" w:sz="4" w:val="single"/>
              <w:left w:color="000000" w:sz="4" w:val="single"/>
              <w:bottom w:color="000000" w:sz="4" w:val="single"/>
              <w:right w:color="000000" w:sz="4" w:val="single"/>
            </w:tcBorders>
            <w:shd w:fill="auto" w:val="clear"/>
          </w:tcPr>
          <w:p w14:paraId="35060000">
            <w:pPr>
              <w:rPr>
                <w:rFonts w:ascii="Times New Roman" w:hAnsi="Times New Roman"/>
                <w:sz w:val="24"/>
              </w:rPr>
            </w:pPr>
            <w:r>
              <w:rPr>
                <w:rFonts w:ascii="Times New Roman" w:hAnsi="Times New Roman"/>
                <w:sz w:val="24"/>
              </w:rPr>
              <w:t>Салатница для еды: самодельная салатница из пластиковой бутылки или коробки.</w:t>
            </w:r>
          </w:p>
        </w:tc>
        <w:tc>
          <w:tcPr>
            <w:tcW w:type="dxa" w:w="3437"/>
            <w:tcBorders>
              <w:top w:color="000000" w:sz="4" w:val="single"/>
              <w:left w:color="000000" w:sz="4" w:val="single"/>
              <w:bottom w:color="000000" w:sz="4" w:val="single"/>
              <w:right w:color="000000" w:sz="4" w:val="single"/>
            </w:tcBorders>
            <w:shd w:fill="auto" w:val="clear"/>
          </w:tcPr>
          <w:p w14:paraId="36060000">
            <w:pPr>
              <w:rPr>
                <w:rFonts w:ascii="Times New Roman" w:hAnsi="Times New Roman"/>
                <w:sz w:val="24"/>
              </w:rPr>
            </w:pPr>
            <w:r>
              <w:rPr>
                <w:rFonts w:ascii="Times New Roman" w:hAnsi="Times New Roman"/>
                <w:sz w:val="24"/>
              </w:rPr>
              <w:t>Большой портфель: портфели для хранения школьных принадлежностей, выполненные самостоятельно.</w:t>
            </w:r>
          </w:p>
        </w:tc>
        <w:tc>
          <w:tcPr>
            <w:tcW w:type="dxa" w:w="3438"/>
            <w:tcBorders>
              <w:top w:color="000000" w:sz="4" w:val="single"/>
              <w:left w:color="000000" w:sz="4" w:val="single"/>
              <w:bottom w:color="000000" w:sz="4" w:val="single"/>
              <w:right w:color="000000" w:sz="4" w:val="single"/>
            </w:tcBorders>
            <w:shd w:fill="auto" w:val="clear"/>
          </w:tcPr>
          <w:p w14:paraId="37060000">
            <w:pPr>
              <w:rPr>
                <w:rFonts w:ascii="Times New Roman" w:hAnsi="Times New Roman"/>
                <w:sz w:val="24"/>
              </w:rPr>
            </w:pPr>
            <w:r>
              <w:rPr>
                <w:rFonts w:ascii="Times New Roman" w:hAnsi="Times New Roman"/>
                <w:sz w:val="24"/>
              </w:rPr>
              <w:t>Маски героев семьи: маски, декорированные различными материалами и мотивами.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38060000">
            <w:pPr>
              <w:spacing w:after="0" w:line="240" w:lineRule="auto"/>
              <w:ind w:firstLine="0" w:left="113" w:right="113"/>
              <w:jc w:val="center"/>
              <w:rPr>
                <w:rFonts w:ascii="Times New Roman" w:hAnsi="Times New Roman"/>
              </w:rPr>
            </w:pPr>
            <w:r>
              <w:rPr>
                <w:rFonts w:ascii="Times New Roman" w:hAnsi="Times New Roman"/>
              </w:rPr>
              <w:t>Январь</w:t>
            </w:r>
          </w:p>
        </w:tc>
        <w:tc>
          <w:tcPr>
            <w:tcW w:type="dxa" w:w="3437"/>
            <w:tcBorders>
              <w:top w:color="000000" w:sz="4" w:val="single"/>
              <w:left w:color="000000" w:sz="4" w:val="single"/>
              <w:bottom w:color="000000" w:sz="4" w:val="single"/>
              <w:right w:color="000000" w:sz="4" w:val="single"/>
            </w:tcBorders>
            <w:shd w:fill="auto" w:val="clear"/>
          </w:tcPr>
          <w:p w14:paraId="39060000">
            <w:pPr>
              <w:rPr>
                <w:rFonts w:ascii="Times New Roman" w:hAnsi="Times New Roman"/>
                <w:sz w:val="24"/>
              </w:rPr>
            </w:pPr>
            <w:r>
              <w:rPr>
                <w:rFonts w:ascii="Times New Roman" w:hAnsi="Times New Roman"/>
                <w:sz w:val="24"/>
              </w:rPr>
              <w:t>Костюм супергероя: придумать костюм героя для защиты семьи, используя ткань и аксессуары.</w:t>
            </w:r>
          </w:p>
        </w:tc>
        <w:tc>
          <w:tcPr>
            <w:tcW w:type="dxa" w:w="3437"/>
            <w:tcBorders>
              <w:top w:color="000000" w:sz="4" w:val="single"/>
              <w:left w:color="000000" w:sz="4" w:val="single"/>
              <w:bottom w:color="000000" w:sz="4" w:val="single"/>
              <w:right w:color="000000" w:sz="4" w:val="single"/>
            </w:tcBorders>
            <w:shd w:fill="auto" w:val="clear"/>
          </w:tcPr>
          <w:p w14:paraId="3A060000">
            <w:pPr>
              <w:rPr>
                <w:rFonts w:ascii="Times New Roman" w:hAnsi="Times New Roman"/>
                <w:sz w:val="24"/>
              </w:rPr>
            </w:pPr>
            <w:r>
              <w:rPr>
                <w:rFonts w:ascii="Times New Roman" w:hAnsi="Times New Roman"/>
                <w:sz w:val="24"/>
              </w:rPr>
              <w:t>Коврик для прихожей: плетение коврика из старых тканей или лент.</w:t>
            </w:r>
          </w:p>
        </w:tc>
        <w:tc>
          <w:tcPr>
            <w:tcW w:type="dxa" w:w="3437"/>
            <w:tcBorders>
              <w:top w:color="000000" w:sz="4" w:val="single"/>
              <w:left w:color="000000" w:sz="4" w:val="single"/>
              <w:bottom w:color="000000" w:sz="4" w:val="single"/>
              <w:right w:color="000000" w:sz="4" w:val="single"/>
            </w:tcBorders>
            <w:shd w:fill="auto" w:val="clear"/>
          </w:tcPr>
          <w:p w14:paraId="3B060000">
            <w:pPr>
              <w:rPr>
                <w:rFonts w:ascii="Times New Roman" w:hAnsi="Times New Roman"/>
                <w:sz w:val="24"/>
              </w:rPr>
            </w:pPr>
            <w:r>
              <w:rPr>
                <w:rFonts w:ascii="Times New Roman" w:hAnsi="Times New Roman"/>
                <w:sz w:val="24"/>
              </w:rPr>
              <w:t>Повозка путешественника: повозка из пластиковых бутылок и колесиков для путешествий по дому.</w:t>
            </w:r>
          </w:p>
        </w:tc>
        <w:tc>
          <w:tcPr>
            <w:tcW w:type="dxa" w:w="3438"/>
            <w:tcBorders>
              <w:top w:color="000000" w:sz="4" w:val="single"/>
              <w:left w:color="000000" w:sz="4" w:val="single"/>
              <w:bottom w:color="000000" w:sz="4" w:val="single"/>
              <w:right w:color="000000" w:sz="4" w:val="single"/>
            </w:tcBorders>
            <w:shd w:fill="auto" w:val="clear"/>
          </w:tcPr>
          <w:p w14:paraId="3C060000">
            <w:pPr>
              <w:rPr>
                <w:rFonts w:ascii="Times New Roman" w:hAnsi="Times New Roman"/>
                <w:sz w:val="24"/>
              </w:rPr>
            </w:pPr>
            <w:r>
              <w:rPr>
                <w:rFonts w:ascii="Times New Roman" w:hAnsi="Times New Roman"/>
                <w:sz w:val="24"/>
              </w:rPr>
              <w:t>Книжная полка: книжная полка, созданная руками ребёнка, где хранятся любимые книжки.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3D060000">
            <w:pPr>
              <w:spacing w:after="0" w:line="240" w:lineRule="auto"/>
              <w:ind w:firstLine="0" w:left="113" w:right="113"/>
              <w:jc w:val="center"/>
              <w:rPr>
                <w:rFonts w:ascii="Times New Roman" w:hAnsi="Times New Roman"/>
              </w:rPr>
            </w:pPr>
            <w:r>
              <w:rPr>
                <w:rFonts w:ascii="Times New Roman" w:hAnsi="Times New Roman"/>
              </w:rPr>
              <w:t>Февраль</w:t>
            </w:r>
          </w:p>
        </w:tc>
        <w:tc>
          <w:tcPr>
            <w:tcW w:type="dxa" w:w="3437"/>
            <w:tcBorders>
              <w:top w:color="000000" w:sz="4" w:val="single"/>
              <w:left w:color="000000" w:sz="4" w:val="single"/>
              <w:bottom w:color="000000" w:sz="4" w:val="single"/>
              <w:right w:color="000000" w:sz="4" w:val="single"/>
            </w:tcBorders>
            <w:shd w:fill="auto" w:val="clear"/>
          </w:tcPr>
          <w:p w14:paraId="3E060000">
            <w:pPr>
              <w:rPr>
                <w:rFonts w:ascii="Times New Roman" w:hAnsi="Times New Roman"/>
                <w:sz w:val="24"/>
              </w:rPr>
            </w:pPr>
            <w:r>
              <w:rPr>
                <w:rFonts w:ascii="Times New Roman" w:hAnsi="Times New Roman"/>
                <w:sz w:val="24"/>
              </w:rPr>
              <w:t>Игрушечный диван: конструктор мягкой мебели из поролона и ткани.</w:t>
            </w:r>
          </w:p>
        </w:tc>
        <w:tc>
          <w:tcPr>
            <w:tcW w:type="dxa" w:w="3437"/>
            <w:tcBorders>
              <w:top w:color="000000" w:sz="4" w:val="single"/>
              <w:left w:color="000000" w:sz="4" w:val="single"/>
              <w:bottom w:color="000000" w:sz="4" w:val="single"/>
              <w:right w:color="000000" w:sz="4" w:val="single"/>
            </w:tcBorders>
            <w:shd w:fill="auto" w:val="clear"/>
          </w:tcPr>
          <w:p w14:paraId="3F060000">
            <w:pPr>
              <w:rPr>
                <w:rFonts w:ascii="Times New Roman" w:hAnsi="Times New Roman"/>
                <w:sz w:val="24"/>
              </w:rPr>
            </w:pPr>
            <w:r>
              <w:rPr>
                <w:rFonts w:ascii="Times New Roman" w:hAnsi="Times New Roman"/>
                <w:sz w:val="24"/>
              </w:rPr>
              <w:t>Настенная полка: несложная конструкция полки для книг или игрушек.</w:t>
            </w:r>
          </w:p>
        </w:tc>
        <w:tc>
          <w:tcPr>
            <w:tcW w:type="dxa" w:w="3437"/>
            <w:tcBorders>
              <w:top w:color="000000" w:sz="4" w:val="single"/>
              <w:left w:color="000000" w:sz="4" w:val="single"/>
              <w:bottom w:color="000000" w:sz="4" w:val="single"/>
              <w:right w:color="000000" w:sz="4" w:val="single"/>
            </w:tcBorders>
            <w:shd w:fill="auto" w:val="clear"/>
          </w:tcPr>
          <w:p w14:paraId="40060000">
            <w:pPr>
              <w:rPr>
                <w:rFonts w:ascii="Times New Roman" w:hAnsi="Times New Roman"/>
                <w:sz w:val="24"/>
              </w:rPr>
            </w:pPr>
            <w:r>
              <w:rPr>
                <w:rFonts w:ascii="Times New Roman" w:hAnsi="Times New Roman"/>
                <w:sz w:val="24"/>
              </w:rPr>
              <w:t>Компьютерный стол: компьютерный стол из фанеры и шпагата.</w:t>
            </w:r>
          </w:p>
        </w:tc>
        <w:tc>
          <w:tcPr>
            <w:tcW w:type="dxa" w:w="3438"/>
            <w:tcBorders>
              <w:top w:color="000000" w:sz="4" w:val="single"/>
              <w:left w:color="000000" w:sz="4" w:val="single"/>
              <w:bottom w:color="000000" w:sz="4" w:val="single"/>
              <w:right w:color="000000" w:sz="4" w:val="single"/>
            </w:tcBorders>
            <w:shd w:fill="auto" w:val="clear"/>
          </w:tcPr>
          <w:p w14:paraId="41060000">
            <w:pPr>
              <w:rPr>
                <w:rFonts w:ascii="Times New Roman" w:hAnsi="Times New Roman"/>
                <w:sz w:val="24"/>
              </w:rPr>
            </w:pPr>
            <w:r>
              <w:rPr>
                <w:rFonts w:ascii="Times New Roman" w:hAnsi="Times New Roman"/>
                <w:sz w:val="24"/>
              </w:rPr>
              <w:t>Сумка для покупок: сумки, изготовленные из ткани и декоративных аксессуаров.</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42060000">
            <w:pPr>
              <w:spacing w:after="0" w:line="240" w:lineRule="auto"/>
              <w:ind w:firstLine="0" w:left="113" w:right="113"/>
              <w:jc w:val="center"/>
              <w:rPr>
                <w:rFonts w:ascii="Times New Roman" w:hAnsi="Times New Roman"/>
              </w:rPr>
            </w:pPr>
            <w:r>
              <w:rPr>
                <w:rFonts w:ascii="Times New Roman" w:hAnsi="Times New Roman"/>
              </w:rPr>
              <w:t>Март</w:t>
            </w:r>
          </w:p>
        </w:tc>
        <w:tc>
          <w:tcPr>
            <w:tcW w:type="dxa" w:w="3437"/>
            <w:tcBorders>
              <w:top w:color="000000" w:sz="4" w:val="single"/>
              <w:left w:color="000000" w:sz="4" w:val="single"/>
              <w:bottom w:color="000000" w:sz="4" w:val="single"/>
              <w:right w:color="000000" w:sz="4" w:val="single"/>
            </w:tcBorders>
            <w:shd w:fill="auto" w:val="clear"/>
          </w:tcPr>
          <w:p w14:paraId="43060000">
            <w:pPr>
              <w:rPr>
                <w:rFonts w:ascii="Times New Roman" w:hAnsi="Times New Roman"/>
                <w:sz w:val="24"/>
              </w:rPr>
            </w:pPr>
            <w:r>
              <w:rPr>
                <w:rFonts w:ascii="Times New Roman" w:hAnsi="Times New Roman"/>
                <w:sz w:val="24"/>
              </w:rPr>
              <w:t xml:space="preserve">Мамина сумочка: сделать небольшую сумку для мамы из ткани и клея. </w:t>
            </w:r>
          </w:p>
        </w:tc>
        <w:tc>
          <w:tcPr>
            <w:tcW w:type="dxa" w:w="3437"/>
            <w:tcBorders>
              <w:top w:color="000000" w:sz="4" w:val="single"/>
              <w:left w:color="000000" w:sz="4" w:val="single"/>
              <w:bottom w:color="000000" w:sz="4" w:val="single"/>
              <w:right w:color="000000" w:sz="4" w:val="single"/>
            </w:tcBorders>
            <w:shd w:fill="auto" w:val="clear"/>
          </w:tcPr>
          <w:p w14:paraId="44060000">
            <w:pPr>
              <w:rPr>
                <w:rFonts w:ascii="Times New Roman" w:hAnsi="Times New Roman"/>
                <w:sz w:val="24"/>
              </w:rPr>
            </w:pPr>
            <w:r>
              <w:rPr>
                <w:rFonts w:ascii="Times New Roman" w:hAnsi="Times New Roman"/>
                <w:sz w:val="24"/>
              </w:rPr>
              <w:t>Матрешка семьи: матрешечки, сделанные вручную, отражающие членов семьи.</w:t>
            </w:r>
          </w:p>
        </w:tc>
        <w:tc>
          <w:tcPr>
            <w:tcW w:type="dxa" w:w="3437"/>
            <w:tcBorders>
              <w:top w:color="000000" w:sz="4" w:val="single"/>
              <w:left w:color="000000" w:sz="4" w:val="single"/>
              <w:bottom w:color="000000" w:sz="4" w:val="single"/>
              <w:right w:color="000000" w:sz="4" w:val="single"/>
            </w:tcBorders>
            <w:shd w:fill="auto" w:val="clear"/>
          </w:tcPr>
          <w:p w14:paraId="45060000">
            <w:pPr>
              <w:rPr>
                <w:rFonts w:ascii="Times New Roman" w:hAnsi="Times New Roman"/>
                <w:sz w:val="24"/>
              </w:rPr>
            </w:pPr>
            <w:r>
              <w:rPr>
                <w:rFonts w:ascii="Times New Roman" w:hAnsi="Times New Roman"/>
                <w:sz w:val="24"/>
              </w:rPr>
              <w:t>Сундучок сокровищ: сундучок для драгоценностей и ценных вещей, сделанный из обувной коробки.</w:t>
            </w:r>
          </w:p>
        </w:tc>
        <w:tc>
          <w:tcPr>
            <w:tcW w:type="dxa" w:w="3438"/>
            <w:tcBorders>
              <w:top w:color="000000" w:sz="4" w:val="single"/>
              <w:left w:color="000000" w:sz="4" w:val="single"/>
              <w:bottom w:color="000000" w:sz="4" w:val="single"/>
              <w:right w:color="000000" w:sz="4" w:val="single"/>
            </w:tcBorders>
            <w:shd w:fill="auto" w:val="clear"/>
          </w:tcPr>
          <w:p w14:paraId="46060000">
            <w:pPr>
              <w:rPr>
                <w:rFonts w:ascii="Times New Roman" w:hAnsi="Times New Roman"/>
                <w:sz w:val="24"/>
              </w:rPr>
            </w:pPr>
            <w:r>
              <w:rPr>
                <w:rFonts w:ascii="Times New Roman" w:hAnsi="Times New Roman"/>
                <w:sz w:val="24"/>
              </w:rPr>
              <w:t>Книга пожеланий: книга, заполненная детскими пожеланиями и рисунками для членов семьи.</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47060000">
            <w:pPr>
              <w:spacing w:after="0" w:line="240" w:lineRule="auto"/>
              <w:ind w:firstLine="0" w:left="113" w:right="113"/>
              <w:jc w:val="center"/>
              <w:rPr>
                <w:rFonts w:ascii="Times New Roman" w:hAnsi="Times New Roman"/>
              </w:rPr>
            </w:pPr>
            <w:r>
              <w:rPr>
                <w:rFonts w:ascii="Times New Roman" w:hAnsi="Times New Roman"/>
              </w:rPr>
              <w:t>Апрель</w:t>
            </w:r>
          </w:p>
        </w:tc>
        <w:tc>
          <w:tcPr>
            <w:tcW w:type="dxa" w:w="3437"/>
            <w:tcBorders>
              <w:top w:color="000000" w:sz="4" w:val="single"/>
              <w:left w:color="000000" w:sz="4" w:val="single"/>
              <w:bottom w:color="000000" w:sz="4" w:val="single"/>
              <w:right w:color="000000" w:sz="4" w:val="single"/>
            </w:tcBorders>
            <w:shd w:fill="auto" w:val="clear"/>
          </w:tcPr>
          <w:p w14:paraId="48060000">
            <w:pPr>
              <w:rPr>
                <w:rFonts w:ascii="Times New Roman" w:hAnsi="Times New Roman"/>
                <w:sz w:val="24"/>
              </w:rPr>
            </w:pPr>
            <w:r>
              <w:rPr>
                <w:rFonts w:ascii="Times New Roman" w:hAnsi="Times New Roman"/>
                <w:sz w:val="24"/>
              </w:rPr>
              <w:t>Стол и стулья: строительство набора детской мебели из деревянных брусков.</w:t>
            </w:r>
          </w:p>
        </w:tc>
        <w:tc>
          <w:tcPr>
            <w:tcW w:type="dxa" w:w="3437"/>
            <w:tcBorders>
              <w:top w:color="000000" w:sz="4" w:val="single"/>
              <w:left w:color="000000" w:sz="4" w:val="single"/>
              <w:bottom w:color="000000" w:sz="4" w:val="single"/>
              <w:right w:color="000000" w:sz="4" w:val="single"/>
            </w:tcBorders>
            <w:shd w:fill="auto" w:val="clear"/>
          </w:tcPr>
          <w:p w14:paraId="49060000">
            <w:pPr>
              <w:rPr>
                <w:rFonts w:ascii="Times New Roman" w:hAnsi="Times New Roman"/>
                <w:sz w:val="24"/>
              </w:rPr>
            </w:pPr>
            <w:r>
              <w:rPr>
                <w:rFonts w:ascii="Times New Roman" w:hAnsi="Times New Roman"/>
                <w:sz w:val="24"/>
              </w:rPr>
              <w:t>Лампа для стола: лампа из рулонов туалетной бумаги и декоративной бумаги.</w:t>
            </w:r>
          </w:p>
        </w:tc>
        <w:tc>
          <w:tcPr>
            <w:tcW w:type="dxa" w:w="3437"/>
            <w:tcBorders>
              <w:top w:color="000000" w:sz="4" w:val="single"/>
              <w:left w:color="000000" w:sz="4" w:val="single"/>
              <w:bottom w:color="000000" w:sz="4" w:val="single"/>
              <w:right w:color="000000" w:sz="4" w:val="single"/>
            </w:tcBorders>
            <w:shd w:fill="auto" w:val="clear"/>
          </w:tcPr>
          <w:p w14:paraId="4A060000">
            <w:pPr>
              <w:rPr>
                <w:rFonts w:ascii="Times New Roman" w:hAnsi="Times New Roman"/>
                <w:sz w:val="24"/>
              </w:rPr>
            </w:pPr>
            <w:r>
              <w:rPr>
                <w:rFonts w:ascii="Times New Roman" w:hAnsi="Times New Roman"/>
                <w:sz w:val="24"/>
              </w:rPr>
              <w:t>Календарь семьи: календарь с фотографиями и памятными датами.</w:t>
            </w:r>
          </w:p>
        </w:tc>
        <w:tc>
          <w:tcPr>
            <w:tcW w:type="dxa" w:w="3438"/>
            <w:tcBorders>
              <w:top w:color="000000" w:sz="4" w:val="single"/>
              <w:left w:color="000000" w:sz="4" w:val="single"/>
              <w:bottom w:color="000000" w:sz="4" w:val="single"/>
              <w:right w:color="000000" w:sz="4" w:val="single"/>
            </w:tcBorders>
            <w:shd w:fill="auto" w:val="clear"/>
          </w:tcPr>
          <w:p w14:paraId="4B060000">
            <w:pPr>
              <w:rPr>
                <w:rFonts w:ascii="Times New Roman" w:hAnsi="Times New Roman"/>
                <w:sz w:val="24"/>
              </w:rPr>
            </w:pPr>
            <w:r>
              <w:rPr>
                <w:rFonts w:ascii="Times New Roman" w:hAnsi="Times New Roman"/>
                <w:sz w:val="24"/>
              </w:rPr>
              <w:t>Скворечник: скворечник, предназначенный для привлечения птиц и сохранения природных ресурсов.</w:t>
            </w:r>
          </w:p>
        </w:tc>
      </w:tr>
      <w:tr>
        <w:tc>
          <w:tcPr>
            <w:tcW w:type="dxa" w:w="804"/>
            <w:tcBorders>
              <w:top w:color="000000" w:sz="4" w:val="single"/>
              <w:left w:color="000000" w:sz="4" w:val="single"/>
              <w:bottom w:color="000000" w:sz="4" w:val="single"/>
              <w:right w:color="000000" w:sz="4" w:val="single"/>
            </w:tcBorders>
            <w:shd w:fill="auto" w:val="clear"/>
            <w:textDirection w:val="btLr"/>
          </w:tcPr>
          <w:p w14:paraId="4C060000">
            <w:pPr>
              <w:spacing w:after="0" w:line="240" w:lineRule="auto"/>
              <w:ind w:firstLine="0" w:left="113" w:right="113"/>
              <w:jc w:val="center"/>
              <w:rPr>
                <w:rFonts w:ascii="Times New Roman" w:hAnsi="Times New Roman"/>
              </w:rPr>
            </w:pPr>
            <w:r>
              <w:rPr>
                <w:rFonts w:ascii="Times New Roman" w:hAnsi="Times New Roman"/>
              </w:rPr>
              <w:t>Май</w:t>
            </w:r>
          </w:p>
        </w:tc>
        <w:tc>
          <w:tcPr>
            <w:tcW w:type="dxa" w:w="3437"/>
            <w:tcBorders>
              <w:top w:color="000000" w:sz="4" w:val="single"/>
              <w:left w:color="000000" w:sz="4" w:val="single"/>
              <w:bottom w:color="000000" w:sz="4" w:val="single"/>
              <w:right w:color="000000" w:sz="4" w:val="single"/>
            </w:tcBorders>
            <w:shd w:fill="auto" w:val="clear"/>
          </w:tcPr>
          <w:p w14:paraId="4D060000">
            <w:pPr>
              <w:rPr>
                <w:rFonts w:ascii="Times New Roman" w:hAnsi="Times New Roman"/>
                <w:sz w:val="24"/>
              </w:rPr>
            </w:pPr>
            <w:r>
              <w:rPr>
                <w:rFonts w:ascii="Times New Roman" w:hAnsi="Times New Roman"/>
                <w:sz w:val="24"/>
              </w:rPr>
              <w:t>Фоторамка семьи: склеивание рамки из палочек и вставка фотографии семьи.</w:t>
            </w:r>
          </w:p>
        </w:tc>
        <w:tc>
          <w:tcPr>
            <w:tcW w:type="dxa" w:w="3437"/>
            <w:tcBorders>
              <w:top w:color="000000" w:sz="4" w:val="single"/>
              <w:left w:color="000000" w:sz="4" w:val="single"/>
              <w:bottom w:color="000000" w:sz="4" w:val="single"/>
              <w:right w:color="000000" w:sz="4" w:val="single"/>
            </w:tcBorders>
            <w:shd w:fill="auto" w:val="clear"/>
          </w:tcPr>
          <w:p w14:paraId="4E060000">
            <w:pPr>
              <w:rPr>
                <w:rFonts w:ascii="Times New Roman" w:hAnsi="Times New Roman"/>
                <w:sz w:val="24"/>
              </w:rPr>
            </w:pPr>
            <w:r>
              <w:rPr>
                <w:rFonts w:ascii="Times New Roman" w:hAnsi="Times New Roman"/>
                <w:sz w:val="24"/>
              </w:rPr>
              <w:t>Чайный сервиз: небольшой чайный сервиз из бумаги или пластика для чайной церемонии.</w:t>
            </w:r>
          </w:p>
        </w:tc>
        <w:tc>
          <w:tcPr>
            <w:tcW w:type="dxa" w:w="3437"/>
            <w:tcBorders>
              <w:top w:color="000000" w:sz="4" w:val="single"/>
              <w:left w:color="000000" w:sz="4" w:val="single"/>
              <w:bottom w:color="000000" w:sz="4" w:val="single"/>
              <w:right w:color="000000" w:sz="4" w:val="single"/>
            </w:tcBorders>
            <w:shd w:fill="auto" w:val="clear"/>
          </w:tcPr>
          <w:p w14:paraId="4F060000">
            <w:pPr>
              <w:rPr>
                <w:rFonts w:ascii="Times New Roman" w:hAnsi="Times New Roman"/>
                <w:sz w:val="24"/>
              </w:rPr>
            </w:pPr>
            <w:r>
              <w:rPr>
                <w:rFonts w:ascii="Times New Roman" w:hAnsi="Times New Roman"/>
                <w:sz w:val="24"/>
              </w:rPr>
              <w:t>Подвесной мобиль: подвесной мобиль с фотографиями или маленькими предметами, связанными с членами семьи.</w:t>
            </w:r>
          </w:p>
        </w:tc>
        <w:tc>
          <w:tcPr>
            <w:tcW w:type="dxa" w:w="3438"/>
            <w:tcBorders>
              <w:top w:color="000000" w:sz="4" w:val="single"/>
              <w:left w:color="000000" w:sz="4" w:val="single"/>
              <w:bottom w:color="000000" w:sz="4" w:val="single"/>
              <w:right w:color="000000" w:sz="4" w:val="single"/>
            </w:tcBorders>
            <w:shd w:fill="auto" w:val="clear"/>
          </w:tcPr>
          <w:p w14:paraId="50060000">
            <w:pPr>
              <w:rPr>
                <w:rFonts w:ascii="Times New Roman" w:hAnsi="Times New Roman"/>
                <w:sz w:val="24"/>
              </w:rPr>
            </w:pPr>
            <w:r>
              <w:rPr>
                <w:rFonts w:ascii="Times New Roman" w:hAnsi="Times New Roman"/>
                <w:sz w:val="24"/>
              </w:rPr>
              <w:t>Фермерский двор: ферма с животными, построенными из маленьких кирпичиков.</w:t>
            </w:r>
          </w:p>
        </w:tc>
      </w:tr>
    </w:tbl>
    <w:p w14:paraId="51060000">
      <w:pPr>
        <w:rPr>
          <w:rFonts w:ascii="Times New Roman" w:hAnsi="Times New Roman"/>
          <w:sz w:val="24"/>
        </w:rPr>
      </w:pPr>
    </w:p>
    <w:p w14:paraId="52060000">
      <w:pPr>
        <w:rPr>
          <w:rFonts w:ascii="Times New Roman" w:hAnsi="Times New Roman"/>
          <w:sz w:val="24"/>
        </w:rPr>
      </w:pPr>
    </w:p>
    <w:p w14:paraId="53060000">
      <w:pPr>
        <w:rPr>
          <w:rFonts w:ascii="Times New Roman" w:hAnsi="Times New Roman"/>
          <w:sz w:val="24"/>
        </w:rPr>
      </w:pPr>
    </w:p>
    <w:p w14:paraId="54060000">
      <w:bookmarkStart w:id="40" w:name="__RefHeading___40"/>
      <w:bookmarkEnd w:id="40"/>
      <w:pPr>
        <w:pStyle w:val="Style_8"/>
        <w:pageBreakBefore w:val="1"/>
        <w:ind/>
        <w:rPr>
          <w:rFonts w:ascii="Times New Roman" w:hAnsi="Times New Roman"/>
        </w:rPr>
      </w:pPr>
      <w:r>
        <w:rPr>
          <w:rFonts w:ascii="Times New Roman" w:hAnsi="Times New Roman"/>
        </w:rPr>
        <w:t>Раздел 5. «Экранное воспитание: мультигид»</w:t>
      </w:r>
    </w:p>
    <w:p w14:paraId="55060000">
      <w:pPr>
        <w:ind/>
        <w:jc w:val="center"/>
        <w:rPr>
          <w:rFonts w:ascii="Times New Roman" w:hAnsi="Times New Roman"/>
          <w:i w:val="1"/>
        </w:rPr>
      </w:pPr>
      <w:r>
        <w:rPr>
          <w:rFonts w:ascii="Times New Roman" w:hAnsi="Times New Roman"/>
          <w:b w:val="1"/>
          <w:i w:val="1"/>
          <w:color w:val="000000"/>
          <w:sz w:val="28"/>
        </w:rPr>
        <w:t>Цель: Формирование у ребенка в детском саду и дома социально-нравственных качеств, приобщения детей к социокультурным нормам, традициям семьи, общества и государства</w:t>
      </w:r>
    </w:p>
    <w:tbl>
      <w:tblPr>
        <w:tblStyle w:val="Style_13"/>
        <w:tblInd w:type="dxa" w:w="-1028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17"/>
        <w:gridCol w:w="1002"/>
        <w:gridCol w:w="12191"/>
      </w:tblGrid>
      <w:tr>
        <w:tc>
          <w:tcPr>
            <w:tcW w:type="dxa" w:w="1117"/>
            <w:tcBorders>
              <w:top w:color="000000" w:sz="4" w:val="single"/>
              <w:left w:color="000000" w:sz="4" w:val="single"/>
              <w:bottom w:color="000000" w:sz="4" w:val="single"/>
              <w:right w:color="000000" w:sz="4" w:val="single"/>
            </w:tcBorders>
            <w:shd w:fill="auto" w:val="clear"/>
          </w:tcPr>
          <w:p w14:paraId="56060000">
            <w:pPr>
              <w:spacing w:after="0" w:line="240" w:lineRule="auto"/>
              <w:ind/>
              <w:jc w:val="center"/>
              <w:rPr>
                <w:rFonts w:ascii="Times New Roman" w:hAnsi="Times New Roman"/>
                <w:b w:val="1"/>
                <w:sz w:val="24"/>
              </w:rPr>
            </w:pPr>
            <w:r>
              <w:rPr>
                <w:rFonts w:ascii="Times New Roman" w:hAnsi="Times New Roman"/>
                <w:b w:val="1"/>
                <w:sz w:val="24"/>
              </w:rPr>
              <w:t>Месяц</w:t>
            </w:r>
          </w:p>
        </w:tc>
        <w:tc>
          <w:tcPr>
            <w:tcW w:type="dxa" w:w="1002"/>
            <w:tcBorders>
              <w:top w:color="000000" w:sz="4" w:val="single"/>
              <w:left w:color="000000" w:sz="4" w:val="single"/>
              <w:bottom w:color="000000" w:sz="4" w:val="single"/>
              <w:right w:color="000000" w:sz="4" w:val="single"/>
            </w:tcBorders>
            <w:shd w:fill="auto" w:val="clear"/>
          </w:tcPr>
          <w:p w14:paraId="5706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12191"/>
            <w:tcBorders>
              <w:top w:color="000000" w:sz="4" w:val="single"/>
              <w:left w:color="000000" w:sz="4" w:val="single"/>
              <w:bottom w:color="000000" w:sz="4" w:val="single"/>
              <w:right w:color="000000" w:sz="4" w:val="single"/>
            </w:tcBorders>
            <w:shd w:fill="auto" w:val="clear"/>
          </w:tcPr>
          <w:p w14:paraId="58060000">
            <w:pPr>
              <w:spacing w:after="0" w:line="240" w:lineRule="auto"/>
              <w:ind/>
              <w:jc w:val="center"/>
              <w:rPr>
                <w:rFonts w:ascii="Times New Roman" w:hAnsi="Times New Roman"/>
                <w:b w:val="1"/>
                <w:sz w:val="24"/>
              </w:rPr>
            </w:pPr>
            <w:r>
              <w:rPr>
                <w:rFonts w:ascii="Times New Roman" w:hAnsi="Times New Roman"/>
                <w:b w:val="1"/>
                <w:sz w:val="24"/>
              </w:rPr>
              <w:t>Список мультфильмов для детей старшего дошкольного возраста</w:t>
            </w:r>
          </w:p>
          <w:p w14:paraId="59060000">
            <w:pPr>
              <w:spacing w:after="0" w:line="240" w:lineRule="auto"/>
              <w:ind/>
              <w:rPr>
                <w:rFonts w:ascii="Times New Roman" w:hAnsi="Times New Roman"/>
                <w:b w:val="1"/>
                <w:sz w:val="24"/>
              </w:rPr>
            </w:pP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5A060000">
            <w:pPr>
              <w:spacing w:after="0" w:line="240" w:lineRule="auto"/>
              <w:ind w:firstLine="0" w:left="113" w:right="113"/>
              <w:jc w:val="center"/>
              <w:rPr>
                <w:rFonts w:ascii="Times New Roman" w:hAnsi="Times New Roman"/>
                <w:sz w:val="24"/>
              </w:rPr>
            </w:pPr>
            <w:r>
              <w:rPr>
                <w:rFonts w:ascii="Times New Roman" w:hAnsi="Times New Roman"/>
                <w:sz w:val="24"/>
              </w:rPr>
              <w:t>Сентябрь</w:t>
            </w:r>
          </w:p>
        </w:tc>
        <w:tc>
          <w:tcPr>
            <w:tcW w:type="dxa" w:w="1002"/>
            <w:tcBorders>
              <w:top w:color="000000" w:sz="4" w:val="single"/>
              <w:left w:color="000000" w:sz="4" w:val="single"/>
              <w:bottom w:color="000000" w:sz="4" w:val="single"/>
              <w:right w:color="000000" w:sz="4" w:val="single"/>
            </w:tcBorders>
            <w:shd w:fill="auto" w:val="clear"/>
          </w:tcPr>
          <w:p w14:paraId="5B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5C060000">
            <w:pPr>
              <w:spacing w:after="0" w:line="240" w:lineRule="auto"/>
              <w:ind/>
              <w:rPr>
                <w:rFonts w:ascii="Times New Roman" w:hAnsi="Times New Roman"/>
                <w:sz w:val="28"/>
              </w:rPr>
            </w:pPr>
            <w:r>
              <w:rPr>
                <w:rFonts w:ascii="Times New Roman" w:hAnsi="Times New Roman"/>
                <w:sz w:val="28"/>
              </w:rPr>
              <w:t>«Маша больше не лентяйка» (1978г.)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5D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5E060000">
            <w:pPr>
              <w:spacing w:after="0" w:line="240" w:lineRule="auto"/>
              <w:ind/>
              <w:rPr>
                <w:rFonts w:ascii="Times New Roman" w:hAnsi="Times New Roman"/>
                <w:sz w:val="28"/>
              </w:rPr>
            </w:pPr>
            <w:r>
              <w:rPr>
                <w:rFonts w:ascii="Times New Roman" w:hAnsi="Times New Roman"/>
                <w:sz w:val="28"/>
              </w:rPr>
              <w:t>«Встречайте бабушку» (1984г.)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5F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60060000">
            <w:pPr>
              <w:spacing w:after="0" w:line="240" w:lineRule="auto"/>
              <w:ind/>
              <w:rPr>
                <w:rFonts w:ascii="Times New Roman" w:hAnsi="Times New Roman"/>
                <w:sz w:val="28"/>
              </w:rPr>
            </w:pPr>
            <w:r>
              <w:rPr>
                <w:rFonts w:ascii="Times New Roman" w:hAnsi="Times New Roman"/>
                <w:sz w:val="28"/>
              </w:rPr>
              <w:t>«Бабушкин урок» (1986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1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62060000">
            <w:pPr>
              <w:spacing w:after="0" w:line="240" w:lineRule="auto"/>
              <w:ind/>
              <w:rPr>
                <w:rFonts w:ascii="Times New Roman" w:hAnsi="Times New Roman"/>
                <w:sz w:val="28"/>
              </w:rPr>
            </w:pPr>
            <w:r>
              <w:rPr>
                <w:rFonts w:ascii="Times New Roman" w:hAnsi="Times New Roman"/>
                <w:sz w:val="28"/>
              </w:rPr>
              <w:t xml:space="preserve">«Лесные путешественники» (1951 г.)                                                                                                                                                                                                                                                                                                                                                                                                                                                                                                                                                                                                                                                                                                                                                                                                           </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63060000">
            <w:pPr>
              <w:spacing w:after="0" w:line="240" w:lineRule="auto"/>
              <w:ind w:firstLine="0" w:left="113" w:right="113"/>
              <w:jc w:val="center"/>
              <w:rPr>
                <w:rFonts w:ascii="Times New Roman" w:hAnsi="Times New Roman"/>
                <w:sz w:val="24"/>
              </w:rPr>
            </w:pPr>
            <w:r>
              <w:rPr>
                <w:rFonts w:ascii="Times New Roman" w:hAnsi="Times New Roman"/>
                <w:sz w:val="24"/>
              </w:rPr>
              <w:t>Октябрь</w:t>
            </w:r>
          </w:p>
        </w:tc>
        <w:tc>
          <w:tcPr>
            <w:tcW w:type="dxa" w:w="1002"/>
            <w:tcBorders>
              <w:top w:color="000000" w:sz="4" w:val="single"/>
              <w:left w:color="000000" w:sz="4" w:val="single"/>
              <w:bottom w:color="000000" w:sz="4" w:val="single"/>
              <w:right w:color="000000" w:sz="4" w:val="single"/>
            </w:tcBorders>
            <w:shd w:fill="auto" w:val="clear"/>
          </w:tcPr>
          <w:p w14:paraId="64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65060000">
            <w:pPr>
              <w:spacing w:after="0" w:line="240" w:lineRule="auto"/>
              <w:ind/>
              <w:rPr>
                <w:rFonts w:ascii="Times New Roman" w:hAnsi="Times New Roman"/>
                <w:sz w:val="28"/>
              </w:rPr>
            </w:pPr>
            <w:r>
              <w:rPr>
                <w:rFonts w:ascii="Times New Roman" w:hAnsi="Times New Roman"/>
                <w:sz w:val="28"/>
              </w:rPr>
              <w:t>«И мама меня простит» (1975г)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6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67060000">
            <w:pPr>
              <w:spacing w:after="0" w:line="240" w:lineRule="auto"/>
              <w:ind/>
              <w:rPr>
                <w:rFonts w:ascii="Times New Roman" w:hAnsi="Times New Roman"/>
                <w:sz w:val="28"/>
              </w:rPr>
            </w:pPr>
            <w:r>
              <w:rPr>
                <w:rFonts w:ascii="Times New Roman" w:hAnsi="Times New Roman"/>
                <w:sz w:val="28"/>
              </w:rPr>
              <w:t>«Крошка Енот» (1974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8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69060000">
            <w:pPr>
              <w:spacing w:after="0" w:line="240" w:lineRule="auto"/>
              <w:ind/>
              <w:rPr>
                <w:rFonts w:ascii="Times New Roman" w:hAnsi="Times New Roman"/>
                <w:sz w:val="28"/>
              </w:rPr>
            </w:pPr>
            <w:r>
              <w:rPr>
                <w:rFonts w:ascii="Times New Roman" w:hAnsi="Times New Roman"/>
                <w:sz w:val="28"/>
              </w:rPr>
              <w:t>«Мешок яблок» (1974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A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6B060000">
            <w:pPr>
              <w:spacing w:after="0" w:line="240" w:lineRule="auto"/>
              <w:ind/>
              <w:rPr>
                <w:rFonts w:ascii="Times New Roman" w:hAnsi="Times New Roman"/>
                <w:sz w:val="28"/>
              </w:rPr>
            </w:pPr>
            <w:r>
              <w:rPr>
                <w:rFonts w:ascii="Times New Roman" w:hAnsi="Times New Roman"/>
                <w:sz w:val="28"/>
              </w:rPr>
              <w:t>«Сказка о глупом мышонке» (1940 г.)</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6C060000">
            <w:pPr>
              <w:spacing w:after="0" w:line="240" w:lineRule="auto"/>
              <w:ind w:firstLine="0" w:left="113" w:right="113"/>
              <w:jc w:val="center"/>
              <w:rPr>
                <w:rFonts w:ascii="Times New Roman" w:hAnsi="Times New Roman"/>
                <w:sz w:val="24"/>
              </w:rPr>
            </w:pPr>
            <w:r>
              <w:rPr>
                <w:rFonts w:ascii="Times New Roman" w:hAnsi="Times New Roman"/>
                <w:sz w:val="24"/>
              </w:rPr>
              <w:t>Ноябрь</w:t>
            </w:r>
          </w:p>
        </w:tc>
        <w:tc>
          <w:tcPr>
            <w:tcW w:type="dxa" w:w="1002"/>
            <w:tcBorders>
              <w:top w:color="000000" w:sz="4" w:val="single"/>
              <w:left w:color="000000" w:sz="4" w:val="single"/>
              <w:bottom w:color="000000" w:sz="4" w:val="single"/>
              <w:right w:color="000000" w:sz="4" w:val="single"/>
            </w:tcBorders>
            <w:shd w:fill="auto" w:val="clear"/>
          </w:tcPr>
          <w:p w14:paraId="6D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6E060000">
            <w:pPr>
              <w:spacing w:after="0" w:line="240" w:lineRule="auto"/>
              <w:ind/>
              <w:rPr>
                <w:rFonts w:ascii="Times New Roman" w:hAnsi="Times New Roman"/>
                <w:sz w:val="28"/>
              </w:rPr>
            </w:pPr>
            <w:r>
              <w:rPr>
                <w:rFonts w:ascii="Times New Roman" w:hAnsi="Times New Roman"/>
                <w:sz w:val="28"/>
              </w:rPr>
              <w:t>«Зеленая пилюля» (1974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6F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70060000">
            <w:pPr>
              <w:spacing w:after="0" w:line="240" w:lineRule="auto"/>
              <w:ind/>
              <w:rPr>
                <w:rFonts w:ascii="Times New Roman" w:hAnsi="Times New Roman"/>
                <w:sz w:val="28"/>
              </w:rPr>
            </w:pPr>
            <w:r>
              <w:rPr>
                <w:rFonts w:ascii="Times New Roman" w:hAnsi="Times New Roman"/>
                <w:sz w:val="28"/>
              </w:rPr>
              <w:t>«Мама для мамонтенка» (1981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1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72060000">
            <w:pPr>
              <w:spacing w:after="0" w:line="240" w:lineRule="auto"/>
              <w:ind/>
              <w:rPr>
                <w:rFonts w:ascii="Times New Roman" w:hAnsi="Times New Roman"/>
                <w:sz w:val="28"/>
              </w:rPr>
            </w:pPr>
            <w:r>
              <w:rPr>
                <w:rFonts w:ascii="Times New Roman" w:hAnsi="Times New Roman"/>
                <w:sz w:val="28"/>
              </w:rPr>
              <w:t>«Умка» (1969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3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74060000">
            <w:pPr>
              <w:spacing w:after="0" w:line="240" w:lineRule="auto"/>
              <w:ind/>
              <w:rPr>
                <w:rFonts w:ascii="Times New Roman" w:hAnsi="Times New Roman"/>
                <w:sz w:val="28"/>
              </w:rPr>
            </w:pPr>
            <w:r>
              <w:rPr>
                <w:rFonts w:ascii="Times New Roman" w:hAnsi="Times New Roman"/>
                <w:sz w:val="28"/>
              </w:rPr>
              <w:t>«Умка ищет друга» (1970 г.)</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75060000">
            <w:pPr>
              <w:spacing w:after="0" w:line="240" w:lineRule="auto"/>
              <w:ind w:firstLine="0" w:left="113" w:right="113"/>
              <w:jc w:val="center"/>
              <w:rPr>
                <w:rFonts w:ascii="Times New Roman" w:hAnsi="Times New Roman"/>
                <w:sz w:val="24"/>
              </w:rPr>
            </w:pPr>
            <w:r>
              <w:rPr>
                <w:rFonts w:ascii="Times New Roman" w:hAnsi="Times New Roman"/>
                <w:sz w:val="24"/>
              </w:rPr>
              <w:t>Декабрь</w:t>
            </w:r>
          </w:p>
        </w:tc>
        <w:tc>
          <w:tcPr>
            <w:tcW w:type="dxa" w:w="1002"/>
            <w:tcBorders>
              <w:top w:color="000000" w:sz="4" w:val="single"/>
              <w:left w:color="000000" w:sz="4" w:val="single"/>
              <w:bottom w:color="000000" w:sz="4" w:val="single"/>
              <w:right w:color="000000" w:sz="4" w:val="single"/>
            </w:tcBorders>
            <w:shd w:fill="auto" w:val="clear"/>
          </w:tcPr>
          <w:p w14:paraId="76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77060000">
            <w:pPr>
              <w:spacing w:after="0" w:line="240" w:lineRule="auto"/>
              <w:ind/>
              <w:rPr>
                <w:rFonts w:ascii="Times New Roman" w:hAnsi="Times New Roman"/>
                <w:sz w:val="28"/>
              </w:rPr>
            </w:pPr>
            <w:r>
              <w:rPr>
                <w:rFonts w:ascii="Times New Roman" w:hAnsi="Times New Roman"/>
                <w:sz w:val="28"/>
              </w:rPr>
              <w:t>«День рождение бабушки» (1981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8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79060000">
            <w:pPr>
              <w:spacing w:after="0" w:line="240" w:lineRule="auto"/>
              <w:ind/>
              <w:rPr>
                <w:rFonts w:ascii="Times New Roman" w:hAnsi="Times New Roman"/>
                <w:sz w:val="28"/>
              </w:rPr>
            </w:pPr>
            <w:r>
              <w:rPr>
                <w:rFonts w:ascii="Times New Roman" w:hAnsi="Times New Roman"/>
                <w:sz w:val="28"/>
              </w:rPr>
              <w:t>«Обезьянки (веселая карусель)» (1984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A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7B060000">
            <w:pPr>
              <w:spacing w:after="0" w:line="240" w:lineRule="auto"/>
              <w:ind/>
              <w:rPr>
                <w:rFonts w:ascii="Times New Roman" w:hAnsi="Times New Roman"/>
                <w:sz w:val="28"/>
              </w:rPr>
            </w:pPr>
            <w:r>
              <w:rPr>
                <w:rFonts w:ascii="Times New Roman" w:hAnsi="Times New Roman"/>
                <w:sz w:val="28"/>
              </w:rPr>
              <w:t>«Грибок-теремок» (1958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7C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7D060000">
            <w:pPr>
              <w:spacing w:after="0" w:line="240" w:lineRule="auto"/>
              <w:ind/>
              <w:rPr>
                <w:rFonts w:ascii="Times New Roman" w:hAnsi="Times New Roman"/>
                <w:sz w:val="28"/>
              </w:rPr>
            </w:pPr>
            <w:r>
              <w:rPr>
                <w:rFonts w:ascii="Times New Roman" w:hAnsi="Times New Roman"/>
                <w:sz w:val="28"/>
              </w:rPr>
              <w:t>Терем-теремок (1971г.)</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7E060000">
            <w:pPr>
              <w:spacing w:after="0" w:line="240" w:lineRule="auto"/>
              <w:ind w:firstLine="0" w:left="113" w:right="113"/>
              <w:jc w:val="center"/>
              <w:rPr>
                <w:rFonts w:ascii="Times New Roman" w:hAnsi="Times New Roman"/>
                <w:sz w:val="24"/>
              </w:rPr>
            </w:pPr>
            <w:r>
              <w:rPr>
                <w:rFonts w:ascii="Times New Roman" w:hAnsi="Times New Roman"/>
                <w:sz w:val="24"/>
              </w:rPr>
              <w:t>Январь</w:t>
            </w:r>
          </w:p>
        </w:tc>
        <w:tc>
          <w:tcPr>
            <w:tcW w:type="dxa" w:w="1002"/>
            <w:tcBorders>
              <w:top w:color="000000" w:sz="4" w:val="single"/>
              <w:left w:color="000000" w:sz="4" w:val="single"/>
              <w:bottom w:color="000000" w:sz="4" w:val="single"/>
              <w:right w:color="000000" w:sz="4" w:val="single"/>
            </w:tcBorders>
            <w:shd w:fill="auto" w:val="clear"/>
          </w:tcPr>
          <w:p w14:paraId="7F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80060000">
            <w:pPr>
              <w:spacing w:after="0" w:line="240" w:lineRule="auto"/>
              <w:ind/>
              <w:rPr>
                <w:rFonts w:ascii="Times New Roman" w:hAnsi="Times New Roman"/>
                <w:sz w:val="28"/>
              </w:rPr>
            </w:pPr>
            <w:r>
              <w:rPr>
                <w:rFonts w:ascii="Times New Roman" w:hAnsi="Times New Roman"/>
                <w:sz w:val="28"/>
              </w:rPr>
              <w:t>«Волк и семеро козлят на новый лад» (1975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1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82060000">
            <w:pPr>
              <w:spacing w:after="0" w:line="240" w:lineRule="auto"/>
              <w:ind/>
              <w:rPr>
                <w:rFonts w:ascii="Times New Roman" w:hAnsi="Times New Roman"/>
                <w:sz w:val="28"/>
              </w:rPr>
            </w:pPr>
            <w:r>
              <w:rPr>
                <w:rFonts w:ascii="Times New Roman" w:hAnsi="Times New Roman"/>
                <w:sz w:val="28"/>
              </w:rPr>
              <w:t>«Колобок» (1956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3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84060000">
            <w:pPr>
              <w:spacing w:after="0" w:line="240" w:lineRule="auto"/>
              <w:ind/>
              <w:rPr>
                <w:rFonts w:ascii="Times New Roman" w:hAnsi="Times New Roman"/>
                <w:sz w:val="28"/>
              </w:rPr>
            </w:pPr>
            <w:r>
              <w:rPr>
                <w:rFonts w:ascii="Times New Roman" w:hAnsi="Times New Roman"/>
                <w:sz w:val="28"/>
              </w:rPr>
              <w:t>«Крылатый, мохнатый да масляный» (1990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5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86060000">
            <w:pPr>
              <w:spacing w:after="0" w:line="240" w:lineRule="auto"/>
              <w:ind/>
              <w:rPr>
                <w:rFonts w:ascii="Times New Roman" w:hAnsi="Times New Roman"/>
                <w:sz w:val="28"/>
              </w:rPr>
            </w:pPr>
            <w:r>
              <w:rPr>
                <w:rFonts w:ascii="Times New Roman" w:hAnsi="Times New Roman"/>
                <w:sz w:val="28"/>
              </w:rPr>
              <w:t>«Соломенный бычок» (1954 г.)</w:t>
            </w:r>
          </w:p>
          <w:p w14:paraId="87060000">
            <w:pPr>
              <w:spacing w:after="0" w:line="240" w:lineRule="auto"/>
              <w:ind/>
              <w:rPr>
                <w:rFonts w:ascii="Times New Roman" w:hAnsi="Times New Roman"/>
                <w:sz w:val="28"/>
              </w:rPr>
            </w:pPr>
          </w:p>
          <w:p w14:paraId="88060000">
            <w:pPr>
              <w:spacing w:after="0" w:line="240" w:lineRule="auto"/>
              <w:ind/>
              <w:rPr>
                <w:rFonts w:ascii="Times New Roman" w:hAnsi="Times New Roman"/>
                <w:sz w:val="28"/>
              </w:rPr>
            </w:pP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89060000">
            <w:pPr>
              <w:spacing w:after="0" w:line="240" w:lineRule="auto"/>
              <w:ind w:firstLine="0" w:left="113" w:right="113"/>
              <w:jc w:val="center"/>
              <w:rPr>
                <w:rFonts w:ascii="Times New Roman" w:hAnsi="Times New Roman"/>
                <w:sz w:val="24"/>
              </w:rPr>
            </w:pPr>
            <w:r>
              <w:rPr>
                <w:rFonts w:ascii="Times New Roman" w:hAnsi="Times New Roman"/>
                <w:sz w:val="24"/>
              </w:rPr>
              <w:t>Февраль</w:t>
            </w:r>
          </w:p>
        </w:tc>
        <w:tc>
          <w:tcPr>
            <w:tcW w:type="dxa" w:w="1002"/>
            <w:tcBorders>
              <w:top w:color="000000" w:sz="4" w:val="single"/>
              <w:left w:color="000000" w:sz="4" w:val="single"/>
              <w:bottom w:color="000000" w:sz="4" w:val="single"/>
              <w:right w:color="000000" w:sz="4" w:val="single"/>
            </w:tcBorders>
            <w:shd w:fill="auto" w:val="clear"/>
          </w:tcPr>
          <w:p w14:paraId="8A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8B060000">
            <w:pPr>
              <w:spacing w:after="0" w:line="240" w:lineRule="auto"/>
              <w:ind/>
              <w:rPr>
                <w:rFonts w:ascii="Times New Roman" w:hAnsi="Times New Roman"/>
                <w:sz w:val="28"/>
              </w:rPr>
            </w:pPr>
            <w:r>
              <w:rPr>
                <w:rFonts w:ascii="Times New Roman" w:hAnsi="Times New Roman"/>
                <w:sz w:val="28"/>
              </w:rPr>
              <w:t>«Два весёлых гуся» (1970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C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8D060000">
            <w:pPr>
              <w:spacing w:after="0" w:line="240" w:lineRule="auto"/>
              <w:ind/>
              <w:rPr>
                <w:rFonts w:ascii="Times New Roman" w:hAnsi="Times New Roman"/>
                <w:sz w:val="28"/>
              </w:rPr>
            </w:pPr>
            <w:r>
              <w:rPr>
                <w:rFonts w:ascii="Times New Roman" w:hAnsi="Times New Roman"/>
                <w:sz w:val="28"/>
              </w:rPr>
              <w:t>«Как кошечка и собачка мыли пол» (1977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8E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8F060000">
            <w:pPr>
              <w:spacing w:after="0" w:line="240" w:lineRule="auto"/>
              <w:ind/>
              <w:rPr>
                <w:rFonts w:ascii="Times New Roman" w:hAnsi="Times New Roman"/>
                <w:sz w:val="28"/>
              </w:rPr>
            </w:pPr>
            <w:r>
              <w:rPr>
                <w:rFonts w:ascii="Times New Roman" w:hAnsi="Times New Roman"/>
                <w:sz w:val="28"/>
              </w:rPr>
              <w:t>«Как стать большим» (1967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0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91060000">
            <w:pPr>
              <w:spacing w:after="0" w:line="240" w:lineRule="auto"/>
              <w:ind/>
              <w:rPr>
                <w:rFonts w:ascii="Times New Roman" w:hAnsi="Times New Roman"/>
                <w:sz w:val="28"/>
              </w:rPr>
            </w:pPr>
            <w:r>
              <w:rPr>
                <w:rFonts w:ascii="Times New Roman" w:hAnsi="Times New Roman"/>
                <w:sz w:val="28"/>
              </w:rPr>
              <w:t>«Мойдодыр» (1954 г.)</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92060000">
            <w:pPr>
              <w:spacing w:after="0" w:line="240" w:lineRule="auto"/>
              <w:ind w:firstLine="0" w:left="113" w:right="113"/>
              <w:jc w:val="center"/>
              <w:rPr>
                <w:rFonts w:ascii="Times New Roman" w:hAnsi="Times New Roman"/>
                <w:sz w:val="24"/>
              </w:rPr>
            </w:pPr>
            <w:r>
              <w:rPr>
                <w:rFonts w:ascii="Times New Roman" w:hAnsi="Times New Roman"/>
                <w:sz w:val="24"/>
              </w:rPr>
              <w:t>Март</w:t>
            </w:r>
          </w:p>
        </w:tc>
        <w:tc>
          <w:tcPr>
            <w:tcW w:type="dxa" w:w="1002"/>
            <w:tcBorders>
              <w:top w:color="000000" w:sz="4" w:val="single"/>
              <w:left w:color="000000" w:sz="4" w:val="single"/>
              <w:bottom w:color="000000" w:sz="4" w:val="single"/>
              <w:right w:color="000000" w:sz="4" w:val="single"/>
            </w:tcBorders>
            <w:shd w:fill="auto" w:val="clear"/>
          </w:tcPr>
          <w:p w14:paraId="93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94060000">
            <w:pPr>
              <w:spacing w:after="0" w:line="240" w:lineRule="auto"/>
              <w:ind/>
              <w:rPr>
                <w:rFonts w:ascii="Times New Roman" w:hAnsi="Times New Roman"/>
                <w:sz w:val="28"/>
              </w:rPr>
            </w:pPr>
            <w:r>
              <w:rPr>
                <w:rFonts w:ascii="Times New Roman" w:hAnsi="Times New Roman"/>
                <w:sz w:val="28"/>
              </w:rPr>
              <w:t>«Бобик в гостях у Барбоса» (1977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5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96060000">
            <w:pPr>
              <w:spacing w:after="0" w:line="240" w:lineRule="auto"/>
              <w:ind/>
              <w:rPr>
                <w:rFonts w:ascii="Times New Roman" w:hAnsi="Times New Roman"/>
                <w:sz w:val="28"/>
              </w:rPr>
            </w:pPr>
            <w:r>
              <w:rPr>
                <w:rFonts w:ascii="Times New Roman" w:hAnsi="Times New Roman"/>
                <w:sz w:val="28"/>
              </w:rPr>
              <w:t>«Варежка» (1967 г.)</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7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98060000">
            <w:pPr>
              <w:spacing w:after="0" w:line="240" w:lineRule="auto"/>
              <w:ind/>
              <w:rPr>
                <w:rFonts w:ascii="Times New Roman" w:hAnsi="Times New Roman"/>
                <w:sz w:val="28"/>
              </w:rPr>
            </w:pPr>
            <w:r>
              <w:rPr>
                <w:rFonts w:ascii="Times New Roman" w:hAnsi="Times New Roman"/>
                <w:sz w:val="28"/>
              </w:rPr>
              <w:t>«Что такое хорошо и что такое плохо» (1969)</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9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9A060000">
            <w:pPr>
              <w:spacing w:after="0" w:line="240" w:lineRule="auto"/>
              <w:ind/>
              <w:rPr>
                <w:rFonts w:ascii="Times New Roman" w:hAnsi="Times New Roman"/>
                <w:sz w:val="28"/>
              </w:rPr>
            </w:pPr>
            <w:r>
              <w:rPr>
                <w:rFonts w:ascii="Times New Roman" w:hAnsi="Times New Roman"/>
                <w:sz w:val="28"/>
              </w:rPr>
              <w:t>«А что ты умеешь?» (1984)</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9B060000">
            <w:pPr>
              <w:spacing w:after="0" w:line="240" w:lineRule="auto"/>
              <w:ind w:firstLine="0" w:left="113" w:right="113"/>
              <w:jc w:val="center"/>
              <w:rPr>
                <w:rFonts w:ascii="Times New Roman" w:hAnsi="Times New Roman"/>
                <w:sz w:val="24"/>
              </w:rPr>
            </w:pPr>
            <w:r>
              <w:rPr>
                <w:rFonts w:ascii="Times New Roman" w:hAnsi="Times New Roman"/>
                <w:sz w:val="24"/>
              </w:rPr>
              <w:t>Апрель</w:t>
            </w:r>
          </w:p>
        </w:tc>
        <w:tc>
          <w:tcPr>
            <w:tcW w:type="dxa" w:w="1002"/>
            <w:tcBorders>
              <w:top w:color="000000" w:sz="4" w:val="single"/>
              <w:left w:color="000000" w:sz="4" w:val="single"/>
              <w:bottom w:color="000000" w:sz="4" w:val="single"/>
              <w:right w:color="000000" w:sz="4" w:val="single"/>
            </w:tcBorders>
            <w:shd w:fill="auto" w:val="clear"/>
          </w:tcPr>
          <w:p w14:paraId="9C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9D060000">
            <w:pPr>
              <w:spacing w:after="0" w:line="240" w:lineRule="auto"/>
              <w:ind/>
              <w:rPr>
                <w:rFonts w:ascii="Times New Roman" w:hAnsi="Times New Roman"/>
                <w:sz w:val="28"/>
              </w:rPr>
            </w:pPr>
            <w:r>
              <w:rPr>
                <w:rFonts w:ascii="Times New Roman" w:hAnsi="Times New Roman"/>
                <w:sz w:val="28"/>
              </w:rPr>
              <w:t>«Мой приятель светофор» (1978)</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9E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9F060000">
            <w:pPr>
              <w:spacing w:after="0" w:line="240" w:lineRule="auto"/>
              <w:ind/>
              <w:rPr>
                <w:rFonts w:ascii="Times New Roman" w:hAnsi="Times New Roman"/>
                <w:sz w:val="28"/>
              </w:rPr>
            </w:pPr>
            <w:r>
              <w:rPr>
                <w:rFonts w:ascii="Times New Roman" w:hAnsi="Times New Roman"/>
                <w:sz w:val="28"/>
              </w:rPr>
              <w:t>«Почему ушёл котёнок?» (1957)</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0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A1060000">
            <w:pPr>
              <w:spacing w:after="0" w:line="240" w:lineRule="auto"/>
              <w:ind/>
              <w:rPr>
                <w:rFonts w:ascii="Times New Roman" w:hAnsi="Times New Roman"/>
                <w:sz w:val="28"/>
              </w:rPr>
            </w:pPr>
            <w:r>
              <w:rPr>
                <w:rFonts w:ascii="Times New Roman" w:hAnsi="Times New Roman"/>
                <w:sz w:val="28"/>
              </w:rPr>
              <w:t>«Старая игрушка» (1971)</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2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A3060000">
            <w:pPr>
              <w:spacing w:after="0" w:line="240" w:lineRule="auto"/>
              <w:ind/>
              <w:rPr>
                <w:rFonts w:ascii="Times New Roman" w:hAnsi="Times New Roman"/>
                <w:sz w:val="28"/>
              </w:rPr>
            </w:pPr>
            <w:r>
              <w:rPr>
                <w:rFonts w:ascii="Times New Roman" w:hAnsi="Times New Roman"/>
                <w:sz w:val="28"/>
              </w:rPr>
              <w:t>«Вера и Анфиса» (1 серия) (1988)</w:t>
            </w:r>
          </w:p>
        </w:tc>
      </w:tr>
      <w:tr>
        <w:tc>
          <w:tcPr>
            <w:tcW w:type="dxa" w:w="1117"/>
            <w:vMerge w:val="restart"/>
            <w:tcBorders>
              <w:top w:color="000000" w:sz="4" w:val="single"/>
              <w:left w:color="000000" w:sz="4" w:val="single"/>
              <w:bottom w:color="000000" w:sz="4" w:val="single"/>
              <w:right w:color="000000" w:sz="4" w:val="single"/>
            </w:tcBorders>
            <w:shd w:fill="auto" w:val="clear"/>
            <w:textDirection w:val="btLr"/>
            <w:vAlign w:val="center"/>
          </w:tcPr>
          <w:p w14:paraId="A4060000">
            <w:pPr>
              <w:spacing w:after="0" w:line="240" w:lineRule="auto"/>
              <w:ind w:firstLine="0" w:left="113" w:right="113"/>
              <w:jc w:val="center"/>
              <w:rPr>
                <w:rFonts w:ascii="Times New Roman" w:hAnsi="Times New Roman"/>
                <w:sz w:val="24"/>
              </w:rPr>
            </w:pPr>
            <w:r>
              <w:rPr>
                <w:rFonts w:ascii="Times New Roman" w:hAnsi="Times New Roman"/>
                <w:sz w:val="24"/>
              </w:rPr>
              <w:t>Май</w:t>
            </w:r>
          </w:p>
        </w:tc>
        <w:tc>
          <w:tcPr>
            <w:tcW w:type="dxa" w:w="1002"/>
            <w:tcBorders>
              <w:top w:color="000000" w:sz="4" w:val="single"/>
              <w:left w:color="000000" w:sz="4" w:val="single"/>
              <w:bottom w:color="000000" w:sz="4" w:val="single"/>
              <w:right w:color="000000" w:sz="4" w:val="single"/>
            </w:tcBorders>
            <w:shd w:fill="auto" w:val="clear"/>
          </w:tcPr>
          <w:p w14:paraId="A5060000">
            <w:pPr>
              <w:spacing w:after="0" w:line="240" w:lineRule="auto"/>
              <w:ind/>
              <w:rPr>
                <w:rFonts w:ascii="Times New Roman" w:hAnsi="Times New Roman"/>
                <w:sz w:val="28"/>
              </w:rPr>
            </w:pPr>
            <w:r>
              <w:rPr>
                <w:rFonts w:ascii="Times New Roman" w:hAnsi="Times New Roman"/>
                <w:sz w:val="28"/>
              </w:rPr>
              <w:t>1</w:t>
            </w:r>
          </w:p>
        </w:tc>
        <w:tc>
          <w:tcPr>
            <w:tcW w:type="dxa" w:w="12191"/>
            <w:tcBorders>
              <w:top w:color="000000" w:sz="4" w:val="single"/>
              <w:left w:color="000000" w:sz="4" w:val="single"/>
              <w:bottom w:color="000000" w:sz="4" w:val="single"/>
              <w:right w:color="000000" w:sz="4" w:val="single"/>
            </w:tcBorders>
            <w:shd w:fill="auto" w:val="clear"/>
          </w:tcPr>
          <w:p w14:paraId="A6060000">
            <w:pPr>
              <w:spacing w:after="0" w:line="240" w:lineRule="auto"/>
              <w:ind/>
              <w:rPr>
                <w:rFonts w:ascii="Times New Roman" w:hAnsi="Times New Roman"/>
              </w:rPr>
            </w:pPr>
            <w:r>
              <w:rPr>
                <w:rFonts w:ascii="Times New Roman" w:hAnsi="Times New Roman"/>
                <w:sz w:val="28"/>
              </w:rPr>
              <w:t>«Вера и Анфиса» (2 серия) (1988)</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7060000">
            <w:pPr>
              <w:spacing w:after="0" w:line="240" w:lineRule="auto"/>
              <w:ind/>
              <w:rPr>
                <w:rFonts w:ascii="Times New Roman" w:hAnsi="Times New Roman"/>
                <w:sz w:val="28"/>
              </w:rPr>
            </w:pPr>
            <w:r>
              <w:rPr>
                <w:rFonts w:ascii="Times New Roman" w:hAnsi="Times New Roman"/>
                <w:sz w:val="28"/>
              </w:rPr>
              <w:t>2</w:t>
            </w:r>
          </w:p>
        </w:tc>
        <w:tc>
          <w:tcPr>
            <w:tcW w:type="dxa" w:w="12191"/>
            <w:tcBorders>
              <w:top w:color="000000" w:sz="4" w:val="single"/>
              <w:left w:color="000000" w:sz="4" w:val="single"/>
              <w:bottom w:color="000000" w:sz="4" w:val="single"/>
              <w:right w:color="000000" w:sz="4" w:val="single"/>
            </w:tcBorders>
            <w:shd w:fill="auto" w:val="clear"/>
          </w:tcPr>
          <w:p w14:paraId="A8060000">
            <w:pPr>
              <w:spacing w:after="0" w:line="240" w:lineRule="auto"/>
              <w:ind/>
              <w:rPr>
                <w:rFonts w:ascii="Times New Roman" w:hAnsi="Times New Roman"/>
              </w:rPr>
            </w:pPr>
            <w:r>
              <w:rPr>
                <w:rFonts w:ascii="Times New Roman" w:hAnsi="Times New Roman"/>
                <w:sz w:val="28"/>
              </w:rPr>
              <w:t>«Вера и Анфиса» (3 серия) (1988)</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9060000">
            <w:pPr>
              <w:spacing w:after="0" w:line="240" w:lineRule="auto"/>
              <w:ind/>
              <w:rPr>
                <w:rFonts w:ascii="Times New Roman" w:hAnsi="Times New Roman"/>
                <w:sz w:val="28"/>
              </w:rPr>
            </w:pPr>
            <w:r>
              <w:rPr>
                <w:rFonts w:ascii="Times New Roman" w:hAnsi="Times New Roman"/>
                <w:sz w:val="28"/>
              </w:rPr>
              <w:t>3</w:t>
            </w:r>
          </w:p>
        </w:tc>
        <w:tc>
          <w:tcPr>
            <w:tcW w:type="dxa" w:w="12191"/>
            <w:tcBorders>
              <w:top w:color="000000" w:sz="4" w:val="single"/>
              <w:left w:color="000000" w:sz="4" w:val="single"/>
              <w:bottom w:color="000000" w:sz="4" w:val="single"/>
              <w:right w:color="000000" w:sz="4" w:val="single"/>
            </w:tcBorders>
            <w:shd w:fill="auto" w:val="clear"/>
          </w:tcPr>
          <w:p w14:paraId="AA060000">
            <w:pPr>
              <w:spacing w:after="0" w:line="240" w:lineRule="auto"/>
              <w:ind/>
              <w:rPr>
                <w:rFonts w:ascii="Times New Roman" w:hAnsi="Times New Roman"/>
                <w:sz w:val="28"/>
              </w:rPr>
            </w:pPr>
            <w:r>
              <w:rPr>
                <w:rFonts w:ascii="Times New Roman" w:hAnsi="Times New Roman"/>
                <w:sz w:val="28"/>
              </w:rPr>
              <w:t>«Малыш и Карлсон, который живет на крыше» (1968)</w:t>
            </w:r>
          </w:p>
        </w:tc>
      </w:tr>
      <w:tr>
        <w:tc>
          <w:tcPr>
            <w:tcW w:type="dxa" w:w="1117"/>
            <w:gridSpan w:val="1"/>
            <w:vMerge w:val="continue"/>
            <w:tcBorders>
              <w:top w:color="000000" w:sz="4" w:val="single"/>
              <w:left w:color="000000" w:sz="4" w:val="single"/>
              <w:bottom w:color="000000" w:sz="4" w:val="single"/>
              <w:right w:color="000000" w:sz="4" w:val="single"/>
            </w:tcBorders>
            <w:shd w:fill="auto" w:val="clear"/>
            <w:textDirection w:val="btLr"/>
            <w:vAlign w:val="center"/>
          </w:tcPr>
          <w:p/>
        </w:tc>
        <w:tc>
          <w:tcPr>
            <w:tcW w:type="dxa" w:w="1002"/>
            <w:tcBorders>
              <w:top w:color="000000" w:sz="4" w:val="single"/>
              <w:left w:color="000000" w:sz="4" w:val="single"/>
              <w:bottom w:color="000000" w:sz="4" w:val="single"/>
              <w:right w:color="000000" w:sz="4" w:val="single"/>
            </w:tcBorders>
            <w:shd w:fill="auto" w:val="clear"/>
          </w:tcPr>
          <w:p w14:paraId="AB060000">
            <w:pPr>
              <w:spacing w:after="0" w:line="240" w:lineRule="auto"/>
              <w:ind/>
              <w:rPr>
                <w:rFonts w:ascii="Times New Roman" w:hAnsi="Times New Roman"/>
                <w:sz w:val="28"/>
              </w:rPr>
            </w:pPr>
            <w:r>
              <w:rPr>
                <w:rFonts w:ascii="Times New Roman" w:hAnsi="Times New Roman"/>
                <w:sz w:val="28"/>
              </w:rPr>
              <w:t>4</w:t>
            </w:r>
          </w:p>
        </w:tc>
        <w:tc>
          <w:tcPr>
            <w:tcW w:type="dxa" w:w="12191"/>
            <w:tcBorders>
              <w:top w:color="000000" w:sz="4" w:val="single"/>
              <w:left w:color="000000" w:sz="4" w:val="single"/>
              <w:bottom w:color="000000" w:sz="4" w:val="single"/>
              <w:right w:color="000000" w:sz="4" w:val="single"/>
            </w:tcBorders>
            <w:shd w:fill="auto" w:val="clear"/>
          </w:tcPr>
          <w:p w14:paraId="AC060000">
            <w:pPr>
              <w:spacing w:after="0" w:line="240" w:lineRule="auto"/>
              <w:ind/>
              <w:rPr>
                <w:rFonts w:ascii="Times New Roman" w:hAnsi="Times New Roman"/>
                <w:sz w:val="28"/>
              </w:rPr>
            </w:pPr>
            <w:r>
              <w:rPr>
                <w:rFonts w:ascii="Times New Roman" w:hAnsi="Times New Roman"/>
                <w:sz w:val="28"/>
              </w:rPr>
              <w:t>«Карлсон вернулся»</w:t>
            </w:r>
          </w:p>
        </w:tc>
      </w:tr>
    </w:tbl>
    <w:p w14:paraId="AD060000">
      <w:pPr>
        <w:rPr>
          <w:rFonts w:ascii="Times New Roman" w:hAnsi="Times New Roman"/>
        </w:rPr>
      </w:pPr>
    </w:p>
    <w:p w14:paraId="AE060000">
      <w:pPr>
        <w:rPr>
          <w:rFonts w:ascii="Times New Roman" w:hAnsi="Times New Roman"/>
        </w:rPr>
      </w:pPr>
    </w:p>
    <w:p w14:paraId="AF060000">
      <w:pPr>
        <w:rPr>
          <w:rFonts w:ascii="Times New Roman" w:hAnsi="Times New Roman"/>
        </w:rPr>
      </w:pPr>
    </w:p>
    <w:p w14:paraId="B0060000">
      <w:pPr>
        <w:rPr>
          <w:rFonts w:ascii="Times New Roman" w:hAnsi="Times New Roman"/>
        </w:rPr>
      </w:pPr>
    </w:p>
    <w:p w14:paraId="B1060000">
      <w:pPr>
        <w:rPr>
          <w:rFonts w:ascii="Times New Roman" w:hAnsi="Times New Roman"/>
        </w:rPr>
      </w:pPr>
    </w:p>
    <w:p w14:paraId="B2060000">
      <w:pPr>
        <w:rPr>
          <w:rFonts w:ascii="Times New Roman" w:hAnsi="Times New Roman"/>
        </w:rPr>
      </w:pPr>
    </w:p>
    <w:p w14:paraId="B3060000">
      <w:pPr>
        <w:rPr>
          <w:rFonts w:ascii="Times New Roman" w:hAnsi="Times New Roman"/>
        </w:rPr>
      </w:pPr>
    </w:p>
    <w:p w14:paraId="B4060000">
      <w:pPr>
        <w:rPr>
          <w:rFonts w:ascii="Times New Roman" w:hAnsi="Times New Roman"/>
        </w:rPr>
      </w:pPr>
    </w:p>
    <w:p w14:paraId="B5060000">
      <w:bookmarkStart w:id="41" w:name="__RefHeading___41"/>
      <w:bookmarkEnd w:id="41"/>
      <w:pPr>
        <w:pStyle w:val="Style_8"/>
        <w:pageBreakBefore w:val="1"/>
        <w:ind/>
        <w:rPr>
          <w:rFonts w:ascii="Times New Roman" w:hAnsi="Times New Roman"/>
        </w:rPr>
      </w:pPr>
      <w:r>
        <w:rPr>
          <w:rFonts w:ascii="Times New Roman" w:hAnsi="Times New Roman"/>
        </w:rPr>
        <w:t>Раздел 6. Региональный проект «Добрый мир»</w:t>
      </w:r>
      <w:r>
        <w:rPr>
          <w:rFonts w:ascii="Times New Roman" w:hAnsi="Times New Roman"/>
        </w:rPr>
        <w:t xml:space="preserve"> для детей 6-7 лет.</w:t>
      </w:r>
    </w:p>
    <w:p w14:paraId="B6060000">
      <w:pPr>
        <w:ind/>
        <w:jc w:val="center"/>
        <w:rPr>
          <w:rFonts w:ascii="Times New Roman" w:hAnsi="Times New Roman"/>
          <w:b w:val="1"/>
          <w:i w:val="1"/>
          <w:color w:val="000000"/>
          <w:sz w:val="28"/>
        </w:rPr>
      </w:pPr>
      <w:r>
        <w:rPr>
          <w:rFonts w:ascii="Times New Roman" w:hAnsi="Times New Roman"/>
          <w:b w:val="1"/>
          <w:i w:val="1"/>
          <w:color w:val="000000"/>
          <w:sz w:val="28"/>
        </w:rPr>
        <w:t xml:space="preserve">Цель: </w:t>
      </w:r>
      <w:r>
        <w:rPr>
          <w:rFonts w:ascii="Times New Roman" w:hAnsi="Times New Roman"/>
          <w:b w:val="1"/>
          <w:i w:val="1"/>
          <w:color w:val="000000"/>
          <w:sz w:val="28"/>
        </w:rPr>
        <w:t>Создание условий для духовно-нравственного развития и воспитания детей</w:t>
      </w:r>
    </w:p>
    <w:p w14:paraId="B7060000">
      <w:pPr>
        <w:ind/>
        <w:jc w:val="center"/>
        <w:rPr>
          <w:rFonts w:ascii="Times New Roman" w:hAnsi="Times New Roman"/>
          <w:b w:val="1"/>
          <w:i w:val="1"/>
          <w:color w:val="000000"/>
          <w:sz w:val="28"/>
        </w:rPr>
      </w:pPr>
      <w:r>
        <w:rPr>
          <w:rFonts w:ascii="Times New Roman" w:hAnsi="Times New Roman"/>
          <w:b w:val="1"/>
          <w:i w:val="1"/>
          <w:color w:val="000000"/>
          <w:sz w:val="28"/>
        </w:rPr>
        <w:t>посредством приобщения к традиционным духовным ценностям.</w:t>
      </w:r>
    </w:p>
    <w:p w14:paraId="B8060000">
      <w:pPr>
        <w:ind/>
        <w:jc w:val="center"/>
        <w:rPr>
          <w:rFonts w:ascii="Times New Roman" w:hAnsi="Times New Roman"/>
          <w:b w:val="1"/>
          <w:i w:val="1"/>
          <w:color w:val="000000"/>
          <w:sz w:val="28"/>
        </w:rPr>
      </w:pPr>
      <w:r>
        <w:rPr>
          <w:rFonts w:ascii="Times New Roman" w:hAnsi="Times New Roman"/>
          <w:b w:val="1"/>
          <w:i w:val="1"/>
          <w:color w:val="000000"/>
          <w:sz w:val="28"/>
        </w:rPr>
        <w:t>Литература: Шевченко Л. Л. «Добрый мир. Православная культура для малышей.»</w:t>
      </w:r>
    </w:p>
    <w:tbl>
      <w:tblPr>
        <w:tblStyle w:val="Style_13"/>
        <w:tblInd w:type="dxa" w:w="-89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93"/>
        <w:gridCol w:w="3311"/>
        <w:gridCol w:w="3312"/>
        <w:gridCol w:w="3311"/>
        <w:gridCol w:w="3312"/>
      </w:tblGrid>
      <w:tr>
        <w:tc>
          <w:tcPr>
            <w:tcW w:type="dxa" w:w="993"/>
            <w:tcBorders>
              <w:top w:color="000000" w:sz="4" w:val="single"/>
              <w:left w:color="000000" w:sz="4" w:val="single"/>
              <w:bottom w:color="000000" w:sz="4" w:val="single"/>
              <w:right w:color="000000" w:sz="4" w:val="single"/>
            </w:tcBorders>
            <w:shd w:fill="auto" w:val="clear"/>
          </w:tcPr>
          <w:p w14:paraId="B9060000">
            <w:pPr>
              <w:spacing w:after="0" w:line="240" w:lineRule="auto"/>
              <w:ind/>
              <w:rPr>
                <w:rFonts w:ascii="Times New Roman" w:hAnsi="Times New Roman"/>
                <w:b w:val="1"/>
                <w:sz w:val="24"/>
              </w:rPr>
            </w:pPr>
            <w:r>
              <w:rPr>
                <w:rFonts w:ascii="Times New Roman" w:hAnsi="Times New Roman"/>
                <w:b w:val="1"/>
                <w:sz w:val="24"/>
              </w:rPr>
              <w:t>Месяц</w:t>
            </w:r>
          </w:p>
        </w:tc>
        <w:tc>
          <w:tcPr>
            <w:tcW w:type="dxa" w:w="3311"/>
            <w:tcBorders>
              <w:top w:color="000000" w:sz="4" w:val="single"/>
              <w:left w:color="000000" w:sz="4" w:val="single"/>
              <w:bottom w:color="000000" w:sz="4" w:val="single"/>
              <w:right w:color="000000" w:sz="4" w:val="single"/>
            </w:tcBorders>
            <w:shd w:fill="auto" w:val="clear"/>
          </w:tcPr>
          <w:p w14:paraId="BA060000">
            <w:pPr>
              <w:spacing w:after="0" w:line="240" w:lineRule="auto"/>
              <w:ind/>
              <w:jc w:val="center"/>
              <w:rPr>
                <w:rFonts w:ascii="Times New Roman" w:hAnsi="Times New Roman"/>
                <w:b w:val="1"/>
                <w:sz w:val="24"/>
              </w:rPr>
            </w:pPr>
            <w:r>
              <w:rPr>
                <w:rFonts w:ascii="Times New Roman" w:hAnsi="Times New Roman"/>
                <w:b w:val="1"/>
                <w:sz w:val="24"/>
              </w:rPr>
              <w:t>1 неделя</w:t>
            </w:r>
          </w:p>
        </w:tc>
        <w:tc>
          <w:tcPr>
            <w:tcW w:type="dxa" w:w="3312"/>
            <w:tcBorders>
              <w:top w:color="000000" w:sz="4" w:val="single"/>
              <w:left w:color="000000" w:sz="4" w:val="single"/>
              <w:bottom w:color="000000" w:sz="4" w:val="single"/>
              <w:right w:color="000000" w:sz="4" w:val="single"/>
            </w:tcBorders>
            <w:shd w:fill="auto" w:val="clear"/>
          </w:tcPr>
          <w:p w14:paraId="BB060000">
            <w:pPr>
              <w:spacing w:after="0" w:line="240" w:lineRule="auto"/>
              <w:ind/>
              <w:jc w:val="center"/>
              <w:rPr>
                <w:rFonts w:ascii="Times New Roman" w:hAnsi="Times New Roman"/>
                <w:b w:val="1"/>
                <w:sz w:val="24"/>
              </w:rPr>
            </w:pPr>
            <w:r>
              <w:rPr>
                <w:rFonts w:ascii="Times New Roman" w:hAnsi="Times New Roman"/>
                <w:b w:val="1"/>
                <w:sz w:val="24"/>
              </w:rPr>
              <w:t>2 неделя</w:t>
            </w:r>
          </w:p>
        </w:tc>
        <w:tc>
          <w:tcPr>
            <w:tcW w:type="dxa" w:w="3311"/>
            <w:tcBorders>
              <w:top w:color="000000" w:sz="4" w:val="single"/>
              <w:left w:color="000000" w:sz="4" w:val="single"/>
              <w:bottom w:color="000000" w:sz="4" w:val="single"/>
              <w:right w:color="000000" w:sz="4" w:val="single"/>
            </w:tcBorders>
            <w:shd w:fill="auto" w:val="clear"/>
          </w:tcPr>
          <w:p w14:paraId="BC060000">
            <w:pPr>
              <w:spacing w:after="0" w:line="240" w:lineRule="auto"/>
              <w:ind/>
              <w:jc w:val="center"/>
              <w:rPr>
                <w:rFonts w:ascii="Times New Roman" w:hAnsi="Times New Roman"/>
                <w:b w:val="1"/>
                <w:sz w:val="24"/>
              </w:rPr>
            </w:pPr>
            <w:r>
              <w:rPr>
                <w:rFonts w:ascii="Times New Roman" w:hAnsi="Times New Roman"/>
                <w:b w:val="1"/>
                <w:sz w:val="24"/>
              </w:rPr>
              <w:t>3 неделя</w:t>
            </w:r>
          </w:p>
        </w:tc>
        <w:tc>
          <w:tcPr>
            <w:tcW w:type="dxa" w:w="3312"/>
            <w:tcBorders>
              <w:top w:color="000000" w:sz="4" w:val="single"/>
              <w:left w:color="000000" w:sz="4" w:val="single"/>
              <w:bottom w:color="000000" w:sz="4" w:val="single"/>
              <w:right w:color="000000" w:sz="4" w:val="single"/>
            </w:tcBorders>
            <w:shd w:fill="auto" w:val="clear"/>
          </w:tcPr>
          <w:p w14:paraId="BD060000">
            <w:pPr>
              <w:spacing w:after="0" w:line="240" w:lineRule="auto"/>
              <w:ind/>
              <w:jc w:val="center"/>
              <w:rPr>
                <w:rFonts w:ascii="Times New Roman" w:hAnsi="Times New Roman"/>
                <w:b w:val="1"/>
                <w:sz w:val="24"/>
              </w:rPr>
            </w:pPr>
            <w:r>
              <w:rPr>
                <w:rFonts w:ascii="Times New Roman" w:hAnsi="Times New Roman"/>
                <w:b w:val="1"/>
                <w:sz w:val="24"/>
              </w:rPr>
              <w:t>4 неделя</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BE060000">
            <w:pPr>
              <w:spacing w:after="0" w:line="240" w:lineRule="auto"/>
              <w:ind w:firstLine="0" w:left="113" w:right="113"/>
              <w:jc w:val="center"/>
              <w:rPr>
                <w:rFonts w:ascii="Times New Roman" w:hAnsi="Times New Roman"/>
                <w:sz w:val="24"/>
              </w:rPr>
            </w:pPr>
            <w:r>
              <w:rPr>
                <w:rFonts w:ascii="Times New Roman" w:hAnsi="Times New Roman"/>
                <w:sz w:val="24"/>
              </w:rPr>
              <w:t>Сентябрь</w:t>
            </w:r>
          </w:p>
        </w:tc>
        <w:tc>
          <w:tcPr>
            <w:tcW w:type="dxa" w:w="3311"/>
            <w:tcBorders>
              <w:top w:color="000000" w:sz="4" w:val="single"/>
              <w:left w:color="000000" w:sz="4" w:val="single"/>
              <w:bottom w:color="000000" w:sz="4" w:val="single"/>
              <w:right w:color="000000" w:sz="4" w:val="single"/>
            </w:tcBorders>
            <w:shd w:fill="auto" w:val="clear"/>
          </w:tcPr>
          <w:p w14:paraId="BF060000">
            <w:pPr>
              <w:rPr>
                <w:rFonts w:ascii="Times New Roman" w:hAnsi="Times New Roman"/>
                <w:sz w:val="24"/>
              </w:rPr>
            </w:pPr>
            <w:r>
              <w:rPr>
                <w:rFonts w:ascii="Times New Roman" w:hAnsi="Times New Roman"/>
                <w:sz w:val="24"/>
              </w:rPr>
              <w:t>«Совесть - добрый помощник»</w:t>
            </w:r>
          </w:p>
          <w:p w14:paraId="C0060000">
            <w:pPr>
              <w:spacing w:after="0" w:line="240" w:lineRule="auto"/>
              <w:ind/>
              <w:rPr>
                <w:rFonts w:ascii="Times New Roman" w:hAnsi="Times New Roman"/>
                <w:sz w:val="24"/>
              </w:rPr>
            </w:pPr>
          </w:p>
        </w:tc>
        <w:tc>
          <w:tcPr>
            <w:tcW w:type="dxa" w:w="3312"/>
            <w:tcBorders>
              <w:top w:color="000000" w:sz="4" w:val="single"/>
              <w:left w:color="000000" w:sz="4" w:val="single"/>
              <w:bottom w:color="000000" w:sz="4" w:val="single"/>
              <w:right w:color="000000" w:sz="4" w:val="single"/>
            </w:tcBorders>
            <w:shd w:fill="auto" w:val="clear"/>
          </w:tcPr>
          <w:p w14:paraId="C1060000">
            <w:pPr>
              <w:spacing w:after="0" w:line="240" w:lineRule="auto"/>
              <w:ind/>
              <w:rPr>
                <w:rFonts w:ascii="Times New Roman" w:hAnsi="Times New Roman"/>
                <w:sz w:val="24"/>
              </w:rPr>
            </w:pPr>
            <w:r>
              <w:rPr>
                <w:rFonts w:ascii="Times New Roman" w:hAnsi="Times New Roman"/>
                <w:sz w:val="24"/>
              </w:rPr>
              <w:t>«Мир спасет доброта»</w:t>
            </w:r>
          </w:p>
        </w:tc>
        <w:tc>
          <w:tcPr>
            <w:tcW w:type="dxa" w:w="3311"/>
            <w:tcBorders>
              <w:top w:color="000000" w:sz="4" w:val="single"/>
              <w:left w:color="000000" w:sz="4" w:val="single"/>
              <w:bottom w:color="000000" w:sz="4" w:val="single"/>
              <w:right w:color="000000" w:sz="4" w:val="single"/>
            </w:tcBorders>
            <w:shd w:fill="auto" w:val="clear"/>
          </w:tcPr>
          <w:p w14:paraId="C2060000">
            <w:pPr>
              <w:spacing w:after="0" w:line="240" w:lineRule="auto"/>
              <w:ind/>
              <w:rPr>
                <w:rFonts w:ascii="Times New Roman" w:hAnsi="Times New Roman"/>
                <w:sz w:val="24"/>
              </w:rPr>
            </w:pPr>
            <w:r>
              <w:rPr>
                <w:rFonts w:ascii="Times New Roman" w:hAnsi="Times New Roman"/>
                <w:sz w:val="24"/>
              </w:rPr>
              <w:t>«Добрые и злые поступки»</w:t>
            </w:r>
          </w:p>
        </w:tc>
        <w:tc>
          <w:tcPr>
            <w:tcW w:type="dxa" w:w="3312"/>
            <w:tcBorders>
              <w:top w:color="000000" w:sz="4" w:val="single"/>
              <w:left w:color="000000" w:sz="4" w:val="single"/>
              <w:bottom w:color="000000" w:sz="4" w:val="single"/>
              <w:right w:color="000000" w:sz="4" w:val="single"/>
            </w:tcBorders>
            <w:shd w:fill="auto" w:val="clear"/>
          </w:tcPr>
          <w:p w14:paraId="C3060000">
            <w:pPr>
              <w:spacing w:after="0" w:line="240" w:lineRule="auto"/>
              <w:ind/>
              <w:rPr>
                <w:rFonts w:ascii="Times New Roman" w:hAnsi="Times New Roman"/>
                <w:sz w:val="24"/>
              </w:rPr>
            </w:pPr>
            <w:r>
              <w:rPr>
                <w:rFonts w:ascii="Times New Roman" w:hAnsi="Times New Roman"/>
                <w:sz w:val="24"/>
              </w:rPr>
              <w:t>«Какие добрые дела мы можем сделать»</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C4060000">
            <w:pPr>
              <w:spacing w:after="0" w:line="240" w:lineRule="auto"/>
              <w:ind w:firstLine="0" w:left="113" w:right="113"/>
              <w:jc w:val="center"/>
              <w:rPr>
                <w:rFonts w:ascii="Times New Roman" w:hAnsi="Times New Roman"/>
                <w:sz w:val="24"/>
              </w:rPr>
            </w:pPr>
            <w:r>
              <w:rPr>
                <w:rFonts w:ascii="Times New Roman" w:hAnsi="Times New Roman"/>
                <w:sz w:val="24"/>
              </w:rPr>
              <w:t>Октябрь</w:t>
            </w:r>
          </w:p>
        </w:tc>
        <w:tc>
          <w:tcPr>
            <w:tcW w:type="dxa" w:w="3311"/>
            <w:tcBorders>
              <w:top w:color="000000" w:sz="4" w:val="single"/>
              <w:left w:color="000000" w:sz="4" w:val="single"/>
              <w:bottom w:color="000000" w:sz="4" w:val="single"/>
              <w:right w:color="000000" w:sz="4" w:val="single"/>
            </w:tcBorders>
            <w:shd w:fill="auto" w:val="clear"/>
          </w:tcPr>
          <w:p w14:paraId="C5060000">
            <w:pPr>
              <w:spacing w:after="0" w:line="240" w:lineRule="auto"/>
              <w:ind/>
              <w:rPr>
                <w:rFonts w:ascii="Times New Roman" w:hAnsi="Times New Roman"/>
                <w:sz w:val="24"/>
              </w:rPr>
            </w:pPr>
            <w:r>
              <w:rPr>
                <w:rFonts w:ascii="Times New Roman" w:hAnsi="Times New Roman"/>
                <w:b w:val="1"/>
                <w:sz w:val="24"/>
              </w:rPr>
              <w:t>«</w:t>
            </w:r>
            <w:r>
              <w:rPr>
                <w:rFonts w:ascii="Times New Roman" w:hAnsi="Times New Roman"/>
                <w:color w:val="000000"/>
                <w:sz w:val="24"/>
              </w:rPr>
              <w:t>Что хорошо и что плохо. Будь послушным</w:t>
            </w:r>
            <w:r>
              <w:rPr>
                <w:rFonts w:ascii="Times New Roman" w:hAnsi="Times New Roman"/>
                <w:b w:val="1"/>
                <w:sz w:val="24"/>
              </w:rPr>
              <w:t>»</w:t>
            </w:r>
          </w:p>
        </w:tc>
        <w:tc>
          <w:tcPr>
            <w:tcW w:type="dxa" w:w="3312"/>
            <w:tcBorders>
              <w:top w:color="000000" w:sz="4" w:val="single"/>
              <w:left w:color="000000" w:sz="4" w:val="single"/>
              <w:bottom w:color="000000" w:sz="4" w:val="single"/>
              <w:right w:color="000000" w:sz="4" w:val="single"/>
            </w:tcBorders>
            <w:shd w:fill="auto" w:val="clear"/>
          </w:tcPr>
          <w:p w14:paraId="C6060000">
            <w:pPr>
              <w:widowControl w:val="0"/>
              <w:spacing w:after="0" w:line="240" w:lineRule="auto"/>
              <w:ind w:right="83"/>
              <w:rPr>
                <w:rFonts w:ascii="Times New Roman" w:hAnsi="Times New Roman"/>
                <w:sz w:val="24"/>
              </w:rPr>
            </w:pPr>
            <w:r>
              <w:rPr>
                <w:rFonts w:ascii="Times New Roman" w:hAnsi="Times New Roman"/>
                <w:sz w:val="24"/>
              </w:rPr>
              <w:t>«Как человек стал непослушным»</w:t>
            </w:r>
          </w:p>
        </w:tc>
        <w:tc>
          <w:tcPr>
            <w:tcW w:type="dxa" w:w="3311"/>
            <w:tcBorders>
              <w:top w:color="000000" w:sz="4" w:val="single"/>
              <w:left w:color="000000" w:sz="4" w:val="single"/>
              <w:bottom w:color="000000" w:sz="4" w:val="single"/>
              <w:right w:color="000000" w:sz="4" w:val="single"/>
            </w:tcBorders>
            <w:shd w:fill="auto" w:val="clear"/>
          </w:tcPr>
          <w:p w14:paraId="C706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Труд человека Бог посылает людям</w:t>
            </w:r>
            <w:r>
              <w:rPr>
                <w:rFonts w:ascii="Times New Roman" w:hAnsi="Times New Roman"/>
                <w:sz w:val="24"/>
              </w:rPr>
              <w:t>»</w:t>
            </w:r>
          </w:p>
        </w:tc>
        <w:tc>
          <w:tcPr>
            <w:tcW w:type="dxa" w:w="3312"/>
            <w:tcBorders>
              <w:top w:color="000000" w:sz="4" w:val="single"/>
              <w:left w:color="000000" w:sz="4" w:val="single"/>
              <w:bottom w:color="000000" w:sz="4" w:val="single"/>
              <w:right w:color="000000" w:sz="4" w:val="single"/>
            </w:tcBorders>
            <w:shd w:fill="auto" w:val="clear"/>
          </w:tcPr>
          <w:p w14:paraId="C806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О милосердии, любви, заботе</w:t>
            </w:r>
            <w:r>
              <w:rPr>
                <w:rFonts w:ascii="Times New Roman" w:hAnsi="Times New Roman"/>
                <w:sz w:val="24"/>
              </w:rPr>
              <w:t>»</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C9060000">
            <w:pPr>
              <w:spacing w:after="0" w:line="240" w:lineRule="auto"/>
              <w:ind w:firstLine="0" w:left="113" w:right="113"/>
              <w:jc w:val="center"/>
              <w:rPr>
                <w:rFonts w:ascii="Times New Roman" w:hAnsi="Times New Roman"/>
                <w:sz w:val="24"/>
              </w:rPr>
            </w:pPr>
            <w:r>
              <w:rPr>
                <w:rFonts w:ascii="Times New Roman" w:hAnsi="Times New Roman"/>
                <w:sz w:val="24"/>
              </w:rPr>
              <w:t>Ноябрь</w:t>
            </w:r>
          </w:p>
        </w:tc>
        <w:tc>
          <w:tcPr>
            <w:tcW w:type="dxa" w:w="3311"/>
            <w:tcBorders>
              <w:top w:color="000000" w:sz="4" w:val="single"/>
              <w:left w:color="000000" w:sz="4" w:val="single"/>
              <w:bottom w:color="000000" w:sz="4" w:val="single"/>
              <w:right w:color="000000" w:sz="4" w:val="single"/>
            </w:tcBorders>
            <w:shd w:fill="auto" w:val="clear"/>
          </w:tcPr>
          <w:p w14:paraId="CA06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Кого называют милосердным человеком</w:t>
            </w:r>
            <w:r>
              <w:rPr>
                <w:rFonts w:ascii="Times New Roman" w:hAnsi="Times New Roman"/>
                <w:sz w:val="24"/>
              </w:rPr>
              <w:t>»</w:t>
            </w:r>
          </w:p>
        </w:tc>
        <w:tc>
          <w:tcPr>
            <w:tcW w:type="dxa" w:w="3312"/>
            <w:tcBorders>
              <w:top w:color="000000" w:sz="4" w:val="single"/>
              <w:left w:color="000000" w:sz="4" w:val="single"/>
              <w:bottom w:color="000000" w:sz="4" w:val="single"/>
              <w:right w:color="000000" w:sz="4" w:val="single"/>
            </w:tcBorders>
            <w:shd w:fill="auto" w:val="clear"/>
          </w:tcPr>
          <w:p w14:paraId="CB06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Не спорь! Прости!</w:t>
            </w:r>
            <w:r>
              <w:rPr>
                <w:rFonts w:ascii="Times New Roman" w:hAnsi="Times New Roman"/>
                <w:sz w:val="24"/>
              </w:rPr>
              <w:t>»</w:t>
            </w:r>
          </w:p>
        </w:tc>
        <w:tc>
          <w:tcPr>
            <w:tcW w:type="dxa" w:w="3311"/>
            <w:tcBorders>
              <w:top w:color="000000" w:sz="4" w:val="single"/>
              <w:left w:color="000000" w:sz="4" w:val="single"/>
              <w:bottom w:color="000000" w:sz="4" w:val="single"/>
              <w:right w:color="000000" w:sz="4" w:val="single"/>
            </w:tcBorders>
            <w:shd w:fill="auto" w:val="clear"/>
          </w:tcPr>
          <w:p w14:paraId="CC06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Если нас обидели</w:t>
            </w:r>
            <w:r>
              <w:rPr>
                <w:rFonts w:ascii="Times New Roman" w:hAnsi="Times New Roman"/>
                <w:sz w:val="24"/>
              </w:rPr>
              <w:t>»</w:t>
            </w:r>
          </w:p>
        </w:tc>
        <w:tc>
          <w:tcPr>
            <w:tcW w:type="dxa" w:w="3312"/>
            <w:tcBorders>
              <w:top w:color="000000" w:sz="4" w:val="single"/>
              <w:left w:color="000000" w:sz="4" w:val="single"/>
              <w:bottom w:color="000000" w:sz="4" w:val="single"/>
              <w:right w:color="000000" w:sz="4" w:val="single"/>
            </w:tcBorders>
            <w:shd w:fill="auto" w:val="clear"/>
          </w:tcPr>
          <w:p w14:paraId="CD060000">
            <w:pPr>
              <w:spacing w:after="0" w:line="240" w:lineRule="auto"/>
              <w:ind/>
              <w:rPr>
                <w:rFonts w:ascii="Times New Roman" w:hAnsi="Times New Roman"/>
                <w:sz w:val="24"/>
              </w:rPr>
            </w:pPr>
            <w:r>
              <w:rPr>
                <w:rFonts w:ascii="Times New Roman" w:hAnsi="Times New Roman"/>
                <w:sz w:val="24"/>
              </w:rPr>
              <w:t>«Дорогою добра»</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CE060000">
            <w:pPr>
              <w:spacing w:after="0" w:line="240" w:lineRule="auto"/>
              <w:ind w:firstLine="0" w:left="113" w:right="113"/>
              <w:jc w:val="center"/>
              <w:rPr>
                <w:rFonts w:ascii="Times New Roman" w:hAnsi="Times New Roman"/>
                <w:sz w:val="24"/>
              </w:rPr>
            </w:pPr>
            <w:r>
              <w:rPr>
                <w:rFonts w:ascii="Times New Roman" w:hAnsi="Times New Roman"/>
                <w:sz w:val="24"/>
              </w:rPr>
              <w:t>Декабрь</w:t>
            </w:r>
          </w:p>
        </w:tc>
        <w:tc>
          <w:tcPr>
            <w:tcW w:type="dxa" w:w="3311"/>
            <w:tcBorders>
              <w:top w:color="000000" w:sz="4" w:val="single"/>
              <w:left w:color="000000" w:sz="4" w:val="single"/>
              <w:bottom w:color="000000" w:sz="4" w:val="single"/>
              <w:right w:color="000000" w:sz="4" w:val="single"/>
            </w:tcBorders>
            <w:shd w:fill="auto" w:val="clear"/>
          </w:tcPr>
          <w:p w14:paraId="CF060000">
            <w:pPr>
              <w:spacing w:after="0" w:line="240" w:lineRule="auto"/>
              <w:ind/>
              <w:rPr>
                <w:rFonts w:ascii="Times New Roman" w:hAnsi="Times New Roman"/>
                <w:sz w:val="24"/>
              </w:rPr>
            </w:pPr>
            <w:r>
              <w:rPr>
                <w:rFonts w:ascii="Times New Roman" w:hAnsi="Times New Roman"/>
                <w:sz w:val="24"/>
              </w:rPr>
              <w:t>«Главные правила жизни добрых детей»</w:t>
            </w:r>
          </w:p>
        </w:tc>
        <w:tc>
          <w:tcPr>
            <w:tcW w:type="dxa" w:w="3312"/>
            <w:tcBorders>
              <w:top w:color="000000" w:sz="4" w:val="single"/>
              <w:left w:color="000000" w:sz="4" w:val="single"/>
              <w:bottom w:color="000000" w:sz="4" w:val="single"/>
              <w:right w:color="000000" w:sz="4" w:val="single"/>
            </w:tcBorders>
            <w:shd w:fill="auto" w:val="clear"/>
          </w:tcPr>
          <w:p w14:paraId="D0060000">
            <w:pPr>
              <w:spacing w:after="0" w:line="240" w:lineRule="auto"/>
              <w:ind/>
              <w:rPr>
                <w:rFonts w:ascii="Times New Roman" w:hAnsi="Times New Roman"/>
                <w:sz w:val="24"/>
              </w:rPr>
            </w:pPr>
            <w:r>
              <w:rPr>
                <w:rFonts w:ascii="Times New Roman" w:hAnsi="Times New Roman"/>
                <w:sz w:val="24"/>
              </w:rPr>
              <w:t>«Что мы называем Родиной»</w:t>
            </w:r>
          </w:p>
        </w:tc>
        <w:tc>
          <w:tcPr>
            <w:tcW w:type="dxa" w:w="3311"/>
            <w:tcBorders>
              <w:top w:color="000000" w:sz="4" w:val="single"/>
              <w:left w:color="000000" w:sz="4" w:val="single"/>
              <w:bottom w:color="000000" w:sz="4" w:val="single"/>
              <w:right w:color="000000" w:sz="4" w:val="single"/>
            </w:tcBorders>
            <w:shd w:fill="auto" w:val="clear"/>
          </w:tcPr>
          <w:p w14:paraId="D1060000">
            <w:pPr>
              <w:spacing w:after="0" w:line="240" w:lineRule="auto"/>
              <w:ind/>
              <w:rPr>
                <w:rFonts w:ascii="Times New Roman" w:hAnsi="Times New Roman"/>
                <w:sz w:val="24"/>
              </w:rPr>
            </w:pPr>
            <w:r>
              <w:rPr>
                <w:rFonts w:ascii="Times New Roman" w:hAnsi="Times New Roman"/>
                <w:sz w:val="24"/>
              </w:rPr>
              <w:t>«Моя Родина и ее защитники»</w:t>
            </w:r>
          </w:p>
        </w:tc>
        <w:tc>
          <w:tcPr>
            <w:tcW w:type="dxa" w:w="3312"/>
            <w:tcBorders>
              <w:top w:color="000000" w:sz="4" w:val="single"/>
              <w:left w:color="000000" w:sz="4" w:val="single"/>
              <w:bottom w:color="000000" w:sz="4" w:val="single"/>
              <w:right w:color="000000" w:sz="4" w:val="single"/>
            </w:tcBorders>
            <w:shd w:fill="auto" w:val="clear"/>
          </w:tcPr>
          <w:p w14:paraId="D2060000">
            <w:pPr>
              <w:spacing w:after="0" w:line="240" w:lineRule="auto"/>
              <w:ind/>
              <w:rPr>
                <w:rFonts w:ascii="Times New Roman" w:hAnsi="Times New Roman"/>
                <w:sz w:val="24"/>
              </w:rPr>
            </w:pPr>
            <w:r>
              <w:rPr>
                <w:rFonts w:ascii="Times New Roman" w:hAnsi="Times New Roman"/>
                <w:sz w:val="24"/>
              </w:rPr>
              <w:t>«Храм – дом Божий»</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D3060000">
            <w:pPr>
              <w:spacing w:after="0" w:line="240" w:lineRule="auto"/>
              <w:ind w:firstLine="0" w:left="113" w:right="113"/>
              <w:jc w:val="center"/>
              <w:rPr>
                <w:rFonts w:ascii="Times New Roman" w:hAnsi="Times New Roman"/>
                <w:sz w:val="24"/>
              </w:rPr>
            </w:pPr>
            <w:r>
              <w:rPr>
                <w:rFonts w:ascii="Times New Roman" w:hAnsi="Times New Roman"/>
                <w:sz w:val="24"/>
              </w:rPr>
              <w:t>Январь</w:t>
            </w:r>
          </w:p>
        </w:tc>
        <w:tc>
          <w:tcPr>
            <w:tcW w:type="dxa" w:w="3311"/>
            <w:tcBorders>
              <w:top w:color="000000" w:sz="4" w:val="single"/>
              <w:left w:color="000000" w:sz="4" w:val="single"/>
              <w:bottom w:color="000000" w:sz="4" w:val="single"/>
              <w:right w:color="000000" w:sz="4" w:val="single"/>
            </w:tcBorders>
            <w:shd w:fill="auto" w:val="clear"/>
          </w:tcPr>
          <w:p w14:paraId="D4060000">
            <w:pPr>
              <w:spacing w:after="0" w:line="240" w:lineRule="auto"/>
              <w:ind/>
              <w:rPr>
                <w:rFonts w:ascii="Times New Roman" w:hAnsi="Times New Roman"/>
                <w:sz w:val="24"/>
              </w:rPr>
            </w:pPr>
            <w:r>
              <w:rPr>
                <w:rFonts w:ascii="Times New Roman" w:hAnsi="Times New Roman"/>
                <w:sz w:val="24"/>
              </w:rPr>
              <w:t>«Праздник Рождество Христово»</w:t>
            </w:r>
          </w:p>
        </w:tc>
        <w:tc>
          <w:tcPr>
            <w:tcW w:type="dxa" w:w="3312"/>
            <w:tcBorders>
              <w:top w:color="000000" w:sz="4" w:val="single"/>
              <w:left w:color="000000" w:sz="4" w:val="single"/>
              <w:bottom w:color="000000" w:sz="4" w:val="single"/>
              <w:right w:color="000000" w:sz="4" w:val="single"/>
            </w:tcBorders>
            <w:shd w:fill="auto" w:val="clear"/>
          </w:tcPr>
          <w:p w14:paraId="D5060000">
            <w:pPr>
              <w:spacing w:after="0" w:line="240" w:lineRule="auto"/>
              <w:ind/>
              <w:rPr>
                <w:rFonts w:ascii="Times New Roman" w:hAnsi="Times New Roman"/>
                <w:sz w:val="24"/>
              </w:rPr>
            </w:pPr>
            <w:r>
              <w:rPr>
                <w:rFonts w:ascii="Times New Roman" w:hAnsi="Times New Roman"/>
                <w:sz w:val="24"/>
              </w:rPr>
              <w:t>«Мама, папа ты и я - вместе дружная семья»</w:t>
            </w:r>
          </w:p>
        </w:tc>
        <w:tc>
          <w:tcPr>
            <w:tcW w:type="dxa" w:w="3311"/>
            <w:tcBorders>
              <w:top w:color="000000" w:sz="4" w:val="single"/>
              <w:left w:color="000000" w:sz="4" w:val="single"/>
              <w:bottom w:color="000000" w:sz="4" w:val="single"/>
              <w:right w:color="000000" w:sz="4" w:val="single"/>
            </w:tcBorders>
            <w:shd w:fill="auto" w:val="clear"/>
          </w:tcPr>
          <w:p w14:paraId="D6060000">
            <w:pPr>
              <w:spacing w:after="0" w:line="240" w:lineRule="auto"/>
              <w:ind/>
              <w:rPr>
                <w:rFonts w:ascii="Times New Roman" w:hAnsi="Times New Roman"/>
                <w:sz w:val="24"/>
              </w:rPr>
            </w:pPr>
            <w:r>
              <w:rPr>
                <w:rFonts w:ascii="Times New Roman" w:hAnsi="Times New Roman"/>
                <w:sz w:val="24"/>
              </w:rPr>
              <w:t>«Они всегда в сердце моем»</w:t>
            </w:r>
          </w:p>
        </w:tc>
        <w:tc>
          <w:tcPr>
            <w:tcW w:type="dxa" w:w="3312"/>
            <w:tcBorders>
              <w:top w:color="000000" w:sz="4" w:val="single"/>
              <w:left w:color="000000" w:sz="4" w:val="single"/>
              <w:bottom w:color="000000" w:sz="4" w:val="single"/>
              <w:right w:color="000000" w:sz="4" w:val="single"/>
            </w:tcBorders>
            <w:shd w:fill="auto" w:val="clear"/>
          </w:tcPr>
          <w:p w14:paraId="D7060000">
            <w:pPr>
              <w:spacing w:after="0" w:line="240" w:lineRule="auto"/>
              <w:ind/>
              <w:rPr>
                <w:rFonts w:ascii="Times New Roman" w:hAnsi="Times New Roman"/>
                <w:sz w:val="24"/>
              </w:rPr>
            </w:pPr>
            <w:r>
              <w:rPr>
                <w:rFonts w:ascii="Times New Roman" w:hAnsi="Times New Roman"/>
                <w:sz w:val="24"/>
              </w:rPr>
              <w:t>«Без семьи нет счастья»</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D8060000">
            <w:pPr>
              <w:spacing w:after="0" w:line="240" w:lineRule="auto"/>
              <w:ind w:firstLine="0" w:left="113" w:right="113"/>
              <w:jc w:val="center"/>
              <w:rPr>
                <w:rFonts w:ascii="Times New Roman" w:hAnsi="Times New Roman"/>
                <w:sz w:val="24"/>
              </w:rPr>
            </w:pPr>
            <w:r>
              <w:rPr>
                <w:rFonts w:ascii="Times New Roman" w:hAnsi="Times New Roman"/>
                <w:sz w:val="24"/>
              </w:rPr>
              <w:t xml:space="preserve">Февраль </w:t>
            </w:r>
          </w:p>
        </w:tc>
        <w:tc>
          <w:tcPr>
            <w:tcW w:type="dxa" w:w="3311"/>
            <w:tcBorders>
              <w:top w:color="000000" w:sz="4" w:val="single"/>
              <w:left w:color="000000" w:sz="4" w:val="single"/>
              <w:bottom w:color="000000" w:sz="4" w:val="single"/>
              <w:right w:color="000000" w:sz="4" w:val="single"/>
            </w:tcBorders>
            <w:shd w:fill="auto" w:val="clear"/>
          </w:tcPr>
          <w:p w14:paraId="D9060000">
            <w:pPr>
              <w:spacing w:after="0" w:line="240" w:lineRule="auto"/>
              <w:ind/>
              <w:rPr>
                <w:rFonts w:ascii="Times New Roman" w:hAnsi="Times New Roman"/>
                <w:sz w:val="24"/>
              </w:rPr>
            </w:pPr>
            <w:r>
              <w:rPr>
                <w:rFonts w:ascii="Times New Roman" w:hAnsi="Times New Roman"/>
                <w:sz w:val="24"/>
              </w:rPr>
              <w:t>«Мама - слово дорогое»</w:t>
            </w:r>
          </w:p>
        </w:tc>
        <w:tc>
          <w:tcPr>
            <w:tcW w:type="dxa" w:w="3312"/>
            <w:tcBorders>
              <w:top w:color="000000" w:sz="4" w:val="single"/>
              <w:left w:color="000000" w:sz="4" w:val="single"/>
              <w:bottom w:color="000000" w:sz="4" w:val="single"/>
              <w:right w:color="000000" w:sz="4" w:val="single"/>
            </w:tcBorders>
            <w:shd w:fill="auto" w:val="clear"/>
          </w:tcPr>
          <w:p w14:paraId="DA060000">
            <w:pPr>
              <w:spacing w:after="0" w:line="240" w:lineRule="auto"/>
              <w:ind/>
              <w:rPr>
                <w:rFonts w:ascii="Times New Roman" w:hAnsi="Times New Roman"/>
                <w:sz w:val="24"/>
              </w:rPr>
            </w:pPr>
            <w:r>
              <w:rPr>
                <w:rFonts w:ascii="Times New Roman" w:hAnsi="Times New Roman"/>
                <w:sz w:val="24"/>
              </w:rPr>
              <w:t>«Покормите птиц зимой»</w:t>
            </w:r>
          </w:p>
        </w:tc>
        <w:tc>
          <w:tcPr>
            <w:tcW w:type="dxa" w:w="3311"/>
            <w:tcBorders>
              <w:top w:color="000000" w:sz="4" w:val="single"/>
              <w:left w:color="000000" w:sz="4" w:val="single"/>
              <w:bottom w:color="000000" w:sz="4" w:val="single"/>
              <w:right w:color="000000" w:sz="4" w:val="single"/>
            </w:tcBorders>
            <w:shd w:fill="auto" w:val="clear"/>
          </w:tcPr>
          <w:p w14:paraId="DB060000">
            <w:pPr>
              <w:spacing w:after="0" w:line="240" w:lineRule="auto"/>
              <w:ind/>
              <w:rPr>
                <w:rFonts w:ascii="Times New Roman" w:hAnsi="Times New Roman"/>
                <w:sz w:val="24"/>
              </w:rPr>
            </w:pPr>
            <w:r>
              <w:rPr>
                <w:rFonts w:ascii="Times New Roman" w:hAnsi="Times New Roman"/>
                <w:sz w:val="24"/>
              </w:rPr>
              <w:t>«Божие творения»</w:t>
            </w:r>
          </w:p>
        </w:tc>
        <w:tc>
          <w:tcPr>
            <w:tcW w:type="dxa" w:w="3312"/>
            <w:tcBorders>
              <w:top w:color="000000" w:sz="4" w:val="single"/>
              <w:left w:color="000000" w:sz="4" w:val="single"/>
              <w:bottom w:color="000000" w:sz="4" w:val="single"/>
              <w:right w:color="000000" w:sz="4" w:val="single"/>
            </w:tcBorders>
            <w:shd w:fill="auto" w:val="clear"/>
          </w:tcPr>
          <w:p w14:paraId="DC060000">
            <w:pPr>
              <w:spacing w:after="0" w:line="240" w:lineRule="auto"/>
              <w:ind/>
              <w:rPr>
                <w:rFonts w:ascii="Times New Roman" w:hAnsi="Times New Roman"/>
                <w:sz w:val="24"/>
              </w:rPr>
            </w:pPr>
            <w:r>
              <w:rPr>
                <w:rFonts w:ascii="Times New Roman" w:hAnsi="Times New Roman"/>
                <w:sz w:val="24"/>
              </w:rPr>
              <w:t>«Какого цвета доброта»</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DD060000">
            <w:pPr>
              <w:spacing w:after="0" w:line="240" w:lineRule="auto"/>
              <w:ind w:firstLine="0" w:left="113" w:right="113"/>
              <w:jc w:val="center"/>
              <w:rPr>
                <w:rFonts w:ascii="Times New Roman" w:hAnsi="Times New Roman"/>
                <w:sz w:val="24"/>
              </w:rPr>
            </w:pPr>
            <w:r>
              <w:rPr>
                <w:rFonts w:ascii="Times New Roman" w:hAnsi="Times New Roman"/>
                <w:sz w:val="24"/>
              </w:rPr>
              <w:t>Март</w:t>
            </w:r>
          </w:p>
        </w:tc>
        <w:tc>
          <w:tcPr>
            <w:tcW w:type="dxa" w:w="3311"/>
            <w:tcBorders>
              <w:top w:color="000000" w:sz="4" w:val="single"/>
              <w:left w:color="000000" w:sz="4" w:val="single"/>
              <w:bottom w:color="000000" w:sz="4" w:val="single"/>
              <w:right w:color="000000" w:sz="4" w:val="single"/>
            </w:tcBorders>
            <w:shd w:fill="auto" w:val="clear"/>
          </w:tcPr>
          <w:p w14:paraId="DE060000">
            <w:pPr>
              <w:spacing w:after="0" w:line="240" w:lineRule="auto"/>
              <w:ind/>
              <w:rPr>
                <w:rFonts w:ascii="Times New Roman" w:hAnsi="Times New Roman"/>
                <w:sz w:val="24"/>
              </w:rPr>
            </w:pPr>
            <w:r>
              <w:rPr>
                <w:rFonts w:ascii="Times New Roman" w:hAnsi="Times New Roman"/>
                <w:sz w:val="24"/>
              </w:rPr>
              <w:t>«Какого цвета доброта»</w:t>
            </w:r>
          </w:p>
        </w:tc>
        <w:tc>
          <w:tcPr>
            <w:tcW w:type="dxa" w:w="3312"/>
            <w:tcBorders>
              <w:top w:color="000000" w:sz="4" w:val="single"/>
              <w:left w:color="000000" w:sz="4" w:val="single"/>
              <w:bottom w:color="000000" w:sz="4" w:val="single"/>
              <w:right w:color="000000" w:sz="4" w:val="single"/>
            </w:tcBorders>
            <w:shd w:fill="auto" w:val="clear"/>
          </w:tcPr>
          <w:p w14:paraId="DF060000">
            <w:pPr>
              <w:spacing w:after="0" w:line="240" w:lineRule="auto"/>
              <w:ind/>
              <w:rPr>
                <w:rFonts w:ascii="Times New Roman" w:hAnsi="Times New Roman"/>
                <w:sz w:val="24"/>
              </w:rPr>
            </w:pPr>
            <w:r>
              <w:rPr>
                <w:rFonts w:ascii="Times New Roman" w:hAnsi="Times New Roman"/>
                <w:sz w:val="24"/>
              </w:rPr>
              <w:t>«Небесные покровители»</w:t>
            </w:r>
          </w:p>
        </w:tc>
        <w:tc>
          <w:tcPr>
            <w:tcW w:type="dxa" w:w="3311"/>
            <w:tcBorders>
              <w:top w:color="000000" w:sz="4" w:val="single"/>
              <w:left w:color="000000" w:sz="4" w:val="single"/>
              <w:bottom w:color="000000" w:sz="4" w:val="single"/>
              <w:right w:color="000000" w:sz="4" w:val="single"/>
            </w:tcBorders>
            <w:shd w:fill="auto" w:val="clear"/>
          </w:tcPr>
          <w:p w14:paraId="E0060000">
            <w:pPr>
              <w:spacing w:after="0" w:line="240" w:lineRule="auto"/>
              <w:ind/>
              <w:rPr>
                <w:rFonts w:ascii="Times New Roman" w:hAnsi="Times New Roman"/>
                <w:sz w:val="24"/>
              </w:rPr>
            </w:pPr>
            <w:r>
              <w:rPr>
                <w:rFonts w:ascii="Times New Roman" w:hAnsi="Times New Roman"/>
                <w:sz w:val="24"/>
              </w:rPr>
              <w:t>«Сотворение невидимого мира»</w:t>
            </w:r>
          </w:p>
        </w:tc>
        <w:tc>
          <w:tcPr>
            <w:tcW w:type="dxa" w:w="3312"/>
            <w:tcBorders>
              <w:top w:color="000000" w:sz="4" w:val="single"/>
              <w:left w:color="000000" w:sz="4" w:val="single"/>
              <w:bottom w:color="000000" w:sz="4" w:val="single"/>
              <w:right w:color="000000" w:sz="4" w:val="single"/>
            </w:tcBorders>
            <w:shd w:fill="auto" w:val="clear"/>
          </w:tcPr>
          <w:p w14:paraId="E1060000">
            <w:pPr>
              <w:spacing w:after="0" w:line="240" w:lineRule="auto"/>
              <w:ind/>
              <w:rPr>
                <w:rFonts w:ascii="Times New Roman" w:hAnsi="Times New Roman"/>
                <w:sz w:val="24"/>
              </w:rPr>
            </w:pPr>
            <w:r>
              <w:rPr>
                <w:rFonts w:ascii="Times New Roman" w:hAnsi="Times New Roman"/>
                <w:sz w:val="24"/>
              </w:rPr>
              <w:t>«Ангел»</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E2060000">
            <w:pPr>
              <w:spacing w:after="0" w:line="240" w:lineRule="auto"/>
              <w:ind w:firstLine="0" w:left="113" w:right="113"/>
              <w:jc w:val="center"/>
              <w:rPr>
                <w:rFonts w:ascii="Times New Roman" w:hAnsi="Times New Roman"/>
                <w:sz w:val="24"/>
              </w:rPr>
            </w:pPr>
            <w:r>
              <w:rPr>
                <w:rFonts w:ascii="Times New Roman" w:hAnsi="Times New Roman"/>
                <w:sz w:val="24"/>
              </w:rPr>
              <w:t>Апрель</w:t>
            </w:r>
          </w:p>
        </w:tc>
        <w:tc>
          <w:tcPr>
            <w:tcW w:type="dxa" w:w="3311"/>
            <w:tcBorders>
              <w:top w:color="000000" w:sz="4" w:val="single"/>
              <w:left w:color="000000" w:sz="4" w:val="single"/>
              <w:bottom w:color="000000" w:sz="4" w:val="single"/>
              <w:right w:color="000000" w:sz="4" w:val="single"/>
            </w:tcBorders>
            <w:shd w:fill="auto" w:val="clear"/>
          </w:tcPr>
          <w:p w14:paraId="E3060000">
            <w:pPr>
              <w:spacing w:after="0" w:line="240" w:lineRule="auto"/>
              <w:ind/>
              <w:rPr>
                <w:rFonts w:ascii="Times New Roman" w:hAnsi="Times New Roman"/>
                <w:sz w:val="24"/>
              </w:rPr>
            </w:pPr>
            <w:r>
              <w:rPr>
                <w:rFonts w:ascii="Times New Roman" w:hAnsi="Times New Roman"/>
                <w:sz w:val="24"/>
              </w:rPr>
              <w:t>«Небесные покровители»</w:t>
            </w:r>
          </w:p>
        </w:tc>
        <w:tc>
          <w:tcPr>
            <w:tcW w:type="dxa" w:w="3312"/>
            <w:tcBorders>
              <w:top w:color="000000" w:sz="4" w:val="single"/>
              <w:left w:color="000000" w:sz="4" w:val="single"/>
              <w:bottom w:color="000000" w:sz="4" w:val="single"/>
              <w:right w:color="000000" w:sz="4" w:val="single"/>
            </w:tcBorders>
            <w:shd w:fill="auto" w:val="clear"/>
          </w:tcPr>
          <w:p w14:paraId="E4060000">
            <w:pPr>
              <w:spacing w:after="0" w:line="240" w:lineRule="auto"/>
              <w:ind/>
              <w:rPr>
                <w:rFonts w:ascii="Times New Roman" w:hAnsi="Times New Roman"/>
                <w:sz w:val="24"/>
              </w:rPr>
            </w:pPr>
            <w:r>
              <w:rPr>
                <w:rFonts w:ascii="Times New Roman" w:hAnsi="Times New Roman"/>
                <w:sz w:val="24"/>
              </w:rPr>
              <w:t>«Подготовка к празднику Пасхи»</w:t>
            </w:r>
          </w:p>
        </w:tc>
        <w:tc>
          <w:tcPr>
            <w:tcW w:type="dxa" w:w="3311"/>
            <w:tcBorders>
              <w:top w:color="000000" w:sz="4" w:val="single"/>
              <w:left w:color="000000" w:sz="4" w:val="single"/>
              <w:bottom w:color="000000" w:sz="4" w:val="single"/>
              <w:right w:color="000000" w:sz="4" w:val="single"/>
            </w:tcBorders>
            <w:shd w:fill="auto" w:val="clear"/>
          </w:tcPr>
          <w:p w14:paraId="E5060000">
            <w:pPr>
              <w:spacing w:after="0" w:line="240" w:lineRule="auto"/>
              <w:ind/>
              <w:rPr>
                <w:rFonts w:ascii="Times New Roman" w:hAnsi="Times New Roman"/>
                <w:sz w:val="24"/>
              </w:rPr>
            </w:pPr>
            <w:r>
              <w:rPr>
                <w:rFonts w:ascii="Times New Roman" w:hAnsi="Times New Roman"/>
                <w:sz w:val="24"/>
              </w:rPr>
              <w:t>«Пасха красная - чудо дивное»</w:t>
            </w:r>
          </w:p>
        </w:tc>
        <w:tc>
          <w:tcPr>
            <w:tcW w:type="dxa" w:w="3312"/>
            <w:tcBorders>
              <w:top w:color="000000" w:sz="4" w:val="single"/>
              <w:left w:color="000000" w:sz="4" w:val="single"/>
              <w:bottom w:color="000000" w:sz="4" w:val="single"/>
              <w:right w:color="000000" w:sz="4" w:val="single"/>
            </w:tcBorders>
            <w:shd w:fill="auto" w:val="clear"/>
          </w:tcPr>
          <w:p w14:paraId="E6060000">
            <w:pPr>
              <w:spacing w:after="0" w:line="240" w:lineRule="auto"/>
              <w:ind/>
              <w:rPr>
                <w:rFonts w:ascii="Times New Roman" w:hAnsi="Times New Roman"/>
                <w:sz w:val="24"/>
              </w:rPr>
            </w:pPr>
            <w:r>
              <w:rPr>
                <w:rFonts w:ascii="Times New Roman" w:hAnsi="Times New Roman"/>
                <w:sz w:val="24"/>
              </w:rPr>
              <w:t>«Праздник Воскресение Христово»</w:t>
            </w:r>
          </w:p>
        </w:tc>
      </w:tr>
      <w:tr>
        <w:trPr>
          <w:trHeight w:hRule="atLeast" w:val="1134"/>
        </w:trPr>
        <w:tc>
          <w:tcPr>
            <w:tcW w:type="dxa" w:w="993"/>
            <w:tcBorders>
              <w:top w:color="000000" w:sz="4" w:val="single"/>
              <w:left w:color="000000" w:sz="4" w:val="single"/>
              <w:bottom w:color="000000" w:sz="4" w:val="single"/>
              <w:right w:color="000000" w:sz="4" w:val="single"/>
            </w:tcBorders>
            <w:shd w:fill="auto" w:val="clear"/>
            <w:textDirection w:val="btLr"/>
          </w:tcPr>
          <w:p w14:paraId="E7060000">
            <w:pPr>
              <w:spacing w:after="0" w:line="240" w:lineRule="auto"/>
              <w:ind w:firstLine="0" w:left="113" w:right="113"/>
              <w:jc w:val="center"/>
              <w:rPr>
                <w:rFonts w:ascii="Times New Roman" w:hAnsi="Times New Roman"/>
                <w:sz w:val="24"/>
              </w:rPr>
            </w:pPr>
            <w:r>
              <w:rPr>
                <w:rFonts w:ascii="Times New Roman" w:hAnsi="Times New Roman"/>
                <w:sz w:val="24"/>
              </w:rPr>
              <w:t>Май</w:t>
            </w:r>
          </w:p>
        </w:tc>
        <w:tc>
          <w:tcPr>
            <w:tcW w:type="dxa" w:w="3311"/>
            <w:tcBorders>
              <w:top w:color="000000" w:sz="4" w:val="single"/>
              <w:left w:color="000000" w:sz="4" w:val="single"/>
              <w:bottom w:color="000000" w:sz="4" w:val="single"/>
              <w:right w:color="000000" w:sz="4" w:val="single"/>
            </w:tcBorders>
            <w:shd w:fill="auto" w:val="clear"/>
          </w:tcPr>
          <w:p w14:paraId="E8060000">
            <w:pPr>
              <w:spacing w:after="0" w:line="240" w:lineRule="auto"/>
              <w:ind/>
              <w:rPr>
                <w:rFonts w:ascii="Times New Roman" w:hAnsi="Times New Roman"/>
                <w:sz w:val="24"/>
              </w:rPr>
            </w:pPr>
            <w:r>
              <w:rPr>
                <w:rFonts w:ascii="Times New Roman" w:hAnsi="Times New Roman"/>
                <w:sz w:val="24"/>
              </w:rPr>
              <w:t>«Россия. Родина. Москва»</w:t>
            </w:r>
          </w:p>
        </w:tc>
        <w:tc>
          <w:tcPr>
            <w:tcW w:type="dxa" w:w="3312"/>
            <w:tcBorders>
              <w:top w:color="000000" w:sz="4" w:val="single"/>
              <w:left w:color="000000" w:sz="4" w:val="single"/>
              <w:bottom w:color="000000" w:sz="4" w:val="single"/>
              <w:right w:color="000000" w:sz="4" w:val="single"/>
            </w:tcBorders>
            <w:shd w:fill="auto" w:val="clear"/>
          </w:tcPr>
          <w:p w14:paraId="E9060000">
            <w:pPr>
              <w:spacing w:after="0" w:line="240" w:lineRule="auto"/>
              <w:ind/>
              <w:rPr>
                <w:rFonts w:ascii="Times New Roman" w:hAnsi="Times New Roman"/>
                <w:sz w:val="24"/>
              </w:rPr>
            </w:pPr>
            <w:r>
              <w:rPr>
                <w:rFonts w:ascii="Times New Roman" w:hAnsi="Times New Roman"/>
                <w:sz w:val="24"/>
              </w:rPr>
              <w:t>«Колокольные звоны Руси»</w:t>
            </w:r>
          </w:p>
        </w:tc>
        <w:tc>
          <w:tcPr>
            <w:tcW w:type="dxa" w:w="3311"/>
            <w:tcBorders>
              <w:top w:color="000000" w:sz="4" w:val="single"/>
              <w:left w:color="000000" w:sz="4" w:val="single"/>
              <w:bottom w:color="000000" w:sz="4" w:val="single"/>
              <w:right w:color="000000" w:sz="4" w:val="single"/>
            </w:tcBorders>
            <w:shd w:fill="auto" w:val="clear"/>
          </w:tcPr>
          <w:p w14:paraId="EA060000">
            <w:pPr>
              <w:spacing w:after="0" w:line="240" w:lineRule="auto"/>
              <w:ind/>
              <w:rPr>
                <w:rFonts w:ascii="Times New Roman" w:hAnsi="Times New Roman"/>
                <w:sz w:val="24"/>
              </w:rPr>
            </w:pPr>
            <w:r>
              <w:rPr>
                <w:rFonts w:ascii="Times New Roman" w:hAnsi="Times New Roman"/>
                <w:sz w:val="24"/>
              </w:rPr>
              <w:t>«Как прекрасен этот мир!»</w:t>
            </w:r>
          </w:p>
        </w:tc>
        <w:tc>
          <w:tcPr>
            <w:tcW w:type="dxa" w:w="3312"/>
            <w:tcBorders>
              <w:top w:color="000000" w:sz="4" w:val="single"/>
              <w:left w:color="000000" w:sz="4" w:val="single"/>
              <w:bottom w:color="000000" w:sz="4" w:val="single"/>
              <w:right w:color="000000" w:sz="4" w:val="single"/>
            </w:tcBorders>
            <w:shd w:fill="auto" w:val="clear"/>
          </w:tcPr>
          <w:p w14:paraId="EB060000">
            <w:pPr>
              <w:spacing w:after="0" w:line="240" w:lineRule="auto"/>
              <w:ind/>
              <w:rPr>
                <w:rFonts w:ascii="Times New Roman" w:hAnsi="Times New Roman"/>
                <w:sz w:val="24"/>
              </w:rPr>
            </w:pPr>
            <w:r>
              <w:rPr>
                <w:rFonts w:ascii="Times New Roman" w:hAnsi="Times New Roman"/>
                <w:sz w:val="24"/>
              </w:rPr>
              <w:t>Мониторинг</w:t>
            </w:r>
          </w:p>
        </w:tc>
      </w:tr>
    </w:tbl>
    <w:p w14:paraId="EC060000">
      <w:pPr>
        <w:ind/>
        <w:jc w:val="center"/>
        <w:rPr>
          <w:rFonts w:ascii="Times New Roman" w:hAnsi="Times New Roman"/>
          <w:b w:val="1"/>
          <w:i w:val="1"/>
          <w:color w:val="000000"/>
          <w:sz w:val="28"/>
        </w:rPr>
      </w:pPr>
    </w:p>
    <w:p w14:paraId="ED060000">
      <w:bookmarkStart w:id="42" w:name="__RefHeading___42"/>
      <w:bookmarkEnd w:id="42"/>
      <w:pPr>
        <w:pStyle w:val="Style_8"/>
        <w:pageBreakBefore w:val="1"/>
        <w:ind/>
        <w:rPr>
          <w:rFonts w:ascii="Times New Roman" w:hAnsi="Times New Roman"/>
        </w:rPr>
      </w:pPr>
      <w:r>
        <w:rPr>
          <w:rFonts w:ascii="Times New Roman" w:hAnsi="Times New Roman"/>
        </w:rPr>
        <w:t>Раздел 7. Иллюстрации, картины и репродукции картин.</w:t>
      </w:r>
    </w:p>
    <w:p w14:paraId="EE060000">
      <w:pPr>
        <w:ind/>
        <w:jc w:val="center"/>
        <w:rPr>
          <w:rFonts w:ascii="Times New Roman" w:hAnsi="Times New Roman"/>
          <w:b w:val="1"/>
          <w:i w:val="1"/>
          <w:color w:val="000000"/>
          <w:sz w:val="28"/>
        </w:rPr>
      </w:pPr>
      <w:r>
        <w:rPr>
          <w:rFonts w:ascii="Times New Roman" w:hAnsi="Times New Roman"/>
          <w:b w:val="1"/>
          <w:i w:val="1"/>
          <w:color w:val="000000"/>
          <w:sz w:val="28"/>
        </w:rPr>
        <w:t xml:space="preserve">Цель: </w:t>
      </w:r>
      <w:r>
        <w:rPr>
          <w:rFonts w:ascii="Times New Roman" w:hAnsi="Times New Roman"/>
          <w:b w:val="1"/>
          <w:i w:val="1"/>
          <w:color w:val="000000"/>
          <w:sz w:val="28"/>
        </w:rPr>
        <w:t>Ф</w:t>
      </w:r>
      <w:r>
        <w:rPr>
          <w:rFonts w:ascii="Times New Roman" w:hAnsi="Times New Roman"/>
          <w:b w:val="1"/>
          <w:i w:val="1"/>
          <w:color w:val="000000"/>
          <w:sz w:val="28"/>
        </w:rPr>
        <w:t>ормирование положительного образа семьи, воспитание уважения и любви к своим родным, развитие эмоционально-нравственной сферы, обогащение опыта общения и взаимодействия с близкими людьми.</w:t>
      </w:r>
    </w:p>
    <w:tbl>
      <w:tblPr>
        <w:tblStyle w:val="Style_13"/>
        <w:tblInd w:type="dxa" w:w="-89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63"/>
        <w:gridCol w:w="1026"/>
        <w:gridCol w:w="3118"/>
        <w:gridCol w:w="3119"/>
        <w:gridCol w:w="3118"/>
      </w:tblGrid>
      <w:tr>
        <w:tc>
          <w:tcPr>
            <w:tcW w:type="dxa" w:w="1263"/>
            <w:tcBorders>
              <w:top w:color="000000" w:sz="4" w:val="single"/>
              <w:left w:color="000000" w:sz="4" w:val="single"/>
              <w:bottom w:color="000000" w:sz="4" w:val="single"/>
              <w:right w:color="000000" w:sz="4" w:val="single"/>
            </w:tcBorders>
            <w:shd w:fill="auto" w:val="clear"/>
          </w:tcPr>
          <w:p w14:paraId="EF060000">
            <w:pPr>
              <w:spacing w:after="0" w:line="240" w:lineRule="auto"/>
              <w:ind/>
              <w:rPr>
                <w:rFonts w:ascii="Times New Roman" w:hAnsi="Times New Roman"/>
                <w:b w:val="1"/>
                <w:sz w:val="24"/>
              </w:rPr>
            </w:pPr>
            <w:r>
              <w:rPr>
                <w:rFonts w:ascii="Times New Roman" w:hAnsi="Times New Roman"/>
                <w:b w:val="1"/>
                <w:sz w:val="24"/>
              </w:rPr>
              <w:t>Месяц</w:t>
            </w:r>
          </w:p>
        </w:tc>
        <w:tc>
          <w:tcPr>
            <w:tcW w:type="dxa" w:w="1026"/>
            <w:tcBorders>
              <w:top w:color="000000" w:sz="4" w:val="single"/>
              <w:left w:color="000000" w:sz="4" w:val="single"/>
              <w:bottom w:color="000000" w:sz="4" w:val="single"/>
              <w:right w:color="000000" w:sz="4" w:val="single"/>
            </w:tcBorders>
            <w:shd w:fill="auto" w:val="clear"/>
          </w:tcPr>
          <w:p w14:paraId="F006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3118"/>
            <w:tcBorders>
              <w:top w:color="000000" w:sz="4" w:val="single"/>
              <w:left w:color="000000" w:sz="4" w:val="single"/>
              <w:bottom w:color="000000" w:sz="4" w:val="single"/>
              <w:right w:color="000000" w:sz="4" w:val="single"/>
            </w:tcBorders>
            <w:shd w:fill="auto" w:val="clear"/>
          </w:tcPr>
          <w:p w14:paraId="F106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3119"/>
            <w:tcBorders>
              <w:top w:color="000000" w:sz="4" w:val="single"/>
              <w:left w:color="000000" w:sz="4" w:val="single"/>
              <w:bottom w:color="000000" w:sz="4" w:val="single"/>
              <w:right w:color="000000" w:sz="4" w:val="single"/>
            </w:tcBorders>
            <w:shd w:fill="auto" w:val="clear"/>
          </w:tcPr>
          <w:p w14:paraId="F206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3118"/>
            <w:tcBorders>
              <w:top w:color="000000" w:sz="4" w:val="single"/>
              <w:left w:color="000000" w:sz="4" w:val="single"/>
              <w:bottom w:color="000000" w:sz="4" w:val="single"/>
              <w:right w:color="000000" w:sz="4" w:val="single"/>
            </w:tcBorders>
            <w:shd w:fill="auto" w:val="clear"/>
          </w:tcPr>
          <w:p w14:paraId="F3060000">
            <w:pPr>
              <w:spacing w:after="0" w:line="240" w:lineRule="auto"/>
              <w:ind/>
              <w:jc w:val="center"/>
              <w:rPr>
                <w:rFonts w:ascii="Times New Roman" w:hAnsi="Times New Roman"/>
                <w:b w:val="1"/>
                <w:sz w:val="24"/>
              </w:rPr>
            </w:pPr>
            <w:r>
              <w:rPr>
                <w:rFonts w:ascii="Times New Roman" w:hAnsi="Times New Roman"/>
                <w:b w:val="1"/>
                <w:sz w:val="24"/>
              </w:rPr>
              <w:t>5-6 лет</w:t>
            </w:r>
          </w:p>
        </w:tc>
      </w:tr>
      <w:tr>
        <w:tc>
          <w:tcPr>
            <w:tcW w:type="dxa" w:w="1263"/>
            <w:vMerge w:val="restart"/>
            <w:tcBorders>
              <w:top w:color="000000" w:sz="4" w:val="single"/>
              <w:left w:color="000000" w:sz="4" w:val="single"/>
              <w:bottom w:color="000000" w:sz="4" w:val="single"/>
              <w:right w:color="000000" w:sz="4" w:val="single"/>
            </w:tcBorders>
            <w:shd w:fill="auto" w:val="clear"/>
          </w:tcPr>
          <w:p w14:paraId="F4060000">
            <w:pPr>
              <w:spacing w:after="0" w:line="240" w:lineRule="auto"/>
              <w:ind/>
              <w:rPr>
                <w:rFonts w:ascii="Times New Roman" w:hAnsi="Times New Roman"/>
                <w:b w:val="1"/>
                <w:sz w:val="24"/>
              </w:rPr>
            </w:pPr>
            <w:r>
              <w:rPr>
                <w:rFonts w:ascii="Times New Roman" w:hAnsi="Times New Roman"/>
                <w:b w:val="1"/>
                <w:sz w:val="24"/>
              </w:rPr>
              <w:t>Сентябрь</w:t>
            </w:r>
          </w:p>
        </w:tc>
        <w:tc>
          <w:tcPr>
            <w:tcW w:type="dxa" w:w="1026"/>
            <w:tcBorders>
              <w:top w:color="000000" w:sz="4" w:val="single"/>
              <w:left w:color="000000" w:sz="4" w:val="single"/>
              <w:bottom w:color="000000" w:sz="4" w:val="single"/>
              <w:right w:color="000000" w:sz="4" w:val="single"/>
            </w:tcBorders>
            <w:shd w:fill="auto" w:val="clear"/>
          </w:tcPr>
          <w:p w14:paraId="F506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F6060000">
            <w:pPr>
              <w:spacing w:after="0" w:line="240" w:lineRule="auto"/>
              <w:ind/>
              <w:rPr>
                <w:rFonts w:ascii="Times New Roman" w:hAnsi="Times New Roman"/>
                <w:sz w:val="24"/>
              </w:rPr>
            </w:pPr>
            <w:r>
              <w:rPr>
                <w:rFonts w:ascii="Times New Roman" w:hAnsi="Times New Roman"/>
                <w:sz w:val="24"/>
              </w:rPr>
              <w:t>Иллюстрации Ю.А. Васнецова к книге "Колобок".</w:t>
            </w:r>
          </w:p>
        </w:tc>
        <w:tc>
          <w:tcPr>
            <w:tcW w:type="dxa" w:w="3119"/>
            <w:tcBorders>
              <w:top w:color="000000" w:sz="4" w:val="single"/>
              <w:left w:color="000000" w:sz="4" w:val="single"/>
              <w:bottom w:color="000000" w:sz="4" w:val="single"/>
              <w:right w:color="000000" w:sz="4" w:val="single"/>
            </w:tcBorders>
            <w:shd w:fill="auto" w:val="clear"/>
          </w:tcPr>
          <w:p w14:paraId="F7060000">
            <w:pPr>
              <w:spacing w:after="0" w:line="240" w:lineRule="auto"/>
              <w:ind/>
              <w:rPr>
                <w:rFonts w:ascii="Times New Roman" w:hAnsi="Times New Roman"/>
                <w:sz w:val="24"/>
              </w:rPr>
            </w:pPr>
            <w:r>
              <w:rPr>
                <w:rFonts w:ascii="Times New Roman" w:hAnsi="Times New Roman"/>
                <w:sz w:val="24"/>
              </w:rPr>
              <w:t>И.Я. Билибин "Сестрица Аленушка и братец Иванушка"</w:t>
            </w:r>
          </w:p>
        </w:tc>
        <w:tc>
          <w:tcPr>
            <w:tcW w:type="dxa" w:w="3118"/>
            <w:tcBorders>
              <w:top w:color="000000" w:sz="4" w:val="single"/>
              <w:left w:color="000000" w:sz="4" w:val="single"/>
              <w:bottom w:color="000000" w:sz="4" w:val="single"/>
              <w:right w:color="000000" w:sz="4" w:val="single"/>
            </w:tcBorders>
            <w:shd w:fill="auto" w:val="clear"/>
          </w:tcPr>
          <w:p w14:paraId="F8060000">
            <w:pPr>
              <w:spacing w:after="0" w:line="240" w:lineRule="auto"/>
              <w:ind/>
              <w:rPr>
                <w:rFonts w:ascii="Times New Roman" w:hAnsi="Times New Roman"/>
                <w:sz w:val="24"/>
              </w:rPr>
            </w:pPr>
            <w:r>
              <w:rPr>
                <w:rFonts w:ascii="Times New Roman" w:hAnsi="Times New Roman"/>
                <w:sz w:val="24"/>
              </w:rPr>
              <w:t>В.М. Васнецов "Аленушка"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F906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FA060000">
            <w:pPr>
              <w:spacing w:after="0" w:line="240" w:lineRule="auto"/>
              <w:ind/>
              <w:rPr>
                <w:rFonts w:ascii="Times New Roman" w:hAnsi="Times New Roman"/>
                <w:sz w:val="24"/>
              </w:rPr>
            </w:pPr>
            <w:r>
              <w:rPr>
                <w:rFonts w:ascii="Times New Roman" w:hAnsi="Times New Roman"/>
                <w:sz w:val="24"/>
              </w:rPr>
              <w:t>Иоганн Георг Мейер фон Бремен «Спокойной ночи»</w:t>
            </w:r>
          </w:p>
        </w:tc>
        <w:tc>
          <w:tcPr>
            <w:tcW w:type="dxa" w:w="3119"/>
            <w:tcBorders>
              <w:top w:color="000000" w:sz="4" w:val="single"/>
              <w:left w:color="000000" w:sz="4" w:val="single"/>
              <w:bottom w:color="000000" w:sz="4" w:val="single"/>
              <w:right w:color="000000" w:sz="4" w:val="single"/>
            </w:tcBorders>
            <w:shd w:fill="auto" w:val="clear"/>
          </w:tcPr>
          <w:p w14:paraId="FB060000">
            <w:pPr>
              <w:spacing w:after="0" w:line="240" w:lineRule="auto"/>
              <w:ind/>
              <w:rPr>
                <w:rFonts w:ascii="Times New Roman" w:hAnsi="Times New Roman"/>
                <w:sz w:val="24"/>
              </w:rPr>
            </w:pPr>
            <w:r>
              <w:rPr>
                <w:rFonts w:ascii="Times New Roman" w:hAnsi="Times New Roman"/>
                <w:sz w:val="24"/>
              </w:rPr>
              <w:t>Ф. Славянский «Семейная картина»</w:t>
            </w:r>
          </w:p>
        </w:tc>
        <w:tc>
          <w:tcPr>
            <w:tcW w:type="dxa" w:w="3118"/>
            <w:tcBorders>
              <w:top w:color="000000" w:sz="4" w:val="single"/>
              <w:left w:color="000000" w:sz="4" w:val="single"/>
              <w:bottom w:color="000000" w:sz="4" w:val="single"/>
              <w:right w:color="000000" w:sz="4" w:val="single"/>
            </w:tcBorders>
            <w:shd w:fill="auto" w:val="clear"/>
          </w:tcPr>
          <w:p w14:paraId="FC060000">
            <w:pPr>
              <w:spacing w:after="0" w:line="240" w:lineRule="auto"/>
              <w:ind/>
              <w:rPr>
                <w:rFonts w:ascii="Times New Roman" w:hAnsi="Times New Roman"/>
                <w:sz w:val="24"/>
              </w:rPr>
            </w:pPr>
            <w:r>
              <w:rPr>
                <w:rFonts w:ascii="Times New Roman" w:hAnsi="Times New Roman"/>
                <w:sz w:val="24"/>
              </w:rPr>
              <w:t>К. Маковский «Крестьянский обед в поле»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FD06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FE060000">
            <w:pPr>
              <w:spacing w:after="0" w:line="240" w:lineRule="auto"/>
              <w:ind/>
              <w:rPr>
                <w:rFonts w:ascii="Times New Roman" w:hAnsi="Times New Roman"/>
                <w:sz w:val="24"/>
              </w:rPr>
            </w:pPr>
            <w:r>
              <w:rPr>
                <w:rFonts w:ascii="Times New Roman" w:hAnsi="Times New Roman"/>
                <w:sz w:val="24"/>
              </w:rPr>
              <w:t>К. Лемох «Девочка, кормящая кур»</w:t>
            </w:r>
          </w:p>
        </w:tc>
        <w:tc>
          <w:tcPr>
            <w:tcW w:type="dxa" w:w="3119"/>
            <w:tcBorders>
              <w:top w:color="000000" w:sz="4" w:val="single"/>
              <w:left w:color="000000" w:sz="4" w:val="single"/>
              <w:bottom w:color="000000" w:sz="4" w:val="single"/>
              <w:right w:color="000000" w:sz="4" w:val="single"/>
            </w:tcBorders>
            <w:shd w:fill="auto" w:val="clear"/>
          </w:tcPr>
          <w:p w14:paraId="FF060000">
            <w:pPr>
              <w:spacing w:after="0" w:line="240" w:lineRule="auto"/>
              <w:ind/>
              <w:rPr>
                <w:rFonts w:ascii="Times New Roman" w:hAnsi="Times New Roman"/>
                <w:sz w:val="24"/>
              </w:rPr>
            </w:pPr>
            <w:r>
              <w:rPr>
                <w:rFonts w:ascii="Times New Roman" w:hAnsi="Times New Roman"/>
                <w:sz w:val="24"/>
              </w:rPr>
              <w:t>Ржевская Антонина «Свободная минутка»</w:t>
            </w:r>
          </w:p>
        </w:tc>
        <w:tc>
          <w:tcPr>
            <w:tcW w:type="dxa" w:w="3118"/>
            <w:tcBorders>
              <w:top w:color="000000" w:sz="4" w:val="single"/>
              <w:left w:color="000000" w:sz="4" w:val="single"/>
              <w:bottom w:color="000000" w:sz="4" w:val="single"/>
              <w:right w:color="000000" w:sz="4" w:val="single"/>
            </w:tcBorders>
            <w:shd w:fill="auto" w:val="clear"/>
          </w:tcPr>
          <w:p w14:paraId="00070000">
            <w:pPr>
              <w:spacing w:after="0" w:line="240" w:lineRule="auto"/>
              <w:ind/>
              <w:rPr>
                <w:rFonts w:ascii="Times New Roman" w:hAnsi="Times New Roman"/>
                <w:sz w:val="24"/>
              </w:rPr>
            </w:pPr>
            <w:r>
              <w:rPr>
                <w:rFonts w:ascii="Times New Roman" w:hAnsi="Times New Roman"/>
                <w:sz w:val="24"/>
              </w:rPr>
              <w:t>Куликов Иван Семенович «Чаепитие в крестьянской избе»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01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02070000">
            <w:pPr>
              <w:spacing w:after="0" w:line="240" w:lineRule="auto"/>
              <w:ind/>
              <w:rPr>
                <w:rFonts w:ascii="Times New Roman" w:hAnsi="Times New Roman"/>
                <w:sz w:val="24"/>
              </w:rPr>
            </w:pPr>
            <w:r>
              <w:rPr>
                <w:rFonts w:ascii="Times New Roman" w:hAnsi="Times New Roman"/>
                <w:sz w:val="24"/>
              </w:rPr>
              <w:t>Стрелковский Алексей Иванович «Девочка с куклой»</w:t>
            </w:r>
          </w:p>
        </w:tc>
        <w:tc>
          <w:tcPr>
            <w:tcW w:type="dxa" w:w="3119"/>
            <w:tcBorders>
              <w:top w:color="000000" w:sz="4" w:val="single"/>
              <w:left w:color="000000" w:sz="4" w:val="single"/>
              <w:bottom w:color="000000" w:sz="4" w:val="single"/>
              <w:right w:color="000000" w:sz="4" w:val="single"/>
            </w:tcBorders>
            <w:shd w:fill="auto" w:val="clear"/>
          </w:tcPr>
          <w:p w14:paraId="03070000">
            <w:pPr>
              <w:spacing w:after="0" w:line="240" w:lineRule="auto"/>
              <w:ind/>
              <w:rPr>
                <w:rFonts w:ascii="Times New Roman" w:hAnsi="Times New Roman"/>
                <w:sz w:val="24"/>
              </w:rPr>
            </w:pPr>
            <w:r>
              <w:rPr>
                <w:rFonts w:ascii="Times New Roman" w:hAnsi="Times New Roman"/>
                <w:sz w:val="24"/>
              </w:rPr>
              <w:t>К. Лемох «Девочка с цветами»</w:t>
            </w:r>
          </w:p>
        </w:tc>
        <w:tc>
          <w:tcPr>
            <w:tcW w:type="dxa" w:w="3118"/>
            <w:tcBorders>
              <w:top w:color="000000" w:sz="4" w:val="single"/>
              <w:left w:color="000000" w:sz="4" w:val="single"/>
              <w:bottom w:color="000000" w:sz="4" w:val="single"/>
              <w:right w:color="000000" w:sz="4" w:val="single"/>
            </w:tcBorders>
            <w:shd w:fill="auto" w:val="clear"/>
          </w:tcPr>
          <w:p w14:paraId="04070000">
            <w:pPr>
              <w:spacing w:after="0" w:line="240" w:lineRule="auto"/>
              <w:ind/>
              <w:rPr>
                <w:rFonts w:ascii="Times New Roman" w:hAnsi="Times New Roman"/>
                <w:sz w:val="24"/>
              </w:rPr>
            </w:pPr>
            <w:r>
              <w:rPr>
                <w:rFonts w:ascii="Times New Roman" w:hAnsi="Times New Roman"/>
                <w:sz w:val="24"/>
              </w:rPr>
              <w:t>К. Лемох «Новое знакомство»</w:t>
            </w:r>
          </w:p>
        </w:tc>
      </w:tr>
      <w:tr>
        <w:tc>
          <w:tcPr>
            <w:tcW w:type="dxa" w:w="1263"/>
            <w:vMerge w:val="restart"/>
            <w:tcBorders>
              <w:top w:color="000000" w:sz="4" w:val="single"/>
              <w:left w:color="000000" w:sz="4" w:val="single"/>
              <w:bottom w:color="000000" w:sz="4" w:val="single"/>
              <w:right w:color="000000" w:sz="4" w:val="single"/>
            </w:tcBorders>
            <w:shd w:fill="auto" w:val="clear"/>
          </w:tcPr>
          <w:p w14:paraId="05070000">
            <w:pPr>
              <w:spacing w:after="0" w:line="240" w:lineRule="auto"/>
              <w:ind/>
              <w:rPr>
                <w:rFonts w:ascii="Times New Roman" w:hAnsi="Times New Roman"/>
                <w:b w:val="1"/>
                <w:sz w:val="24"/>
              </w:rPr>
            </w:pPr>
            <w:r>
              <w:rPr>
                <w:rFonts w:ascii="Times New Roman" w:hAnsi="Times New Roman"/>
                <w:b w:val="1"/>
                <w:sz w:val="24"/>
              </w:rPr>
              <w:t>Октябрь</w:t>
            </w:r>
          </w:p>
        </w:tc>
        <w:tc>
          <w:tcPr>
            <w:tcW w:type="dxa" w:w="1026"/>
            <w:tcBorders>
              <w:top w:color="000000" w:sz="4" w:val="single"/>
              <w:left w:color="000000" w:sz="4" w:val="single"/>
              <w:bottom w:color="000000" w:sz="4" w:val="single"/>
              <w:right w:color="000000" w:sz="4" w:val="single"/>
            </w:tcBorders>
            <w:shd w:fill="auto" w:val="clear"/>
          </w:tcPr>
          <w:p w14:paraId="06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07070000">
            <w:pPr>
              <w:spacing w:after="0" w:line="240" w:lineRule="auto"/>
              <w:ind/>
              <w:rPr>
                <w:rFonts w:ascii="Times New Roman" w:hAnsi="Times New Roman"/>
                <w:sz w:val="24"/>
              </w:rPr>
            </w:pPr>
            <w:r>
              <w:rPr>
                <w:rFonts w:ascii="Times New Roman" w:hAnsi="Times New Roman"/>
                <w:sz w:val="24"/>
              </w:rPr>
              <w:t>Ю.А. Васнецов к книге Л.Н. Толстого "Три медведя".</w:t>
            </w:r>
          </w:p>
        </w:tc>
        <w:tc>
          <w:tcPr>
            <w:tcW w:type="dxa" w:w="3119"/>
            <w:tcBorders>
              <w:top w:color="000000" w:sz="4" w:val="single"/>
              <w:left w:color="000000" w:sz="4" w:val="single"/>
              <w:bottom w:color="000000" w:sz="4" w:val="single"/>
              <w:right w:color="000000" w:sz="4" w:val="single"/>
            </w:tcBorders>
            <w:shd w:fill="auto" w:val="clear"/>
          </w:tcPr>
          <w:p w14:paraId="08070000">
            <w:pPr>
              <w:spacing w:after="0" w:line="240" w:lineRule="auto"/>
              <w:ind/>
              <w:rPr>
                <w:rFonts w:ascii="Times New Roman" w:hAnsi="Times New Roman"/>
                <w:sz w:val="24"/>
              </w:rPr>
            </w:pPr>
            <w:r>
              <w:rPr>
                <w:rFonts w:ascii="Times New Roman" w:hAnsi="Times New Roman"/>
                <w:sz w:val="24"/>
              </w:rPr>
              <w:t>В.В. Лебедев к книге С.Я. Маршака "Усатый-полосатый"</w:t>
            </w:r>
          </w:p>
        </w:tc>
        <w:tc>
          <w:tcPr>
            <w:tcW w:type="dxa" w:w="3118"/>
            <w:tcBorders>
              <w:top w:color="000000" w:sz="4" w:val="single"/>
              <w:left w:color="000000" w:sz="4" w:val="single"/>
              <w:bottom w:color="000000" w:sz="4" w:val="single"/>
              <w:right w:color="000000" w:sz="4" w:val="single"/>
            </w:tcBorders>
            <w:shd w:fill="auto" w:val="clear"/>
          </w:tcPr>
          <w:p w14:paraId="09070000">
            <w:pPr>
              <w:spacing w:after="0" w:line="240" w:lineRule="auto"/>
              <w:ind/>
              <w:rPr>
                <w:rFonts w:ascii="Times New Roman" w:hAnsi="Times New Roman"/>
                <w:sz w:val="24"/>
              </w:rPr>
            </w:pPr>
            <w:r>
              <w:rPr>
                <w:rFonts w:ascii="Times New Roman" w:hAnsi="Times New Roman"/>
                <w:sz w:val="24"/>
              </w:rPr>
              <w:t>И.Я. Билибин "Царевна-лягушка"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0A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0B070000">
            <w:pPr>
              <w:spacing w:after="0" w:line="240" w:lineRule="auto"/>
              <w:ind/>
              <w:rPr>
                <w:rFonts w:ascii="Times New Roman" w:hAnsi="Times New Roman"/>
                <w:sz w:val="24"/>
              </w:rPr>
            </w:pPr>
            <w:r>
              <w:rPr>
                <w:rFonts w:ascii="Times New Roman" w:hAnsi="Times New Roman"/>
                <w:sz w:val="24"/>
              </w:rPr>
              <w:t>Б. М. Кустодиев «Утро»</w:t>
            </w:r>
          </w:p>
        </w:tc>
        <w:tc>
          <w:tcPr>
            <w:tcW w:type="dxa" w:w="3119"/>
            <w:tcBorders>
              <w:top w:color="000000" w:sz="4" w:val="single"/>
              <w:left w:color="000000" w:sz="4" w:val="single"/>
              <w:bottom w:color="000000" w:sz="4" w:val="single"/>
              <w:right w:color="000000" w:sz="4" w:val="single"/>
            </w:tcBorders>
            <w:shd w:fill="auto" w:val="clear"/>
          </w:tcPr>
          <w:p w14:paraId="0C070000">
            <w:pPr>
              <w:spacing w:after="0" w:line="240" w:lineRule="auto"/>
              <w:ind/>
              <w:rPr>
                <w:rFonts w:ascii="Times New Roman" w:hAnsi="Times New Roman"/>
                <w:sz w:val="24"/>
              </w:rPr>
            </w:pPr>
            <w:r>
              <w:rPr>
                <w:rFonts w:ascii="Times New Roman" w:hAnsi="Times New Roman"/>
                <w:sz w:val="24"/>
              </w:rPr>
              <w:t>С. В. Иванов «Семья»</w:t>
            </w:r>
          </w:p>
        </w:tc>
        <w:tc>
          <w:tcPr>
            <w:tcW w:type="dxa" w:w="3118"/>
            <w:tcBorders>
              <w:top w:color="000000" w:sz="4" w:val="single"/>
              <w:left w:color="000000" w:sz="4" w:val="single"/>
              <w:bottom w:color="000000" w:sz="4" w:val="single"/>
              <w:right w:color="000000" w:sz="4" w:val="single"/>
            </w:tcBorders>
            <w:shd w:fill="auto" w:val="clear"/>
          </w:tcPr>
          <w:p w14:paraId="0D070000">
            <w:pPr>
              <w:spacing w:after="0" w:line="240" w:lineRule="auto"/>
              <w:ind/>
              <w:rPr>
                <w:rFonts w:ascii="Times New Roman" w:hAnsi="Times New Roman"/>
                <w:sz w:val="24"/>
              </w:rPr>
            </w:pPr>
            <w:r>
              <w:rPr>
                <w:rFonts w:ascii="Times New Roman" w:hAnsi="Times New Roman"/>
                <w:sz w:val="24"/>
              </w:rPr>
              <w:t>Б. М. Кустодиев «На террасе»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0E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0F070000">
            <w:pPr>
              <w:spacing w:after="0" w:line="240" w:lineRule="auto"/>
              <w:ind/>
              <w:rPr>
                <w:rFonts w:ascii="Times New Roman" w:hAnsi="Times New Roman"/>
                <w:sz w:val="24"/>
              </w:rPr>
            </w:pPr>
            <w:r>
              <w:rPr>
                <w:rFonts w:ascii="Times New Roman" w:hAnsi="Times New Roman"/>
                <w:sz w:val="24"/>
              </w:rPr>
              <w:t>Сюжетные картинки на тему «Вечер в семейном кругу»</w:t>
            </w:r>
          </w:p>
        </w:tc>
        <w:tc>
          <w:tcPr>
            <w:tcW w:type="dxa" w:w="3119"/>
            <w:tcBorders>
              <w:top w:color="000000" w:sz="4" w:val="single"/>
              <w:left w:color="000000" w:sz="4" w:val="single"/>
              <w:bottom w:color="000000" w:sz="4" w:val="single"/>
              <w:right w:color="000000" w:sz="4" w:val="single"/>
            </w:tcBorders>
            <w:shd w:fill="auto" w:val="clear"/>
          </w:tcPr>
          <w:p w14:paraId="10070000">
            <w:pPr>
              <w:spacing w:after="0" w:line="240" w:lineRule="auto"/>
              <w:ind/>
              <w:rPr>
                <w:rFonts w:ascii="Times New Roman" w:hAnsi="Times New Roman"/>
                <w:sz w:val="24"/>
              </w:rPr>
            </w:pPr>
            <w:r>
              <w:rPr>
                <w:rFonts w:ascii="Times New Roman" w:hAnsi="Times New Roman"/>
                <w:sz w:val="24"/>
              </w:rPr>
              <w:t>Пелевин Иван Андреевич «Ненаглядный»</w:t>
            </w:r>
          </w:p>
        </w:tc>
        <w:tc>
          <w:tcPr>
            <w:tcW w:type="dxa" w:w="3118"/>
            <w:tcBorders>
              <w:top w:color="000000" w:sz="4" w:val="single"/>
              <w:left w:color="000000" w:sz="4" w:val="single"/>
              <w:bottom w:color="000000" w:sz="4" w:val="single"/>
              <w:right w:color="000000" w:sz="4" w:val="single"/>
            </w:tcBorders>
            <w:shd w:fill="auto" w:val="clear"/>
          </w:tcPr>
          <w:p w14:paraId="11070000">
            <w:pPr>
              <w:spacing w:after="0" w:line="240" w:lineRule="auto"/>
              <w:ind/>
              <w:rPr>
                <w:rFonts w:ascii="Times New Roman" w:hAnsi="Times New Roman"/>
                <w:sz w:val="24"/>
              </w:rPr>
            </w:pPr>
            <w:r>
              <w:rPr>
                <w:rFonts w:ascii="Times New Roman" w:hAnsi="Times New Roman"/>
                <w:sz w:val="24"/>
              </w:rPr>
              <w:t>Александр Аверин «На лугу»</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12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13070000">
            <w:pPr>
              <w:spacing w:after="0" w:line="240" w:lineRule="auto"/>
              <w:ind/>
              <w:rPr>
                <w:rFonts w:ascii="Times New Roman" w:hAnsi="Times New Roman"/>
                <w:sz w:val="24"/>
              </w:rPr>
            </w:pPr>
            <w:r>
              <w:rPr>
                <w:rFonts w:ascii="Times New Roman" w:hAnsi="Times New Roman"/>
                <w:sz w:val="24"/>
              </w:rPr>
              <w:t>Сюжетные картинки на тему «Мама и дети»</w:t>
            </w:r>
          </w:p>
        </w:tc>
        <w:tc>
          <w:tcPr>
            <w:tcW w:type="dxa" w:w="3119"/>
            <w:tcBorders>
              <w:top w:color="000000" w:sz="4" w:val="single"/>
              <w:left w:color="000000" w:sz="4" w:val="single"/>
              <w:bottom w:color="000000" w:sz="4" w:val="single"/>
              <w:right w:color="000000" w:sz="4" w:val="single"/>
            </w:tcBorders>
            <w:shd w:fill="auto" w:val="clear"/>
          </w:tcPr>
          <w:p w14:paraId="14070000">
            <w:pPr>
              <w:spacing w:after="0" w:line="240" w:lineRule="auto"/>
              <w:ind/>
              <w:rPr>
                <w:rFonts w:ascii="Times New Roman" w:hAnsi="Times New Roman"/>
                <w:sz w:val="24"/>
              </w:rPr>
            </w:pPr>
            <w:r>
              <w:rPr>
                <w:rFonts w:ascii="Times New Roman" w:hAnsi="Times New Roman"/>
                <w:sz w:val="24"/>
              </w:rPr>
              <w:t>Пелевин Иван Андреевич «Кормление ребёнка».</w:t>
            </w:r>
          </w:p>
        </w:tc>
        <w:tc>
          <w:tcPr>
            <w:tcW w:type="dxa" w:w="3118"/>
            <w:tcBorders>
              <w:top w:color="000000" w:sz="4" w:val="single"/>
              <w:left w:color="000000" w:sz="4" w:val="single"/>
              <w:bottom w:color="000000" w:sz="4" w:val="single"/>
              <w:right w:color="000000" w:sz="4" w:val="single"/>
            </w:tcBorders>
            <w:shd w:fill="auto" w:val="clear"/>
          </w:tcPr>
          <w:p w14:paraId="15070000">
            <w:pPr>
              <w:spacing w:after="0" w:line="240" w:lineRule="auto"/>
              <w:ind/>
              <w:rPr>
                <w:rFonts w:ascii="Times New Roman" w:hAnsi="Times New Roman"/>
                <w:sz w:val="24"/>
              </w:rPr>
            </w:pPr>
            <w:r>
              <w:rPr>
                <w:rFonts w:ascii="Times New Roman" w:hAnsi="Times New Roman"/>
                <w:sz w:val="24"/>
              </w:rPr>
              <w:t>Александр Аверин «Букет для мамы»</w:t>
            </w:r>
          </w:p>
        </w:tc>
      </w:tr>
      <w:tr>
        <w:tc>
          <w:tcPr>
            <w:tcW w:type="dxa" w:w="1263"/>
            <w:vMerge w:val="restart"/>
            <w:tcBorders>
              <w:top w:color="000000" w:sz="4" w:val="single"/>
              <w:left w:color="000000" w:sz="4" w:val="single"/>
              <w:bottom w:color="000000" w:sz="4" w:val="single"/>
              <w:right w:color="000000" w:sz="4" w:val="single"/>
            </w:tcBorders>
            <w:shd w:fill="auto" w:val="clear"/>
          </w:tcPr>
          <w:p w14:paraId="16070000">
            <w:pPr>
              <w:spacing w:after="0" w:line="240" w:lineRule="auto"/>
              <w:ind/>
              <w:rPr>
                <w:rFonts w:ascii="Times New Roman" w:hAnsi="Times New Roman"/>
                <w:b w:val="1"/>
                <w:sz w:val="24"/>
              </w:rPr>
            </w:pPr>
            <w:r>
              <w:rPr>
                <w:rFonts w:ascii="Times New Roman" w:hAnsi="Times New Roman"/>
                <w:b w:val="1"/>
                <w:sz w:val="24"/>
              </w:rPr>
              <w:t>Ноябрь</w:t>
            </w:r>
          </w:p>
        </w:tc>
        <w:tc>
          <w:tcPr>
            <w:tcW w:type="dxa" w:w="1026"/>
            <w:tcBorders>
              <w:top w:color="000000" w:sz="4" w:val="single"/>
              <w:left w:color="000000" w:sz="4" w:val="single"/>
              <w:bottom w:color="000000" w:sz="4" w:val="single"/>
              <w:right w:color="000000" w:sz="4" w:val="single"/>
            </w:tcBorders>
            <w:shd w:fill="auto" w:val="clear"/>
          </w:tcPr>
          <w:p w14:paraId="17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18070000">
            <w:pPr>
              <w:spacing w:after="0" w:line="240" w:lineRule="auto"/>
              <w:ind/>
              <w:rPr>
                <w:rFonts w:ascii="Times New Roman" w:hAnsi="Times New Roman"/>
                <w:sz w:val="24"/>
              </w:rPr>
            </w:pPr>
            <w:r>
              <w:rPr>
                <w:rFonts w:ascii="Times New Roman" w:hAnsi="Times New Roman"/>
                <w:sz w:val="24"/>
              </w:rPr>
              <w:t>Иллюстрации Е.И. Чарушин "Рассказы о животных"</w:t>
            </w:r>
          </w:p>
        </w:tc>
        <w:tc>
          <w:tcPr>
            <w:tcW w:type="dxa" w:w="3119"/>
            <w:tcBorders>
              <w:top w:color="000000" w:sz="4" w:val="single"/>
              <w:left w:color="000000" w:sz="4" w:val="single"/>
              <w:bottom w:color="000000" w:sz="4" w:val="single"/>
              <w:right w:color="000000" w:sz="4" w:val="single"/>
            </w:tcBorders>
            <w:shd w:fill="auto" w:val="clear"/>
          </w:tcPr>
          <w:p w14:paraId="19070000">
            <w:pPr>
              <w:spacing w:after="0" w:line="240" w:lineRule="auto"/>
              <w:ind/>
              <w:rPr>
                <w:rFonts w:ascii="Times New Roman" w:hAnsi="Times New Roman"/>
                <w:sz w:val="24"/>
              </w:rPr>
            </w:pPr>
            <w:r>
              <w:rPr>
                <w:rFonts w:ascii="Times New Roman" w:hAnsi="Times New Roman"/>
                <w:sz w:val="24"/>
              </w:rPr>
              <w:t>Е.М. Рачев "Терем-теремок"</w:t>
            </w:r>
          </w:p>
        </w:tc>
        <w:tc>
          <w:tcPr>
            <w:tcW w:type="dxa" w:w="3118"/>
            <w:tcBorders>
              <w:top w:color="000000" w:sz="4" w:val="single"/>
              <w:left w:color="000000" w:sz="4" w:val="single"/>
              <w:bottom w:color="000000" w:sz="4" w:val="single"/>
              <w:right w:color="000000" w:sz="4" w:val="single"/>
            </w:tcBorders>
            <w:shd w:fill="auto" w:val="clear"/>
          </w:tcPr>
          <w:p w14:paraId="1A070000">
            <w:pPr>
              <w:spacing w:after="0" w:line="240" w:lineRule="auto"/>
              <w:ind/>
              <w:rPr>
                <w:rFonts w:ascii="Times New Roman" w:hAnsi="Times New Roman"/>
                <w:sz w:val="24"/>
              </w:rPr>
            </w:pPr>
            <w:r>
              <w:rPr>
                <w:rFonts w:ascii="Times New Roman" w:hAnsi="Times New Roman"/>
                <w:sz w:val="24"/>
              </w:rPr>
              <w:t>В.М. Васнецов "Ковер-самолет"</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1B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1C070000">
            <w:pPr>
              <w:spacing w:after="0" w:line="240" w:lineRule="auto"/>
              <w:ind/>
              <w:rPr>
                <w:rFonts w:ascii="Times New Roman" w:hAnsi="Times New Roman"/>
                <w:sz w:val="24"/>
              </w:rPr>
            </w:pPr>
            <w:r>
              <w:rPr>
                <w:rFonts w:ascii="Times New Roman" w:hAnsi="Times New Roman"/>
                <w:sz w:val="24"/>
              </w:rPr>
              <w:t>Сюжетные картинки на тему «Семья на прогулке»</w:t>
            </w:r>
          </w:p>
        </w:tc>
        <w:tc>
          <w:tcPr>
            <w:tcW w:type="dxa" w:w="3119"/>
            <w:tcBorders>
              <w:top w:color="000000" w:sz="4" w:val="single"/>
              <w:left w:color="000000" w:sz="4" w:val="single"/>
              <w:bottom w:color="000000" w:sz="4" w:val="single"/>
              <w:right w:color="000000" w:sz="4" w:val="single"/>
            </w:tcBorders>
            <w:shd w:fill="auto" w:val="clear"/>
          </w:tcPr>
          <w:p w14:paraId="1D070000">
            <w:pPr>
              <w:spacing w:after="0" w:line="240" w:lineRule="auto"/>
              <w:ind/>
              <w:rPr>
                <w:rFonts w:ascii="Times New Roman" w:hAnsi="Times New Roman"/>
                <w:sz w:val="24"/>
              </w:rPr>
            </w:pPr>
            <w:r>
              <w:rPr>
                <w:rFonts w:ascii="Times New Roman" w:hAnsi="Times New Roman"/>
                <w:sz w:val="24"/>
              </w:rPr>
              <w:t>В. Ф. Стожаров «У самовара»</w:t>
            </w:r>
          </w:p>
        </w:tc>
        <w:tc>
          <w:tcPr>
            <w:tcW w:type="dxa" w:w="3118"/>
            <w:tcBorders>
              <w:top w:color="000000" w:sz="4" w:val="single"/>
              <w:left w:color="000000" w:sz="4" w:val="single"/>
              <w:bottom w:color="000000" w:sz="4" w:val="single"/>
              <w:right w:color="000000" w:sz="4" w:val="single"/>
            </w:tcBorders>
            <w:shd w:fill="auto" w:val="clear"/>
          </w:tcPr>
          <w:p w14:paraId="1E070000">
            <w:pPr>
              <w:spacing w:after="0" w:line="240" w:lineRule="auto"/>
              <w:ind/>
              <w:rPr>
                <w:rFonts w:ascii="Times New Roman" w:hAnsi="Times New Roman"/>
                <w:sz w:val="24"/>
              </w:rPr>
            </w:pPr>
            <w:r>
              <w:rPr>
                <w:rFonts w:ascii="Times New Roman" w:hAnsi="Times New Roman"/>
                <w:sz w:val="24"/>
              </w:rPr>
              <w:t>К. А. Титов «В семье»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1F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20070000">
            <w:pPr>
              <w:spacing w:after="0" w:line="240" w:lineRule="auto"/>
              <w:ind/>
              <w:rPr>
                <w:rFonts w:ascii="Times New Roman" w:hAnsi="Times New Roman"/>
                <w:sz w:val="24"/>
              </w:rPr>
            </w:pPr>
            <w:r>
              <w:rPr>
                <w:rFonts w:ascii="Times New Roman" w:hAnsi="Times New Roman"/>
                <w:sz w:val="24"/>
              </w:rPr>
              <w:t>Сюжетные картинки на тему</w:t>
            </w:r>
          </w:p>
          <w:p w14:paraId="21070000">
            <w:pPr>
              <w:spacing w:after="0" w:line="240" w:lineRule="auto"/>
              <w:ind/>
              <w:rPr>
                <w:rFonts w:ascii="Times New Roman" w:hAnsi="Times New Roman"/>
                <w:sz w:val="24"/>
              </w:rPr>
            </w:pPr>
            <w:r>
              <w:rPr>
                <w:rFonts w:ascii="Times New Roman" w:hAnsi="Times New Roman"/>
                <w:sz w:val="24"/>
              </w:rPr>
              <w:t>«Дети гуляют с бабушкой и дедушкой»</w:t>
            </w:r>
          </w:p>
        </w:tc>
        <w:tc>
          <w:tcPr>
            <w:tcW w:type="dxa" w:w="3119"/>
            <w:tcBorders>
              <w:top w:color="000000" w:sz="4" w:val="single"/>
              <w:left w:color="000000" w:sz="4" w:val="single"/>
              <w:bottom w:color="000000" w:sz="4" w:val="single"/>
              <w:right w:color="000000" w:sz="4" w:val="single"/>
            </w:tcBorders>
            <w:shd w:fill="auto" w:val="clear"/>
          </w:tcPr>
          <w:p w14:paraId="22070000">
            <w:pPr>
              <w:spacing w:after="0" w:line="240" w:lineRule="auto"/>
              <w:ind/>
              <w:rPr>
                <w:rFonts w:ascii="Times New Roman" w:hAnsi="Times New Roman"/>
                <w:sz w:val="24"/>
              </w:rPr>
            </w:pPr>
            <w:r>
              <w:rPr>
                <w:rFonts w:ascii="Times New Roman" w:hAnsi="Times New Roman"/>
                <w:sz w:val="24"/>
              </w:rPr>
              <w:t>Сюжетные картинки на тему «Прогулка в лес»</w:t>
            </w:r>
          </w:p>
        </w:tc>
        <w:tc>
          <w:tcPr>
            <w:tcW w:type="dxa" w:w="3118"/>
            <w:tcBorders>
              <w:top w:color="000000" w:sz="4" w:val="single"/>
              <w:left w:color="000000" w:sz="4" w:val="single"/>
              <w:bottom w:color="000000" w:sz="4" w:val="single"/>
              <w:right w:color="000000" w:sz="4" w:val="single"/>
            </w:tcBorders>
            <w:shd w:fill="auto" w:val="clear"/>
          </w:tcPr>
          <w:p w14:paraId="23070000">
            <w:pPr>
              <w:spacing w:after="0" w:line="240" w:lineRule="auto"/>
              <w:ind/>
              <w:rPr>
                <w:rFonts w:ascii="Times New Roman" w:hAnsi="Times New Roman"/>
                <w:sz w:val="24"/>
              </w:rPr>
            </w:pPr>
            <w:r>
              <w:rPr>
                <w:rFonts w:ascii="Times New Roman" w:hAnsi="Times New Roman"/>
                <w:sz w:val="24"/>
              </w:rPr>
              <w:t>С. Григорьев «В родной семье»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24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25070000">
            <w:pPr>
              <w:spacing w:after="0" w:line="240" w:lineRule="auto"/>
              <w:ind/>
              <w:rPr>
                <w:rFonts w:ascii="Times New Roman" w:hAnsi="Times New Roman"/>
                <w:sz w:val="24"/>
              </w:rPr>
            </w:pPr>
            <w:r>
              <w:rPr>
                <w:rFonts w:ascii="Times New Roman" w:hAnsi="Times New Roman"/>
                <w:sz w:val="24"/>
              </w:rPr>
              <w:t>Денис Майер «Львята»</w:t>
            </w:r>
          </w:p>
        </w:tc>
        <w:tc>
          <w:tcPr>
            <w:tcW w:type="dxa" w:w="3119"/>
            <w:tcBorders>
              <w:top w:color="000000" w:sz="4" w:val="single"/>
              <w:left w:color="000000" w:sz="4" w:val="single"/>
              <w:bottom w:color="000000" w:sz="4" w:val="single"/>
              <w:right w:color="000000" w:sz="4" w:val="single"/>
            </w:tcBorders>
            <w:shd w:fill="auto" w:val="clear"/>
          </w:tcPr>
          <w:p w14:paraId="26070000">
            <w:pPr>
              <w:spacing w:after="0" w:line="240" w:lineRule="auto"/>
              <w:ind/>
              <w:rPr>
                <w:rFonts w:ascii="Times New Roman" w:hAnsi="Times New Roman"/>
                <w:sz w:val="24"/>
              </w:rPr>
            </w:pPr>
            <w:r>
              <w:rPr>
                <w:rFonts w:ascii="Times New Roman" w:hAnsi="Times New Roman"/>
                <w:sz w:val="24"/>
              </w:rPr>
              <w:t>Борис Михайлович Кустодиев «Утро».</w:t>
            </w:r>
          </w:p>
        </w:tc>
        <w:tc>
          <w:tcPr>
            <w:tcW w:type="dxa" w:w="3118"/>
            <w:tcBorders>
              <w:top w:color="000000" w:sz="4" w:val="single"/>
              <w:left w:color="000000" w:sz="4" w:val="single"/>
              <w:bottom w:color="000000" w:sz="4" w:val="single"/>
              <w:right w:color="000000" w:sz="4" w:val="single"/>
            </w:tcBorders>
            <w:shd w:fill="auto" w:val="clear"/>
          </w:tcPr>
          <w:p w14:paraId="27070000">
            <w:pPr>
              <w:spacing w:after="0" w:line="240" w:lineRule="auto"/>
              <w:ind/>
              <w:rPr>
                <w:rFonts w:ascii="Times New Roman" w:hAnsi="Times New Roman"/>
                <w:sz w:val="24"/>
              </w:rPr>
            </w:pPr>
            <w:r>
              <w:rPr>
                <w:rFonts w:ascii="Times New Roman" w:hAnsi="Times New Roman"/>
                <w:sz w:val="24"/>
              </w:rPr>
              <w:t>Александр Аверин «Подруги»</w:t>
            </w:r>
          </w:p>
        </w:tc>
      </w:tr>
      <w:tr>
        <w:tc>
          <w:tcPr>
            <w:tcW w:type="dxa" w:w="1263"/>
            <w:vMerge w:val="restart"/>
            <w:tcBorders>
              <w:top w:color="000000" w:sz="4" w:val="single"/>
              <w:left w:color="000000" w:sz="4" w:val="single"/>
              <w:bottom w:color="000000" w:sz="4" w:val="single"/>
              <w:right w:color="000000" w:sz="4" w:val="single"/>
            </w:tcBorders>
            <w:shd w:fill="auto" w:val="clear"/>
          </w:tcPr>
          <w:p w14:paraId="28070000">
            <w:pPr>
              <w:spacing w:after="0" w:line="240" w:lineRule="auto"/>
              <w:ind/>
              <w:rPr>
                <w:rFonts w:ascii="Times New Roman" w:hAnsi="Times New Roman"/>
                <w:b w:val="1"/>
                <w:sz w:val="24"/>
              </w:rPr>
            </w:pPr>
            <w:r>
              <w:rPr>
                <w:rFonts w:ascii="Times New Roman" w:hAnsi="Times New Roman"/>
                <w:b w:val="1"/>
                <w:sz w:val="24"/>
              </w:rPr>
              <w:t>Декабрь</w:t>
            </w:r>
          </w:p>
        </w:tc>
        <w:tc>
          <w:tcPr>
            <w:tcW w:type="dxa" w:w="1026"/>
            <w:tcBorders>
              <w:top w:color="000000" w:sz="4" w:val="single"/>
              <w:left w:color="000000" w:sz="4" w:val="single"/>
              <w:bottom w:color="000000" w:sz="4" w:val="single"/>
              <w:right w:color="000000" w:sz="4" w:val="single"/>
            </w:tcBorders>
            <w:shd w:fill="auto" w:val="clear"/>
          </w:tcPr>
          <w:p w14:paraId="29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2A070000">
            <w:pPr>
              <w:spacing w:after="0" w:line="240" w:lineRule="auto"/>
              <w:ind/>
              <w:rPr>
                <w:rFonts w:ascii="Times New Roman" w:hAnsi="Times New Roman"/>
                <w:sz w:val="24"/>
              </w:rPr>
            </w:pPr>
            <w:r>
              <w:rPr>
                <w:rFonts w:ascii="Times New Roman" w:hAnsi="Times New Roman"/>
                <w:sz w:val="24"/>
              </w:rPr>
              <w:t>Н.Н. Жуков "Елка в нашей гостиной"</w:t>
            </w:r>
          </w:p>
        </w:tc>
        <w:tc>
          <w:tcPr>
            <w:tcW w:type="dxa" w:w="3119"/>
            <w:tcBorders>
              <w:top w:color="000000" w:sz="4" w:val="single"/>
              <w:left w:color="000000" w:sz="4" w:val="single"/>
              <w:bottom w:color="000000" w:sz="4" w:val="single"/>
              <w:right w:color="000000" w:sz="4" w:val="single"/>
            </w:tcBorders>
            <w:shd w:fill="auto" w:val="clear"/>
          </w:tcPr>
          <w:p w14:paraId="2B070000">
            <w:pPr>
              <w:spacing w:after="0" w:line="240" w:lineRule="auto"/>
              <w:ind/>
              <w:rPr>
                <w:rFonts w:ascii="Times New Roman" w:hAnsi="Times New Roman"/>
                <w:sz w:val="24"/>
              </w:rPr>
            </w:pPr>
            <w:r>
              <w:rPr>
                <w:rFonts w:ascii="Times New Roman" w:hAnsi="Times New Roman"/>
                <w:sz w:val="24"/>
              </w:rPr>
              <w:t>И.Я. Билибин "Сказке о рыбаке и рыбке"</w:t>
            </w:r>
          </w:p>
        </w:tc>
        <w:tc>
          <w:tcPr>
            <w:tcW w:type="dxa" w:w="3118"/>
            <w:tcBorders>
              <w:top w:color="000000" w:sz="4" w:val="single"/>
              <w:left w:color="000000" w:sz="4" w:val="single"/>
              <w:bottom w:color="000000" w:sz="4" w:val="single"/>
              <w:right w:color="000000" w:sz="4" w:val="single"/>
            </w:tcBorders>
            <w:shd w:fill="auto" w:val="clear"/>
          </w:tcPr>
          <w:p w14:paraId="2C070000">
            <w:pPr>
              <w:spacing w:after="0" w:line="240" w:lineRule="auto"/>
              <w:ind/>
              <w:rPr>
                <w:rFonts w:ascii="Times New Roman" w:hAnsi="Times New Roman"/>
                <w:sz w:val="24"/>
              </w:rPr>
            </w:pPr>
            <w:r>
              <w:rPr>
                <w:rFonts w:ascii="Times New Roman" w:hAnsi="Times New Roman"/>
                <w:sz w:val="24"/>
              </w:rPr>
              <w:t>И.Я. Билибин "Василиса Прекрасная"</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2D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2E070000">
            <w:pPr>
              <w:spacing w:after="0" w:line="240" w:lineRule="auto"/>
              <w:ind/>
              <w:rPr>
                <w:rFonts w:ascii="Times New Roman" w:hAnsi="Times New Roman"/>
                <w:sz w:val="24"/>
              </w:rPr>
            </w:pPr>
            <w:r>
              <w:rPr>
                <w:rFonts w:ascii="Times New Roman" w:hAnsi="Times New Roman"/>
                <w:sz w:val="24"/>
              </w:rPr>
              <w:t>Ларри Фаннинг «Волчата»</w:t>
            </w:r>
          </w:p>
        </w:tc>
        <w:tc>
          <w:tcPr>
            <w:tcW w:type="dxa" w:w="3119"/>
            <w:tcBorders>
              <w:top w:color="000000" w:sz="4" w:val="single"/>
              <w:left w:color="000000" w:sz="4" w:val="single"/>
              <w:bottom w:color="000000" w:sz="4" w:val="single"/>
              <w:right w:color="000000" w:sz="4" w:val="single"/>
            </w:tcBorders>
            <w:shd w:fill="auto" w:val="clear"/>
          </w:tcPr>
          <w:p w14:paraId="2F070000">
            <w:pPr>
              <w:spacing w:after="0" w:line="240" w:lineRule="auto"/>
              <w:ind/>
              <w:rPr>
                <w:rFonts w:ascii="Times New Roman" w:hAnsi="Times New Roman"/>
                <w:sz w:val="24"/>
              </w:rPr>
            </w:pPr>
            <w:r>
              <w:rPr>
                <w:rFonts w:ascii="Times New Roman" w:hAnsi="Times New Roman"/>
                <w:sz w:val="24"/>
              </w:rPr>
              <w:t>Н. Н. Бондаренко «Семья на отдыхе»</w:t>
            </w:r>
          </w:p>
        </w:tc>
        <w:tc>
          <w:tcPr>
            <w:tcW w:type="dxa" w:w="3118"/>
            <w:tcBorders>
              <w:top w:color="000000" w:sz="4" w:val="single"/>
              <w:left w:color="000000" w:sz="4" w:val="single"/>
              <w:bottom w:color="000000" w:sz="4" w:val="single"/>
              <w:right w:color="000000" w:sz="4" w:val="single"/>
            </w:tcBorders>
            <w:shd w:fill="auto" w:val="clear"/>
          </w:tcPr>
          <w:p w14:paraId="30070000">
            <w:pPr>
              <w:spacing w:after="0" w:line="240" w:lineRule="auto"/>
              <w:ind/>
              <w:rPr>
                <w:rFonts w:ascii="Times New Roman" w:hAnsi="Times New Roman"/>
                <w:sz w:val="24"/>
              </w:rPr>
            </w:pPr>
            <w:r>
              <w:rPr>
                <w:rFonts w:ascii="Times New Roman" w:hAnsi="Times New Roman"/>
                <w:sz w:val="24"/>
              </w:rPr>
              <w:t>Б. Заболоцкий «Семья за столом»</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31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32070000">
            <w:pPr>
              <w:spacing w:after="0" w:line="240" w:lineRule="auto"/>
              <w:ind/>
              <w:rPr>
                <w:rFonts w:ascii="Times New Roman" w:hAnsi="Times New Roman"/>
                <w:sz w:val="24"/>
              </w:rPr>
            </w:pPr>
            <w:r>
              <w:rPr>
                <w:rFonts w:ascii="Times New Roman" w:hAnsi="Times New Roman"/>
                <w:sz w:val="24"/>
              </w:rPr>
              <w:t>Тематические картинки на тему «Семейное чаепитие»</w:t>
            </w:r>
          </w:p>
        </w:tc>
        <w:tc>
          <w:tcPr>
            <w:tcW w:type="dxa" w:w="3119"/>
            <w:tcBorders>
              <w:top w:color="000000" w:sz="4" w:val="single"/>
              <w:left w:color="000000" w:sz="4" w:val="single"/>
              <w:bottom w:color="000000" w:sz="4" w:val="single"/>
              <w:right w:color="000000" w:sz="4" w:val="single"/>
            </w:tcBorders>
            <w:shd w:fill="auto" w:val="clear"/>
          </w:tcPr>
          <w:p w14:paraId="33070000">
            <w:pPr>
              <w:spacing w:after="0" w:line="240" w:lineRule="auto"/>
              <w:ind/>
              <w:rPr>
                <w:rFonts w:ascii="Times New Roman" w:hAnsi="Times New Roman"/>
                <w:sz w:val="24"/>
              </w:rPr>
            </w:pPr>
            <w:r>
              <w:rPr>
                <w:rFonts w:ascii="Times New Roman" w:hAnsi="Times New Roman"/>
                <w:sz w:val="24"/>
              </w:rPr>
              <w:t>Согоян Вера Семеновна «Молодая семья»</w:t>
            </w:r>
          </w:p>
        </w:tc>
        <w:tc>
          <w:tcPr>
            <w:tcW w:type="dxa" w:w="3118"/>
            <w:tcBorders>
              <w:top w:color="000000" w:sz="4" w:val="single"/>
              <w:left w:color="000000" w:sz="4" w:val="single"/>
              <w:bottom w:color="000000" w:sz="4" w:val="single"/>
              <w:right w:color="000000" w:sz="4" w:val="single"/>
            </w:tcBorders>
            <w:shd w:fill="auto" w:val="clear"/>
          </w:tcPr>
          <w:p w14:paraId="34070000">
            <w:pPr>
              <w:spacing w:after="0" w:line="240" w:lineRule="auto"/>
              <w:ind/>
              <w:rPr>
                <w:rFonts w:ascii="Times New Roman" w:hAnsi="Times New Roman"/>
                <w:sz w:val="24"/>
              </w:rPr>
            </w:pPr>
            <w:r>
              <w:rPr>
                <w:rFonts w:ascii="Times New Roman" w:hAnsi="Times New Roman"/>
                <w:sz w:val="24"/>
              </w:rPr>
              <w:t>Борис Михайлович Кустодиев «На террасе».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35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36070000">
            <w:pPr>
              <w:spacing w:after="0" w:line="240" w:lineRule="auto"/>
              <w:ind/>
              <w:rPr>
                <w:rFonts w:ascii="Times New Roman" w:hAnsi="Times New Roman"/>
                <w:sz w:val="24"/>
              </w:rPr>
            </w:pPr>
            <w:r>
              <w:rPr>
                <w:rFonts w:ascii="Times New Roman" w:hAnsi="Times New Roman"/>
                <w:sz w:val="24"/>
              </w:rPr>
              <w:t>Тематические картинки на тему «Наряжаем елку»</w:t>
            </w:r>
          </w:p>
        </w:tc>
        <w:tc>
          <w:tcPr>
            <w:tcW w:type="dxa" w:w="3119"/>
            <w:tcBorders>
              <w:top w:color="000000" w:sz="4" w:val="single"/>
              <w:left w:color="000000" w:sz="4" w:val="single"/>
              <w:bottom w:color="000000" w:sz="4" w:val="single"/>
              <w:right w:color="000000" w:sz="4" w:val="single"/>
            </w:tcBorders>
            <w:shd w:fill="auto" w:val="clear"/>
          </w:tcPr>
          <w:p w14:paraId="37070000">
            <w:pPr>
              <w:spacing w:after="0" w:line="240" w:lineRule="auto"/>
              <w:ind/>
              <w:rPr>
                <w:rFonts w:ascii="Times New Roman" w:hAnsi="Times New Roman"/>
                <w:sz w:val="24"/>
              </w:rPr>
            </w:pPr>
            <w:r>
              <w:rPr>
                <w:rFonts w:ascii="Times New Roman" w:hAnsi="Times New Roman"/>
                <w:sz w:val="24"/>
              </w:rPr>
              <w:t>Терри Исаак «Снежные барсы»</w:t>
            </w:r>
          </w:p>
        </w:tc>
        <w:tc>
          <w:tcPr>
            <w:tcW w:type="dxa" w:w="3118"/>
            <w:tcBorders>
              <w:top w:color="000000" w:sz="4" w:val="single"/>
              <w:left w:color="000000" w:sz="4" w:val="single"/>
              <w:bottom w:color="000000" w:sz="4" w:val="single"/>
              <w:right w:color="000000" w:sz="4" w:val="single"/>
            </w:tcBorders>
            <w:shd w:fill="auto" w:val="clear"/>
          </w:tcPr>
          <w:p w14:paraId="38070000">
            <w:pPr>
              <w:spacing w:after="0" w:line="240" w:lineRule="auto"/>
              <w:ind/>
              <w:rPr>
                <w:rFonts w:ascii="Times New Roman" w:hAnsi="Times New Roman"/>
                <w:sz w:val="24"/>
              </w:rPr>
            </w:pPr>
            <w:r>
              <w:rPr>
                <w:rFonts w:ascii="Times New Roman" w:hAnsi="Times New Roman"/>
                <w:sz w:val="24"/>
              </w:rPr>
              <w:t>А. В. Моравов «Зимний спорт»</w:t>
            </w:r>
          </w:p>
        </w:tc>
      </w:tr>
      <w:tr>
        <w:tc>
          <w:tcPr>
            <w:tcW w:type="dxa" w:w="1263"/>
            <w:vMerge w:val="restart"/>
            <w:tcBorders>
              <w:top w:color="000000" w:sz="4" w:val="single"/>
              <w:left w:color="000000" w:sz="4" w:val="single"/>
              <w:bottom w:color="000000" w:sz="4" w:val="single"/>
              <w:right w:color="000000" w:sz="4" w:val="single"/>
            </w:tcBorders>
            <w:shd w:fill="auto" w:val="clear"/>
          </w:tcPr>
          <w:p w14:paraId="39070000">
            <w:pPr>
              <w:spacing w:after="0" w:line="240" w:lineRule="auto"/>
              <w:ind/>
              <w:rPr>
                <w:rFonts w:ascii="Times New Roman" w:hAnsi="Times New Roman"/>
                <w:b w:val="1"/>
                <w:sz w:val="24"/>
              </w:rPr>
            </w:pPr>
            <w:r>
              <w:rPr>
                <w:rFonts w:ascii="Times New Roman" w:hAnsi="Times New Roman"/>
                <w:b w:val="1"/>
                <w:sz w:val="24"/>
              </w:rPr>
              <w:t>Январь</w:t>
            </w:r>
          </w:p>
        </w:tc>
        <w:tc>
          <w:tcPr>
            <w:tcW w:type="dxa" w:w="1026"/>
            <w:tcBorders>
              <w:top w:color="000000" w:sz="4" w:val="single"/>
              <w:left w:color="000000" w:sz="4" w:val="single"/>
              <w:bottom w:color="000000" w:sz="4" w:val="single"/>
              <w:right w:color="000000" w:sz="4" w:val="single"/>
            </w:tcBorders>
            <w:shd w:fill="auto" w:val="clear"/>
          </w:tcPr>
          <w:p w14:paraId="3A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3B070000">
            <w:pPr>
              <w:spacing w:after="0" w:line="240" w:lineRule="auto"/>
              <w:ind/>
              <w:rPr>
                <w:rFonts w:ascii="Times New Roman" w:hAnsi="Times New Roman"/>
                <w:sz w:val="24"/>
              </w:rPr>
            </w:pPr>
            <w:r>
              <w:rPr>
                <w:rFonts w:ascii="Times New Roman" w:hAnsi="Times New Roman"/>
                <w:sz w:val="24"/>
              </w:rPr>
              <w:t>М.И. Климентов "Курица с цыплятами".</w:t>
            </w:r>
          </w:p>
        </w:tc>
        <w:tc>
          <w:tcPr>
            <w:tcW w:type="dxa" w:w="3119"/>
            <w:tcBorders>
              <w:top w:color="000000" w:sz="4" w:val="single"/>
              <w:left w:color="000000" w:sz="4" w:val="single"/>
              <w:bottom w:color="000000" w:sz="4" w:val="single"/>
              <w:right w:color="000000" w:sz="4" w:val="single"/>
            </w:tcBorders>
            <w:shd w:fill="auto" w:val="clear"/>
          </w:tcPr>
          <w:p w14:paraId="3C070000">
            <w:pPr>
              <w:spacing w:after="0" w:line="240" w:lineRule="auto"/>
              <w:ind/>
              <w:rPr>
                <w:rFonts w:ascii="Times New Roman" w:hAnsi="Times New Roman"/>
                <w:sz w:val="24"/>
              </w:rPr>
            </w:pPr>
            <w:r>
              <w:rPr>
                <w:rFonts w:ascii="Times New Roman" w:hAnsi="Times New Roman"/>
                <w:sz w:val="24"/>
              </w:rPr>
              <w:t>В.М. Васнецов "Снегурочка"</w:t>
            </w:r>
          </w:p>
        </w:tc>
        <w:tc>
          <w:tcPr>
            <w:tcW w:type="dxa" w:w="3118"/>
            <w:tcBorders>
              <w:top w:color="000000" w:sz="4" w:val="single"/>
              <w:left w:color="000000" w:sz="4" w:val="single"/>
              <w:bottom w:color="000000" w:sz="4" w:val="single"/>
              <w:right w:color="000000" w:sz="4" w:val="single"/>
            </w:tcBorders>
            <w:shd w:fill="auto" w:val="clear"/>
          </w:tcPr>
          <w:p w14:paraId="3D070000">
            <w:pPr>
              <w:spacing w:after="0" w:line="240" w:lineRule="auto"/>
              <w:ind/>
              <w:rPr>
                <w:rFonts w:ascii="Times New Roman" w:hAnsi="Times New Roman"/>
                <w:sz w:val="24"/>
              </w:rPr>
            </w:pPr>
            <w:r>
              <w:rPr>
                <w:rFonts w:ascii="Times New Roman" w:hAnsi="Times New Roman"/>
                <w:sz w:val="24"/>
              </w:rPr>
              <w:t>Ф.В. Сычков "Катание с горы зимой"</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3E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3F070000">
            <w:pPr>
              <w:spacing w:after="0" w:line="240" w:lineRule="auto"/>
              <w:ind/>
              <w:rPr>
                <w:rFonts w:ascii="Times New Roman" w:hAnsi="Times New Roman"/>
                <w:sz w:val="24"/>
              </w:rPr>
            </w:pPr>
            <w:r>
              <w:rPr>
                <w:rFonts w:ascii="Times New Roman" w:hAnsi="Times New Roman"/>
                <w:sz w:val="24"/>
              </w:rPr>
              <w:t>Карл Брендерс «Лисята»</w:t>
            </w:r>
          </w:p>
        </w:tc>
        <w:tc>
          <w:tcPr>
            <w:tcW w:type="dxa" w:w="3119"/>
            <w:tcBorders>
              <w:top w:color="000000" w:sz="4" w:val="single"/>
              <w:left w:color="000000" w:sz="4" w:val="single"/>
              <w:bottom w:color="000000" w:sz="4" w:val="single"/>
              <w:right w:color="000000" w:sz="4" w:val="single"/>
            </w:tcBorders>
            <w:shd w:fill="auto" w:val="clear"/>
          </w:tcPr>
          <w:p w14:paraId="40070000">
            <w:pPr>
              <w:spacing w:after="0" w:line="240" w:lineRule="auto"/>
              <w:ind/>
              <w:rPr>
                <w:rFonts w:ascii="Times New Roman" w:hAnsi="Times New Roman"/>
                <w:sz w:val="24"/>
              </w:rPr>
            </w:pPr>
            <w:r>
              <w:rPr>
                <w:rFonts w:ascii="Times New Roman" w:hAnsi="Times New Roman"/>
                <w:sz w:val="24"/>
              </w:rPr>
              <w:t>Пелевин Иван Андреевич «В Избе»</w:t>
            </w:r>
          </w:p>
        </w:tc>
        <w:tc>
          <w:tcPr>
            <w:tcW w:type="dxa" w:w="3118"/>
            <w:tcBorders>
              <w:top w:color="000000" w:sz="4" w:val="single"/>
              <w:left w:color="000000" w:sz="4" w:val="single"/>
              <w:bottom w:color="000000" w:sz="4" w:val="single"/>
              <w:right w:color="000000" w:sz="4" w:val="single"/>
            </w:tcBorders>
            <w:shd w:fill="auto" w:val="clear"/>
          </w:tcPr>
          <w:p w14:paraId="41070000">
            <w:pPr>
              <w:spacing w:after="0" w:line="240" w:lineRule="auto"/>
              <w:ind/>
              <w:rPr>
                <w:rFonts w:ascii="Times New Roman" w:hAnsi="Times New Roman"/>
                <w:sz w:val="24"/>
              </w:rPr>
            </w:pPr>
            <w:r>
              <w:rPr>
                <w:rFonts w:ascii="Times New Roman" w:hAnsi="Times New Roman"/>
                <w:sz w:val="24"/>
              </w:rPr>
              <w:t>Иванов Сергей Васильевич «Семья»</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42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43070000">
            <w:pPr>
              <w:spacing w:after="0" w:line="240" w:lineRule="auto"/>
              <w:ind/>
              <w:rPr>
                <w:rFonts w:ascii="Times New Roman" w:hAnsi="Times New Roman"/>
                <w:sz w:val="24"/>
              </w:rPr>
            </w:pPr>
            <w:r>
              <w:rPr>
                <w:rFonts w:ascii="Times New Roman" w:hAnsi="Times New Roman"/>
                <w:sz w:val="24"/>
              </w:rPr>
              <w:t>Тематические картинки «Зимние забавы»</w:t>
            </w:r>
          </w:p>
        </w:tc>
        <w:tc>
          <w:tcPr>
            <w:tcW w:type="dxa" w:w="3119"/>
            <w:tcBorders>
              <w:top w:color="000000" w:sz="4" w:val="single"/>
              <w:left w:color="000000" w:sz="4" w:val="single"/>
              <w:bottom w:color="000000" w:sz="4" w:val="single"/>
              <w:right w:color="000000" w:sz="4" w:val="single"/>
            </w:tcBorders>
            <w:shd w:fill="auto" w:val="clear"/>
          </w:tcPr>
          <w:p w14:paraId="44070000">
            <w:pPr>
              <w:spacing w:after="0" w:line="240" w:lineRule="auto"/>
              <w:ind/>
              <w:rPr>
                <w:rFonts w:ascii="Times New Roman" w:hAnsi="Times New Roman"/>
                <w:sz w:val="24"/>
              </w:rPr>
            </w:pPr>
            <w:r>
              <w:rPr>
                <w:rFonts w:ascii="Times New Roman" w:hAnsi="Times New Roman"/>
                <w:sz w:val="24"/>
              </w:rPr>
              <w:t>А. Харламов "Маленькая мама"</w:t>
            </w:r>
          </w:p>
        </w:tc>
        <w:tc>
          <w:tcPr>
            <w:tcW w:type="dxa" w:w="3118"/>
            <w:tcBorders>
              <w:top w:color="000000" w:sz="4" w:val="single"/>
              <w:left w:color="000000" w:sz="4" w:val="single"/>
              <w:bottom w:color="000000" w:sz="4" w:val="single"/>
              <w:right w:color="000000" w:sz="4" w:val="single"/>
            </w:tcBorders>
            <w:shd w:fill="auto" w:val="clear"/>
          </w:tcPr>
          <w:p w14:paraId="45070000">
            <w:pPr>
              <w:spacing w:after="0" w:line="240" w:lineRule="auto"/>
              <w:ind/>
              <w:rPr>
                <w:rFonts w:ascii="Times New Roman" w:hAnsi="Times New Roman"/>
                <w:sz w:val="24"/>
              </w:rPr>
            </w:pPr>
            <w:r>
              <w:rPr>
                <w:rFonts w:ascii="Times New Roman" w:hAnsi="Times New Roman"/>
                <w:sz w:val="24"/>
              </w:rPr>
              <w:t>Борис Заболоцкий "Семья за столом"</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46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47070000">
            <w:pPr>
              <w:spacing w:after="0" w:line="240" w:lineRule="auto"/>
              <w:ind/>
              <w:rPr>
                <w:rFonts w:ascii="Times New Roman" w:hAnsi="Times New Roman"/>
                <w:sz w:val="24"/>
              </w:rPr>
            </w:pPr>
            <w:r>
              <w:rPr>
                <w:rFonts w:ascii="Times New Roman" w:hAnsi="Times New Roman"/>
                <w:sz w:val="24"/>
              </w:rPr>
              <w:t>Тематические картинки «Зимняя прогулка»</w:t>
            </w:r>
          </w:p>
        </w:tc>
        <w:tc>
          <w:tcPr>
            <w:tcW w:type="dxa" w:w="3119"/>
            <w:tcBorders>
              <w:top w:color="000000" w:sz="4" w:val="single"/>
              <w:left w:color="000000" w:sz="4" w:val="single"/>
              <w:bottom w:color="000000" w:sz="4" w:val="single"/>
              <w:right w:color="000000" w:sz="4" w:val="single"/>
            </w:tcBorders>
            <w:shd w:fill="auto" w:val="clear"/>
          </w:tcPr>
          <w:p w14:paraId="48070000">
            <w:pPr>
              <w:spacing w:after="0" w:line="240" w:lineRule="auto"/>
              <w:ind/>
              <w:rPr>
                <w:rFonts w:ascii="Times New Roman" w:hAnsi="Times New Roman"/>
                <w:sz w:val="24"/>
              </w:rPr>
            </w:pPr>
            <w:r>
              <w:rPr>
                <w:rFonts w:ascii="Times New Roman" w:hAnsi="Times New Roman"/>
                <w:sz w:val="24"/>
              </w:rPr>
              <w:t>Ф. В. Сычков «Лепка снеговика»</w:t>
            </w:r>
          </w:p>
        </w:tc>
        <w:tc>
          <w:tcPr>
            <w:tcW w:type="dxa" w:w="3118"/>
            <w:tcBorders>
              <w:top w:color="000000" w:sz="4" w:val="single"/>
              <w:left w:color="000000" w:sz="4" w:val="single"/>
              <w:bottom w:color="000000" w:sz="4" w:val="single"/>
              <w:right w:color="000000" w:sz="4" w:val="single"/>
            </w:tcBorders>
            <w:shd w:fill="auto" w:val="clear"/>
          </w:tcPr>
          <w:p w14:paraId="49070000">
            <w:pPr>
              <w:spacing w:after="0" w:line="240" w:lineRule="auto"/>
              <w:ind/>
              <w:rPr>
                <w:rFonts w:ascii="Times New Roman" w:hAnsi="Times New Roman"/>
                <w:sz w:val="24"/>
              </w:rPr>
            </w:pPr>
            <w:r>
              <w:rPr>
                <w:rFonts w:ascii="Times New Roman" w:hAnsi="Times New Roman"/>
                <w:sz w:val="24"/>
              </w:rPr>
              <w:t>Б. М. Кустодиев «Лыжники»</w:t>
            </w:r>
          </w:p>
        </w:tc>
      </w:tr>
      <w:tr>
        <w:tc>
          <w:tcPr>
            <w:tcW w:type="dxa" w:w="1263"/>
            <w:vMerge w:val="restart"/>
            <w:tcBorders>
              <w:top w:color="000000" w:sz="4" w:val="single"/>
              <w:left w:color="000000" w:sz="4" w:val="single"/>
              <w:bottom w:color="000000" w:sz="4" w:val="single"/>
              <w:right w:color="000000" w:sz="4" w:val="single"/>
            </w:tcBorders>
            <w:shd w:fill="auto" w:val="clear"/>
          </w:tcPr>
          <w:p w14:paraId="4A070000">
            <w:pPr>
              <w:spacing w:after="0" w:line="240" w:lineRule="auto"/>
              <w:ind/>
              <w:rPr>
                <w:rFonts w:ascii="Times New Roman" w:hAnsi="Times New Roman"/>
                <w:b w:val="1"/>
                <w:sz w:val="24"/>
              </w:rPr>
            </w:pPr>
            <w:r>
              <w:rPr>
                <w:rFonts w:ascii="Times New Roman" w:hAnsi="Times New Roman"/>
                <w:b w:val="1"/>
                <w:sz w:val="24"/>
              </w:rPr>
              <w:t>Февраль</w:t>
            </w:r>
          </w:p>
        </w:tc>
        <w:tc>
          <w:tcPr>
            <w:tcW w:type="dxa" w:w="1026"/>
            <w:tcBorders>
              <w:top w:color="000000" w:sz="4" w:val="single"/>
              <w:left w:color="000000" w:sz="4" w:val="single"/>
              <w:bottom w:color="000000" w:sz="4" w:val="single"/>
              <w:right w:color="000000" w:sz="4" w:val="single"/>
            </w:tcBorders>
            <w:shd w:fill="auto" w:val="clear"/>
          </w:tcPr>
          <w:p w14:paraId="4B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4C070000">
            <w:pPr>
              <w:spacing w:after="0" w:line="240" w:lineRule="auto"/>
              <w:ind/>
              <w:rPr>
                <w:rFonts w:ascii="Times New Roman" w:hAnsi="Times New Roman"/>
                <w:sz w:val="24"/>
              </w:rPr>
            </w:pPr>
            <w:r>
              <w:rPr>
                <w:rFonts w:ascii="Times New Roman" w:hAnsi="Times New Roman"/>
                <w:sz w:val="24"/>
              </w:rPr>
              <w:t>И.И. Ершов "Ксения читает сказки куклам"</w:t>
            </w:r>
          </w:p>
        </w:tc>
        <w:tc>
          <w:tcPr>
            <w:tcW w:type="dxa" w:w="3119"/>
            <w:tcBorders>
              <w:top w:color="000000" w:sz="4" w:val="single"/>
              <w:left w:color="000000" w:sz="4" w:val="single"/>
              <w:bottom w:color="000000" w:sz="4" w:val="single"/>
              <w:right w:color="000000" w:sz="4" w:val="single"/>
            </w:tcBorders>
            <w:shd w:fill="auto" w:val="clear"/>
          </w:tcPr>
          <w:p w14:paraId="4D070000">
            <w:pPr>
              <w:spacing w:after="0" w:line="240" w:lineRule="auto"/>
              <w:ind/>
              <w:rPr>
                <w:rFonts w:ascii="Times New Roman" w:hAnsi="Times New Roman"/>
                <w:sz w:val="24"/>
              </w:rPr>
            </w:pPr>
            <w:r>
              <w:rPr>
                <w:rFonts w:ascii="Times New Roman" w:hAnsi="Times New Roman"/>
                <w:sz w:val="24"/>
              </w:rPr>
              <w:t>К.Е. Маковский "Дети, бегущие от грозы"</w:t>
            </w:r>
          </w:p>
        </w:tc>
        <w:tc>
          <w:tcPr>
            <w:tcW w:type="dxa" w:w="3118"/>
            <w:tcBorders>
              <w:top w:color="000000" w:sz="4" w:val="single"/>
              <w:left w:color="000000" w:sz="4" w:val="single"/>
              <w:bottom w:color="000000" w:sz="4" w:val="single"/>
              <w:right w:color="000000" w:sz="4" w:val="single"/>
            </w:tcBorders>
            <w:shd w:fill="auto" w:val="clear"/>
          </w:tcPr>
          <w:p w14:paraId="4E070000">
            <w:pPr>
              <w:spacing w:after="0" w:line="240" w:lineRule="auto"/>
              <w:ind/>
              <w:rPr>
                <w:rFonts w:ascii="Times New Roman" w:hAnsi="Times New Roman"/>
                <w:sz w:val="24"/>
              </w:rPr>
            </w:pPr>
            <w:r>
              <w:rPr>
                <w:rFonts w:ascii="Times New Roman" w:hAnsi="Times New Roman"/>
                <w:sz w:val="24"/>
              </w:rPr>
              <w:t>И.Я. Билибин  "Сказка о царе Салтане"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4F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50070000">
            <w:pPr>
              <w:spacing w:after="0" w:line="240" w:lineRule="auto"/>
              <w:ind/>
              <w:rPr>
                <w:rFonts w:ascii="Times New Roman" w:hAnsi="Times New Roman"/>
                <w:sz w:val="24"/>
              </w:rPr>
            </w:pPr>
            <w:r>
              <w:rPr>
                <w:rFonts w:ascii="Times New Roman" w:hAnsi="Times New Roman"/>
                <w:sz w:val="24"/>
              </w:rPr>
              <w:t>Василий Алексеевич Ватагин «Детство бегемота»</w:t>
            </w:r>
          </w:p>
        </w:tc>
        <w:tc>
          <w:tcPr>
            <w:tcW w:type="dxa" w:w="3119"/>
            <w:tcBorders>
              <w:top w:color="000000" w:sz="4" w:val="single"/>
              <w:left w:color="000000" w:sz="4" w:val="single"/>
              <w:bottom w:color="000000" w:sz="4" w:val="single"/>
              <w:right w:color="000000" w:sz="4" w:val="single"/>
            </w:tcBorders>
            <w:shd w:fill="auto" w:val="clear"/>
          </w:tcPr>
          <w:p w14:paraId="51070000">
            <w:pPr>
              <w:spacing w:after="0" w:line="240" w:lineRule="auto"/>
              <w:ind/>
              <w:rPr>
                <w:rFonts w:ascii="Times New Roman" w:hAnsi="Times New Roman"/>
                <w:sz w:val="24"/>
              </w:rPr>
            </w:pPr>
            <w:r>
              <w:rPr>
                <w:rFonts w:ascii="Times New Roman" w:hAnsi="Times New Roman"/>
                <w:sz w:val="24"/>
              </w:rPr>
              <w:t>К. Лемох «Новый член семьи»</w:t>
            </w:r>
          </w:p>
        </w:tc>
        <w:tc>
          <w:tcPr>
            <w:tcW w:type="dxa" w:w="3118"/>
            <w:tcBorders>
              <w:top w:color="000000" w:sz="4" w:val="single"/>
              <w:left w:color="000000" w:sz="4" w:val="single"/>
              <w:bottom w:color="000000" w:sz="4" w:val="single"/>
              <w:right w:color="000000" w:sz="4" w:val="single"/>
            </w:tcBorders>
            <w:shd w:fill="auto" w:val="clear"/>
          </w:tcPr>
          <w:p w14:paraId="52070000">
            <w:pPr>
              <w:spacing w:after="0" w:line="240" w:lineRule="auto"/>
              <w:ind/>
              <w:rPr>
                <w:rFonts w:ascii="Times New Roman" w:hAnsi="Times New Roman"/>
                <w:sz w:val="24"/>
              </w:rPr>
            </w:pPr>
            <w:r>
              <w:rPr>
                <w:rFonts w:ascii="Times New Roman" w:hAnsi="Times New Roman"/>
                <w:sz w:val="24"/>
              </w:rPr>
              <w:t>В. А. Агабабаева-Шебашева «Дома»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53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54070000">
            <w:pPr>
              <w:spacing w:after="0" w:line="240" w:lineRule="auto"/>
              <w:ind/>
              <w:rPr>
                <w:rFonts w:ascii="Times New Roman" w:hAnsi="Times New Roman"/>
                <w:sz w:val="24"/>
              </w:rPr>
            </w:pPr>
            <w:r>
              <w:rPr>
                <w:rFonts w:ascii="Times New Roman" w:hAnsi="Times New Roman"/>
                <w:sz w:val="24"/>
              </w:rPr>
              <w:t>Карл Брендерс «Рысёнок»</w:t>
            </w:r>
          </w:p>
        </w:tc>
        <w:tc>
          <w:tcPr>
            <w:tcW w:type="dxa" w:w="3119"/>
            <w:tcBorders>
              <w:top w:color="000000" w:sz="4" w:val="single"/>
              <w:left w:color="000000" w:sz="4" w:val="single"/>
              <w:bottom w:color="000000" w:sz="4" w:val="single"/>
              <w:right w:color="000000" w:sz="4" w:val="single"/>
            </w:tcBorders>
            <w:shd w:fill="auto" w:val="clear"/>
          </w:tcPr>
          <w:p w14:paraId="55070000">
            <w:pPr>
              <w:spacing w:after="0" w:line="240" w:lineRule="auto"/>
              <w:ind/>
              <w:rPr>
                <w:rFonts w:ascii="Times New Roman" w:hAnsi="Times New Roman"/>
                <w:sz w:val="24"/>
              </w:rPr>
            </w:pPr>
            <w:r>
              <w:rPr>
                <w:rFonts w:ascii="Times New Roman" w:hAnsi="Times New Roman"/>
                <w:sz w:val="24"/>
              </w:rPr>
              <w:t>Л. Н. Казакевич «На катке»</w:t>
            </w:r>
          </w:p>
        </w:tc>
        <w:tc>
          <w:tcPr>
            <w:tcW w:type="dxa" w:w="3118"/>
            <w:tcBorders>
              <w:top w:color="000000" w:sz="4" w:val="single"/>
              <w:left w:color="000000" w:sz="4" w:val="single"/>
              <w:bottom w:color="000000" w:sz="4" w:val="single"/>
              <w:right w:color="000000" w:sz="4" w:val="single"/>
            </w:tcBorders>
            <w:shd w:fill="auto" w:val="clear"/>
          </w:tcPr>
          <w:p w14:paraId="56070000">
            <w:pPr>
              <w:spacing w:after="0" w:line="240" w:lineRule="auto"/>
              <w:ind/>
              <w:rPr>
                <w:rFonts w:ascii="Times New Roman" w:hAnsi="Times New Roman"/>
                <w:sz w:val="24"/>
              </w:rPr>
            </w:pPr>
            <w:r>
              <w:rPr>
                <w:rFonts w:ascii="Times New Roman" w:hAnsi="Times New Roman"/>
                <w:sz w:val="24"/>
              </w:rPr>
              <w:t xml:space="preserve">Боим Соломон. </w:t>
            </w:r>
            <w:r>
              <w:rPr>
                <w:rFonts w:ascii="Times New Roman" w:hAnsi="Times New Roman"/>
                <w:sz w:val="24"/>
              </w:rPr>
              <w:t>«</w:t>
            </w:r>
            <w:r>
              <w:rPr>
                <w:rFonts w:ascii="Times New Roman" w:hAnsi="Times New Roman"/>
                <w:sz w:val="24"/>
              </w:rPr>
              <w:t>Юнга</w:t>
            </w:r>
            <w:r>
              <w:rPr>
                <w:rFonts w:ascii="Times New Roman" w:hAnsi="Times New Roman"/>
                <w:sz w:val="24"/>
              </w:rPr>
              <w:t>»</w:t>
            </w:r>
            <w:r>
              <w:rPr>
                <w:rFonts w:ascii="Times New Roman" w:hAnsi="Times New Roman"/>
                <w:sz w:val="24"/>
              </w:rPr>
              <w:t>.</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57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58070000">
            <w:pPr>
              <w:spacing w:after="0" w:line="240" w:lineRule="auto"/>
              <w:ind/>
              <w:rPr>
                <w:rFonts w:ascii="Times New Roman" w:hAnsi="Times New Roman"/>
                <w:sz w:val="24"/>
              </w:rPr>
            </w:pPr>
            <w:r>
              <w:rPr>
                <w:rFonts w:ascii="Times New Roman" w:hAnsi="Times New Roman"/>
                <w:sz w:val="24"/>
              </w:rPr>
              <w:t>Н.Крылов «Русская крестьянка кормит ребенка из рожка»</w:t>
            </w:r>
          </w:p>
        </w:tc>
        <w:tc>
          <w:tcPr>
            <w:tcW w:type="dxa" w:w="3119"/>
            <w:tcBorders>
              <w:top w:color="000000" w:sz="4" w:val="single"/>
              <w:left w:color="000000" w:sz="4" w:val="single"/>
              <w:bottom w:color="000000" w:sz="4" w:val="single"/>
              <w:right w:color="000000" w:sz="4" w:val="single"/>
            </w:tcBorders>
            <w:shd w:fill="auto" w:val="clear"/>
          </w:tcPr>
          <w:p w14:paraId="59070000">
            <w:pPr>
              <w:spacing w:after="0" w:line="240" w:lineRule="auto"/>
              <w:ind/>
              <w:rPr>
                <w:rFonts w:ascii="Times New Roman" w:hAnsi="Times New Roman"/>
                <w:sz w:val="24"/>
              </w:rPr>
            </w:pPr>
            <w:r>
              <w:rPr>
                <w:rFonts w:ascii="Times New Roman" w:hAnsi="Times New Roman"/>
                <w:sz w:val="24"/>
              </w:rPr>
              <w:t>А.Комаров «Пестрый дог»</w:t>
            </w:r>
          </w:p>
        </w:tc>
        <w:tc>
          <w:tcPr>
            <w:tcW w:type="dxa" w:w="3118"/>
            <w:tcBorders>
              <w:top w:color="000000" w:sz="4" w:val="single"/>
              <w:left w:color="000000" w:sz="4" w:val="single"/>
              <w:bottom w:color="000000" w:sz="4" w:val="single"/>
              <w:right w:color="000000" w:sz="4" w:val="single"/>
            </w:tcBorders>
            <w:shd w:fill="auto" w:val="clear"/>
          </w:tcPr>
          <w:p w14:paraId="5A070000">
            <w:pPr>
              <w:spacing w:after="0" w:line="240" w:lineRule="auto"/>
              <w:ind/>
              <w:rPr>
                <w:rFonts w:ascii="Times New Roman" w:hAnsi="Times New Roman"/>
                <w:sz w:val="24"/>
              </w:rPr>
            </w:pPr>
            <w:r>
              <w:rPr>
                <w:rFonts w:ascii="Times New Roman" w:hAnsi="Times New Roman"/>
                <w:sz w:val="24"/>
              </w:rPr>
              <w:t xml:space="preserve">Внодченко Юрий. </w:t>
            </w:r>
            <w:r>
              <w:rPr>
                <w:rFonts w:ascii="Times New Roman" w:hAnsi="Times New Roman"/>
                <w:sz w:val="24"/>
              </w:rPr>
              <w:t>«</w:t>
            </w:r>
            <w:r>
              <w:rPr>
                <w:rFonts w:ascii="Times New Roman" w:hAnsi="Times New Roman"/>
                <w:sz w:val="24"/>
              </w:rPr>
              <w:t>Буханка хлеба</w:t>
            </w:r>
            <w:r>
              <w:rPr>
                <w:rFonts w:ascii="Times New Roman" w:hAnsi="Times New Roman"/>
                <w:sz w:val="24"/>
              </w:rPr>
              <w:t>»</w:t>
            </w:r>
            <w:r>
              <w:rPr>
                <w:rFonts w:ascii="Times New Roman" w:hAnsi="Times New Roman"/>
                <w:sz w:val="24"/>
              </w:rPr>
              <w:t>.</w:t>
            </w:r>
          </w:p>
        </w:tc>
      </w:tr>
      <w:tr>
        <w:tc>
          <w:tcPr>
            <w:tcW w:type="dxa" w:w="1263"/>
            <w:vMerge w:val="restart"/>
            <w:tcBorders>
              <w:top w:color="000000" w:sz="4" w:val="single"/>
              <w:left w:color="000000" w:sz="4" w:val="single"/>
              <w:bottom w:color="000000" w:sz="4" w:val="single"/>
              <w:right w:color="000000" w:sz="4" w:val="single"/>
            </w:tcBorders>
            <w:shd w:fill="auto" w:val="clear"/>
          </w:tcPr>
          <w:p w14:paraId="5B070000">
            <w:pPr>
              <w:spacing w:after="0" w:line="240" w:lineRule="auto"/>
              <w:ind/>
              <w:rPr>
                <w:rFonts w:ascii="Times New Roman" w:hAnsi="Times New Roman"/>
                <w:b w:val="1"/>
                <w:sz w:val="24"/>
              </w:rPr>
            </w:pPr>
            <w:r>
              <w:rPr>
                <w:rFonts w:ascii="Times New Roman" w:hAnsi="Times New Roman"/>
                <w:b w:val="1"/>
                <w:sz w:val="24"/>
              </w:rPr>
              <w:t>Март</w:t>
            </w:r>
          </w:p>
        </w:tc>
        <w:tc>
          <w:tcPr>
            <w:tcW w:type="dxa" w:w="1026"/>
            <w:tcBorders>
              <w:top w:color="000000" w:sz="4" w:val="single"/>
              <w:left w:color="000000" w:sz="4" w:val="single"/>
              <w:bottom w:color="000000" w:sz="4" w:val="single"/>
              <w:right w:color="000000" w:sz="4" w:val="single"/>
            </w:tcBorders>
            <w:shd w:fill="auto" w:val="clear"/>
          </w:tcPr>
          <w:p w14:paraId="5C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5D070000">
            <w:pPr>
              <w:spacing w:after="0" w:line="240" w:lineRule="auto"/>
              <w:ind/>
              <w:rPr>
                <w:rFonts w:ascii="Times New Roman" w:hAnsi="Times New Roman"/>
                <w:sz w:val="24"/>
              </w:rPr>
            </w:pPr>
            <w:r>
              <w:rPr>
                <w:rFonts w:ascii="Times New Roman" w:hAnsi="Times New Roman"/>
                <w:sz w:val="24"/>
              </w:rPr>
              <w:t>Ю.А. Васнецов к книге "Теремок".</w:t>
            </w:r>
          </w:p>
        </w:tc>
        <w:tc>
          <w:tcPr>
            <w:tcW w:type="dxa" w:w="3119"/>
            <w:tcBorders>
              <w:top w:color="000000" w:sz="4" w:val="single"/>
              <w:left w:color="000000" w:sz="4" w:val="single"/>
              <w:bottom w:color="000000" w:sz="4" w:val="single"/>
              <w:right w:color="000000" w:sz="4" w:val="single"/>
            </w:tcBorders>
            <w:shd w:fill="auto" w:val="clear"/>
          </w:tcPr>
          <w:p w14:paraId="5E070000">
            <w:pPr>
              <w:spacing w:after="0" w:line="240" w:lineRule="auto"/>
              <w:ind/>
              <w:rPr>
                <w:rFonts w:ascii="Times New Roman" w:hAnsi="Times New Roman"/>
                <w:sz w:val="24"/>
              </w:rPr>
            </w:pPr>
            <w:r>
              <w:rPr>
                <w:rFonts w:ascii="Times New Roman" w:hAnsi="Times New Roman"/>
                <w:sz w:val="24"/>
              </w:rPr>
              <w:t>Ю.Кротов «Хозяюшка»</w:t>
            </w:r>
          </w:p>
        </w:tc>
        <w:tc>
          <w:tcPr>
            <w:tcW w:type="dxa" w:w="3118"/>
            <w:tcBorders>
              <w:top w:color="000000" w:sz="4" w:val="single"/>
              <w:left w:color="000000" w:sz="4" w:val="single"/>
              <w:bottom w:color="000000" w:sz="4" w:val="single"/>
              <w:right w:color="000000" w:sz="4" w:val="single"/>
            </w:tcBorders>
            <w:shd w:fill="auto" w:val="clear"/>
          </w:tcPr>
          <w:p w14:paraId="5F070000">
            <w:pPr>
              <w:spacing w:after="0" w:line="240" w:lineRule="auto"/>
              <w:ind/>
              <w:rPr>
                <w:rFonts w:ascii="Times New Roman" w:hAnsi="Times New Roman"/>
                <w:sz w:val="24"/>
              </w:rPr>
            </w:pPr>
            <w:r>
              <w:rPr>
                <w:rFonts w:ascii="Times New Roman" w:hAnsi="Times New Roman"/>
                <w:sz w:val="24"/>
              </w:rPr>
              <w:t>И.Я. Билибин "Сказке о рыбаке и рыбке"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60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61070000">
            <w:pPr>
              <w:spacing w:after="0" w:line="240" w:lineRule="auto"/>
              <w:ind/>
              <w:rPr>
                <w:rFonts w:ascii="Times New Roman" w:hAnsi="Times New Roman"/>
                <w:sz w:val="24"/>
              </w:rPr>
            </w:pPr>
            <w:r>
              <w:rPr>
                <w:rFonts w:ascii="Times New Roman" w:hAnsi="Times New Roman"/>
                <w:sz w:val="24"/>
              </w:rPr>
              <w:t>Бонни Маррис «Медведица с медвежатами»</w:t>
            </w:r>
          </w:p>
        </w:tc>
        <w:tc>
          <w:tcPr>
            <w:tcW w:type="dxa" w:w="3119"/>
            <w:tcBorders>
              <w:top w:color="000000" w:sz="4" w:val="single"/>
              <w:left w:color="000000" w:sz="4" w:val="single"/>
              <w:bottom w:color="000000" w:sz="4" w:val="single"/>
              <w:right w:color="000000" w:sz="4" w:val="single"/>
            </w:tcBorders>
            <w:shd w:fill="auto" w:val="clear"/>
          </w:tcPr>
          <w:p w14:paraId="62070000">
            <w:pPr>
              <w:spacing w:after="0" w:line="240" w:lineRule="auto"/>
              <w:ind/>
              <w:rPr>
                <w:rFonts w:ascii="Times New Roman" w:hAnsi="Times New Roman"/>
                <w:sz w:val="24"/>
              </w:rPr>
            </w:pPr>
            <w:r>
              <w:rPr>
                <w:rFonts w:ascii="Times New Roman" w:hAnsi="Times New Roman"/>
                <w:sz w:val="24"/>
              </w:rPr>
              <w:t>Ю.Кротов «Мои куклы»</w:t>
            </w:r>
          </w:p>
        </w:tc>
        <w:tc>
          <w:tcPr>
            <w:tcW w:type="dxa" w:w="3118"/>
            <w:tcBorders>
              <w:top w:color="000000" w:sz="4" w:val="single"/>
              <w:left w:color="000000" w:sz="4" w:val="single"/>
              <w:bottom w:color="000000" w:sz="4" w:val="single"/>
              <w:right w:color="000000" w:sz="4" w:val="single"/>
            </w:tcBorders>
            <w:shd w:fill="auto" w:val="clear"/>
          </w:tcPr>
          <w:p w14:paraId="63070000">
            <w:pPr>
              <w:spacing w:after="0" w:line="240" w:lineRule="auto"/>
              <w:ind/>
              <w:rPr>
                <w:rFonts w:ascii="Times New Roman" w:hAnsi="Times New Roman"/>
                <w:sz w:val="24"/>
              </w:rPr>
            </w:pPr>
            <w:r>
              <w:rPr>
                <w:rFonts w:ascii="Times New Roman" w:hAnsi="Times New Roman"/>
                <w:sz w:val="24"/>
              </w:rPr>
              <w:t>Иван Семёнович Куликов «Семья лесника».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64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65070000">
            <w:pPr>
              <w:spacing w:after="0" w:line="240" w:lineRule="auto"/>
              <w:ind/>
              <w:rPr>
                <w:rFonts w:ascii="Times New Roman" w:hAnsi="Times New Roman"/>
                <w:sz w:val="24"/>
              </w:rPr>
            </w:pPr>
            <w:r>
              <w:rPr>
                <w:rFonts w:ascii="Times New Roman" w:hAnsi="Times New Roman"/>
                <w:sz w:val="24"/>
              </w:rPr>
              <w:t>А.Пластов «Кружка молока»</w:t>
            </w:r>
          </w:p>
        </w:tc>
        <w:tc>
          <w:tcPr>
            <w:tcW w:type="dxa" w:w="3119"/>
            <w:tcBorders>
              <w:top w:color="000000" w:sz="4" w:val="single"/>
              <w:left w:color="000000" w:sz="4" w:val="single"/>
              <w:bottom w:color="000000" w:sz="4" w:val="single"/>
              <w:right w:color="000000" w:sz="4" w:val="single"/>
            </w:tcBorders>
            <w:shd w:fill="auto" w:val="clear"/>
          </w:tcPr>
          <w:p w14:paraId="66070000">
            <w:pPr>
              <w:spacing w:after="0" w:line="240" w:lineRule="auto"/>
              <w:ind/>
              <w:rPr>
                <w:rFonts w:ascii="Times New Roman" w:hAnsi="Times New Roman"/>
                <w:sz w:val="24"/>
              </w:rPr>
            </w:pPr>
            <w:r>
              <w:rPr>
                <w:rFonts w:ascii="Times New Roman" w:hAnsi="Times New Roman"/>
                <w:sz w:val="24"/>
              </w:rPr>
              <w:t>А.Корзухин «Бабушка с внучкой»</w:t>
            </w:r>
          </w:p>
        </w:tc>
        <w:tc>
          <w:tcPr>
            <w:tcW w:type="dxa" w:w="3118"/>
            <w:tcBorders>
              <w:top w:color="000000" w:sz="4" w:val="single"/>
              <w:left w:color="000000" w:sz="4" w:val="single"/>
              <w:bottom w:color="000000" w:sz="4" w:val="single"/>
              <w:right w:color="000000" w:sz="4" w:val="single"/>
            </w:tcBorders>
            <w:shd w:fill="auto" w:val="clear"/>
          </w:tcPr>
          <w:p w14:paraId="67070000">
            <w:pPr>
              <w:spacing w:after="0" w:line="240" w:lineRule="auto"/>
              <w:ind/>
              <w:rPr>
                <w:rFonts w:ascii="Times New Roman" w:hAnsi="Times New Roman"/>
                <w:sz w:val="24"/>
              </w:rPr>
            </w:pPr>
            <w:r>
              <w:rPr>
                <w:rFonts w:ascii="Times New Roman" w:hAnsi="Times New Roman"/>
                <w:sz w:val="24"/>
              </w:rPr>
              <w:t>А.Степанов «Катание на Масленицу»</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68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69070000">
            <w:pPr>
              <w:spacing w:after="0" w:line="240" w:lineRule="auto"/>
              <w:ind/>
              <w:rPr>
                <w:rFonts w:ascii="Times New Roman" w:hAnsi="Times New Roman"/>
                <w:sz w:val="24"/>
              </w:rPr>
            </w:pPr>
            <w:r>
              <w:rPr>
                <w:rFonts w:ascii="Times New Roman" w:hAnsi="Times New Roman"/>
                <w:sz w:val="24"/>
              </w:rPr>
              <w:t>Х.Платонов «Крестьянская девочка»</w:t>
            </w:r>
          </w:p>
        </w:tc>
        <w:tc>
          <w:tcPr>
            <w:tcW w:type="dxa" w:w="3119"/>
            <w:tcBorders>
              <w:top w:color="000000" w:sz="4" w:val="single"/>
              <w:left w:color="000000" w:sz="4" w:val="single"/>
              <w:bottom w:color="000000" w:sz="4" w:val="single"/>
              <w:right w:color="000000" w:sz="4" w:val="single"/>
            </w:tcBorders>
            <w:shd w:fill="auto" w:val="clear"/>
          </w:tcPr>
          <w:p w14:paraId="6A070000">
            <w:pPr>
              <w:spacing w:after="0" w:line="240" w:lineRule="auto"/>
              <w:ind/>
              <w:rPr>
                <w:rFonts w:ascii="Times New Roman" w:hAnsi="Times New Roman"/>
                <w:sz w:val="24"/>
              </w:rPr>
            </w:pPr>
            <w:r>
              <w:rPr>
                <w:rFonts w:ascii="Times New Roman" w:hAnsi="Times New Roman"/>
                <w:sz w:val="24"/>
              </w:rPr>
              <w:t>Т.Нефф «Портрет детей Олсуфьевых»</w:t>
            </w:r>
          </w:p>
        </w:tc>
        <w:tc>
          <w:tcPr>
            <w:tcW w:type="dxa" w:w="3118"/>
            <w:tcBorders>
              <w:top w:color="000000" w:sz="4" w:val="single"/>
              <w:left w:color="000000" w:sz="4" w:val="single"/>
              <w:bottom w:color="000000" w:sz="4" w:val="single"/>
              <w:right w:color="000000" w:sz="4" w:val="single"/>
            </w:tcBorders>
            <w:shd w:fill="auto" w:val="clear"/>
          </w:tcPr>
          <w:p w14:paraId="6B070000">
            <w:pPr>
              <w:spacing w:after="0" w:line="240" w:lineRule="auto"/>
              <w:ind/>
              <w:rPr>
                <w:rFonts w:ascii="Times New Roman" w:hAnsi="Times New Roman"/>
                <w:sz w:val="24"/>
              </w:rPr>
            </w:pPr>
            <w:r>
              <w:rPr>
                <w:rFonts w:ascii="Times New Roman" w:hAnsi="Times New Roman"/>
                <w:sz w:val="24"/>
              </w:rPr>
              <w:t>А.Харламов «Подруги»</w:t>
            </w:r>
          </w:p>
        </w:tc>
      </w:tr>
      <w:tr>
        <w:tc>
          <w:tcPr>
            <w:tcW w:type="dxa" w:w="1263"/>
            <w:vMerge w:val="restart"/>
            <w:tcBorders>
              <w:top w:color="000000" w:sz="4" w:val="single"/>
              <w:left w:color="000000" w:sz="4" w:val="single"/>
              <w:bottom w:color="000000" w:sz="4" w:val="single"/>
              <w:right w:color="000000" w:sz="4" w:val="single"/>
            </w:tcBorders>
            <w:shd w:fill="auto" w:val="clear"/>
          </w:tcPr>
          <w:p w14:paraId="6C070000">
            <w:pPr>
              <w:spacing w:after="0" w:line="240" w:lineRule="auto"/>
              <w:ind/>
              <w:rPr>
                <w:rFonts w:ascii="Times New Roman" w:hAnsi="Times New Roman"/>
                <w:b w:val="1"/>
                <w:sz w:val="24"/>
              </w:rPr>
            </w:pPr>
            <w:r>
              <w:rPr>
                <w:rFonts w:ascii="Times New Roman" w:hAnsi="Times New Roman"/>
                <w:b w:val="1"/>
                <w:sz w:val="24"/>
              </w:rPr>
              <w:t>Апрель</w:t>
            </w:r>
          </w:p>
        </w:tc>
        <w:tc>
          <w:tcPr>
            <w:tcW w:type="dxa" w:w="1026"/>
            <w:tcBorders>
              <w:top w:color="000000" w:sz="4" w:val="single"/>
              <w:left w:color="000000" w:sz="4" w:val="single"/>
              <w:bottom w:color="000000" w:sz="4" w:val="single"/>
              <w:right w:color="000000" w:sz="4" w:val="single"/>
            </w:tcBorders>
            <w:shd w:fill="auto" w:val="clear"/>
          </w:tcPr>
          <w:p w14:paraId="6D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6E070000">
            <w:pPr>
              <w:spacing w:after="0" w:line="240" w:lineRule="auto"/>
              <w:ind/>
              <w:rPr>
                <w:rFonts w:ascii="Times New Roman" w:hAnsi="Times New Roman"/>
                <w:sz w:val="24"/>
              </w:rPr>
            </w:pPr>
            <w:r>
              <w:rPr>
                <w:rFonts w:ascii="Times New Roman" w:hAnsi="Times New Roman"/>
                <w:sz w:val="24"/>
              </w:rPr>
              <w:t>А. Венецианов  «Первые шаги»</w:t>
            </w:r>
          </w:p>
        </w:tc>
        <w:tc>
          <w:tcPr>
            <w:tcW w:type="dxa" w:w="3119"/>
            <w:tcBorders>
              <w:top w:color="000000" w:sz="4" w:val="single"/>
              <w:left w:color="000000" w:sz="4" w:val="single"/>
              <w:bottom w:color="000000" w:sz="4" w:val="single"/>
              <w:right w:color="000000" w:sz="4" w:val="single"/>
            </w:tcBorders>
            <w:shd w:fill="auto" w:val="clear"/>
          </w:tcPr>
          <w:p w14:paraId="6F070000">
            <w:pPr>
              <w:spacing w:after="0" w:line="240" w:lineRule="auto"/>
              <w:ind/>
              <w:rPr>
                <w:rFonts w:ascii="Times New Roman" w:hAnsi="Times New Roman"/>
                <w:sz w:val="24"/>
              </w:rPr>
            </w:pPr>
            <w:r>
              <w:rPr>
                <w:rFonts w:ascii="Times New Roman" w:hAnsi="Times New Roman"/>
                <w:sz w:val="24"/>
              </w:rPr>
              <w:t>К. Лемох  «Родительское счастье»</w:t>
            </w:r>
          </w:p>
        </w:tc>
        <w:tc>
          <w:tcPr>
            <w:tcW w:type="dxa" w:w="3118"/>
            <w:tcBorders>
              <w:top w:color="000000" w:sz="4" w:val="single"/>
              <w:left w:color="000000" w:sz="4" w:val="single"/>
              <w:bottom w:color="000000" w:sz="4" w:val="single"/>
              <w:right w:color="000000" w:sz="4" w:val="single"/>
            </w:tcBorders>
            <w:shd w:fill="auto" w:val="clear"/>
          </w:tcPr>
          <w:p w14:paraId="70070000">
            <w:pPr>
              <w:spacing w:after="0" w:line="240" w:lineRule="auto"/>
              <w:ind/>
              <w:rPr>
                <w:rFonts w:ascii="Times New Roman" w:hAnsi="Times New Roman"/>
                <w:sz w:val="24"/>
              </w:rPr>
            </w:pPr>
            <w:r>
              <w:rPr>
                <w:rFonts w:ascii="Times New Roman" w:hAnsi="Times New Roman"/>
                <w:sz w:val="24"/>
              </w:rPr>
              <w:t>Т.Н. Яблонская "Весна"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71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72070000">
            <w:pPr>
              <w:spacing w:after="0" w:line="240" w:lineRule="auto"/>
              <w:ind/>
              <w:rPr>
                <w:rFonts w:ascii="Times New Roman" w:hAnsi="Times New Roman"/>
                <w:sz w:val="24"/>
              </w:rPr>
            </w:pPr>
            <w:r>
              <w:rPr>
                <w:rFonts w:ascii="Times New Roman" w:hAnsi="Times New Roman"/>
                <w:sz w:val="24"/>
              </w:rPr>
              <w:t>Френк Брайтон «Зайчата»</w:t>
            </w:r>
          </w:p>
        </w:tc>
        <w:tc>
          <w:tcPr>
            <w:tcW w:type="dxa" w:w="3119"/>
            <w:tcBorders>
              <w:top w:color="000000" w:sz="4" w:val="single"/>
              <w:left w:color="000000" w:sz="4" w:val="single"/>
              <w:bottom w:color="000000" w:sz="4" w:val="single"/>
              <w:right w:color="000000" w:sz="4" w:val="single"/>
            </w:tcBorders>
            <w:shd w:fill="auto" w:val="clear"/>
          </w:tcPr>
          <w:p w14:paraId="73070000">
            <w:pPr>
              <w:spacing w:after="0" w:line="240" w:lineRule="auto"/>
              <w:ind/>
              <w:rPr>
                <w:rFonts w:ascii="Times New Roman" w:hAnsi="Times New Roman"/>
                <w:sz w:val="24"/>
              </w:rPr>
            </w:pPr>
            <w:r>
              <w:rPr>
                <w:rFonts w:ascii="Times New Roman" w:hAnsi="Times New Roman"/>
                <w:sz w:val="24"/>
              </w:rPr>
              <w:t>К. Лемох «Двое крестьянских девочек»</w:t>
            </w:r>
          </w:p>
        </w:tc>
        <w:tc>
          <w:tcPr>
            <w:tcW w:type="dxa" w:w="3118"/>
            <w:tcBorders>
              <w:top w:color="000000" w:sz="4" w:val="single"/>
              <w:left w:color="000000" w:sz="4" w:val="single"/>
              <w:bottom w:color="000000" w:sz="4" w:val="single"/>
              <w:right w:color="000000" w:sz="4" w:val="single"/>
            </w:tcBorders>
            <w:shd w:fill="auto" w:val="clear"/>
          </w:tcPr>
          <w:p w14:paraId="74070000">
            <w:pPr>
              <w:spacing w:after="0" w:line="240" w:lineRule="auto"/>
              <w:ind/>
              <w:rPr>
                <w:rFonts w:ascii="Times New Roman" w:hAnsi="Times New Roman"/>
                <w:sz w:val="24"/>
              </w:rPr>
            </w:pPr>
            <w:r>
              <w:rPr>
                <w:rFonts w:ascii="Times New Roman" w:hAnsi="Times New Roman"/>
                <w:sz w:val="24"/>
              </w:rPr>
              <w:t>Карл Лемох. "Родительская радость"</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75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76070000">
            <w:pPr>
              <w:spacing w:after="0" w:line="240" w:lineRule="auto"/>
              <w:ind/>
              <w:rPr>
                <w:rFonts w:ascii="Times New Roman" w:hAnsi="Times New Roman"/>
                <w:sz w:val="24"/>
              </w:rPr>
            </w:pPr>
            <w:r>
              <w:rPr>
                <w:rFonts w:ascii="Times New Roman" w:hAnsi="Times New Roman"/>
                <w:sz w:val="24"/>
              </w:rPr>
              <w:t>Е.Чернышева «Девочка с козочкой»</w:t>
            </w:r>
          </w:p>
        </w:tc>
        <w:tc>
          <w:tcPr>
            <w:tcW w:type="dxa" w:w="3119"/>
            <w:tcBorders>
              <w:top w:color="000000" w:sz="4" w:val="single"/>
              <w:left w:color="000000" w:sz="4" w:val="single"/>
              <w:bottom w:color="000000" w:sz="4" w:val="single"/>
              <w:right w:color="000000" w:sz="4" w:val="single"/>
            </w:tcBorders>
            <w:shd w:fill="auto" w:val="clear"/>
          </w:tcPr>
          <w:p w14:paraId="77070000">
            <w:pPr>
              <w:spacing w:after="0" w:line="240" w:lineRule="auto"/>
              <w:ind/>
              <w:rPr>
                <w:rFonts w:ascii="Times New Roman" w:hAnsi="Times New Roman"/>
                <w:sz w:val="24"/>
              </w:rPr>
            </w:pPr>
            <w:r>
              <w:rPr>
                <w:rFonts w:ascii="Times New Roman" w:hAnsi="Times New Roman"/>
                <w:sz w:val="24"/>
              </w:rPr>
              <w:t>К.Е. Маковский "Портрет детей художника"</w:t>
            </w:r>
          </w:p>
        </w:tc>
        <w:tc>
          <w:tcPr>
            <w:tcW w:type="dxa" w:w="3118"/>
            <w:tcBorders>
              <w:top w:color="000000" w:sz="4" w:val="single"/>
              <w:left w:color="000000" w:sz="4" w:val="single"/>
              <w:bottom w:color="000000" w:sz="4" w:val="single"/>
              <w:right w:color="000000" w:sz="4" w:val="single"/>
            </w:tcBorders>
            <w:shd w:fill="auto" w:val="clear"/>
          </w:tcPr>
          <w:p w14:paraId="78070000">
            <w:pPr>
              <w:spacing w:after="0" w:line="240" w:lineRule="auto"/>
              <w:ind/>
              <w:rPr>
                <w:rFonts w:ascii="Times New Roman" w:hAnsi="Times New Roman"/>
                <w:sz w:val="24"/>
              </w:rPr>
            </w:pPr>
            <w:r>
              <w:rPr>
                <w:rFonts w:ascii="Times New Roman" w:hAnsi="Times New Roman"/>
                <w:sz w:val="24"/>
              </w:rPr>
              <w:t>Михаил Богатырев «Мирные будни»</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79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7A070000">
            <w:pPr>
              <w:spacing w:after="0" w:line="240" w:lineRule="auto"/>
              <w:ind/>
              <w:rPr>
                <w:rFonts w:ascii="Times New Roman" w:hAnsi="Times New Roman"/>
                <w:sz w:val="24"/>
              </w:rPr>
            </w:pPr>
            <w:r>
              <w:rPr>
                <w:rFonts w:ascii="Times New Roman" w:hAnsi="Times New Roman"/>
                <w:sz w:val="24"/>
              </w:rPr>
              <w:t>Тематические картинки на тему «Мама купает малыша»</w:t>
            </w:r>
          </w:p>
        </w:tc>
        <w:tc>
          <w:tcPr>
            <w:tcW w:type="dxa" w:w="3119"/>
            <w:tcBorders>
              <w:top w:color="000000" w:sz="4" w:val="single"/>
              <w:left w:color="000000" w:sz="4" w:val="single"/>
              <w:bottom w:color="000000" w:sz="4" w:val="single"/>
              <w:right w:color="000000" w:sz="4" w:val="single"/>
            </w:tcBorders>
            <w:shd w:fill="auto" w:val="clear"/>
          </w:tcPr>
          <w:p w14:paraId="7B070000">
            <w:pPr>
              <w:spacing w:after="0" w:line="240" w:lineRule="auto"/>
              <w:ind/>
              <w:rPr>
                <w:rFonts w:ascii="Times New Roman" w:hAnsi="Times New Roman"/>
                <w:sz w:val="24"/>
              </w:rPr>
            </w:pPr>
            <w:r>
              <w:rPr>
                <w:rFonts w:ascii="Times New Roman" w:hAnsi="Times New Roman"/>
                <w:sz w:val="24"/>
              </w:rPr>
              <w:t>Полина Лучанова «Семейный портрет»</w:t>
            </w:r>
          </w:p>
        </w:tc>
        <w:tc>
          <w:tcPr>
            <w:tcW w:type="dxa" w:w="3118"/>
            <w:tcBorders>
              <w:top w:color="000000" w:sz="4" w:val="single"/>
              <w:left w:color="000000" w:sz="4" w:val="single"/>
              <w:bottom w:color="000000" w:sz="4" w:val="single"/>
              <w:right w:color="000000" w:sz="4" w:val="single"/>
            </w:tcBorders>
            <w:shd w:fill="auto" w:val="clear"/>
          </w:tcPr>
          <w:p w14:paraId="7C070000">
            <w:pPr>
              <w:spacing w:after="0" w:line="240" w:lineRule="auto"/>
              <w:ind/>
              <w:rPr>
                <w:rFonts w:ascii="Times New Roman" w:hAnsi="Times New Roman"/>
                <w:sz w:val="24"/>
              </w:rPr>
            </w:pPr>
            <w:r>
              <w:rPr>
                <w:rFonts w:ascii="Times New Roman" w:hAnsi="Times New Roman"/>
                <w:sz w:val="24"/>
              </w:rPr>
              <w:t>А.Бортников «Весна пришла»</w:t>
            </w:r>
          </w:p>
        </w:tc>
      </w:tr>
      <w:tr>
        <w:tc>
          <w:tcPr>
            <w:tcW w:type="dxa" w:w="1263"/>
            <w:vMerge w:val="restart"/>
            <w:tcBorders>
              <w:top w:color="000000" w:sz="4" w:val="single"/>
              <w:left w:color="000000" w:sz="4" w:val="single"/>
              <w:bottom w:color="000000" w:sz="4" w:val="single"/>
              <w:right w:color="000000" w:sz="4" w:val="single"/>
            </w:tcBorders>
            <w:shd w:fill="auto" w:val="clear"/>
          </w:tcPr>
          <w:p w14:paraId="7D070000">
            <w:pPr>
              <w:spacing w:after="0" w:line="240" w:lineRule="auto"/>
              <w:ind/>
              <w:rPr>
                <w:rFonts w:ascii="Times New Roman" w:hAnsi="Times New Roman"/>
                <w:b w:val="1"/>
                <w:sz w:val="24"/>
              </w:rPr>
            </w:pPr>
            <w:r>
              <w:rPr>
                <w:rFonts w:ascii="Times New Roman" w:hAnsi="Times New Roman"/>
                <w:b w:val="1"/>
                <w:sz w:val="24"/>
              </w:rPr>
              <w:t>Май</w:t>
            </w:r>
          </w:p>
        </w:tc>
        <w:tc>
          <w:tcPr>
            <w:tcW w:type="dxa" w:w="1026"/>
            <w:tcBorders>
              <w:top w:color="000000" w:sz="4" w:val="single"/>
              <w:left w:color="000000" w:sz="4" w:val="single"/>
              <w:bottom w:color="000000" w:sz="4" w:val="single"/>
              <w:right w:color="000000" w:sz="4" w:val="single"/>
            </w:tcBorders>
            <w:shd w:fill="auto" w:val="clear"/>
          </w:tcPr>
          <w:p w14:paraId="7E070000">
            <w:pPr>
              <w:spacing w:after="0" w:line="240" w:lineRule="auto"/>
              <w:ind/>
              <w:rPr>
                <w:rFonts w:ascii="Times New Roman" w:hAnsi="Times New Roman"/>
                <w:sz w:val="24"/>
              </w:rPr>
            </w:pPr>
            <w:r>
              <w:rPr>
                <w:rFonts w:ascii="Times New Roman" w:hAnsi="Times New Roman"/>
                <w:sz w:val="24"/>
              </w:rPr>
              <w:t>1</w:t>
            </w:r>
          </w:p>
        </w:tc>
        <w:tc>
          <w:tcPr>
            <w:tcW w:type="dxa" w:w="3118"/>
            <w:tcBorders>
              <w:top w:color="000000" w:sz="4" w:val="single"/>
              <w:left w:color="000000" w:sz="4" w:val="single"/>
              <w:bottom w:color="000000" w:sz="4" w:val="single"/>
              <w:right w:color="000000" w:sz="4" w:val="single"/>
            </w:tcBorders>
            <w:shd w:fill="auto" w:val="clear"/>
          </w:tcPr>
          <w:p w14:paraId="7F070000">
            <w:pPr>
              <w:spacing w:after="0" w:line="240" w:lineRule="auto"/>
              <w:ind/>
              <w:rPr>
                <w:rFonts w:ascii="Times New Roman" w:hAnsi="Times New Roman"/>
                <w:sz w:val="24"/>
              </w:rPr>
            </w:pPr>
            <w:r>
              <w:rPr>
                <w:rFonts w:ascii="Times New Roman" w:hAnsi="Times New Roman"/>
                <w:sz w:val="24"/>
              </w:rPr>
              <w:t>С. В. Иванов «Семья»</w:t>
            </w:r>
          </w:p>
        </w:tc>
        <w:tc>
          <w:tcPr>
            <w:tcW w:type="dxa" w:w="3119"/>
            <w:tcBorders>
              <w:top w:color="000000" w:sz="4" w:val="single"/>
              <w:left w:color="000000" w:sz="4" w:val="single"/>
              <w:bottom w:color="000000" w:sz="4" w:val="single"/>
              <w:right w:color="000000" w:sz="4" w:val="single"/>
            </w:tcBorders>
            <w:shd w:fill="auto" w:val="clear"/>
          </w:tcPr>
          <w:p w14:paraId="80070000">
            <w:pPr>
              <w:spacing w:after="0" w:line="240" w:lineRule="auto"/>
              <w:ind/>
              <w:rPr>
                <w:rFonts w:ascii="Times New Roman" w:hAnsi="Times New Roman"/>
                <w:sz w:val="24"/>
              </w:rPr>
            </w:pPr>
            <w:r>
              <w:rPr>
                <w:rFonts w:ascii="Times New Roman" w:hAnsi="Times New Roman"/>
                <w:sz w:val="24"/>
              </w:rPr>
              <w:t>Ф. П. Толстой «Семейный портрет»</w:t>
            </w:r>
          </w:p>
        </w:tc>
        <w:tc>
          <w:tcPr>
            <w:tcW w:type="dxa" w:w="3118"/>
            <w:tcBorders>
              <w:top w:color="000000" w:sz="4" w:val="single"/>
              <w:left w:color="000000" w:sz="4" w:val="single"/>
              <w:bottom w:color="000000" w:sz="4" w:val="single"/>
              <w:right w:color="000000" w:sz="4" w:val="single"/>
            </w:tcBorders>
            <w:shd w:fill="auto" w:val="clear"/>
          </w:tcPr>
          <w:p w14:paraId="81070000">
            <w:pPr>
              <w:spacing w:after="0" w:line="240" w:lineRule="auto"/>
              <w:ind/>
              <w:rPr>
                <w:rFonts w:ascii="Times New Roman" w:hAnsi="Times New Roman"/>
                <w:sz w:val="24"/>
              </w:rPr>
            </w:pPr>
            <w:r>
              <w:rPr>
                <w:rFonts w:ascii="Times New Roman" w:hAnsi="Times New Roman"/>
                <w:sz w:val="24"/>
              </w:rPr>
              <w:t>А. Рябушкин «Купеческая семья»</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82070000">
            <w:pPr>
              <w:spacing w:after="0" w:line="240" w:lineRule="auto"/>
              <w:ind/>
              <w:rPr>
                <w:rFonts w:ascii="Times New Roman" w:hAnsi="Times New Roman"/>
                <w:sz w:val="24"/>
              </w:rPr>
            </w:pPr>
            <w:r>
              <w:rPr>
                <w:rFonts w:ascii="Times New Roman" w:hAnsi="Times New Roman"/>
                <w:sz w:val="24"/>
              </w:rPr>
              <w:t>2</w:t>
            </w:r>
          </w:p>
        </w:tc>
        <w:tc>
          <w:tcPr>
            <w:tcW w:type="dxa" w:w="3118"/>
            <w:tcBorders>
              <w:top w:color="000000" w:sz="4" w:val="single"/>
              <w:left w:color="000000" w:sz="4" w:val="single"/>
              <w:bottom w:color="000000" w:sz="4" w:val="single"/>
              <w:right w:color="000000" w:sz="4" w:val="single"/>
            </w:tcBorders>
            <w:shd w:fill="auto" w:val="clear"/>
          </w:tcPr>
          <w:p w14:paraId="83070000">
            <w:pPr>
              <w:spacing w:after="0"/>
              <w:ind/>
              <w:rPr>
                <w:rFonts w:ascii="Times New Roman" w:hAnsi="Times New Roman"/>
              </w:rPr>
            </w:pPr>
            <w:r>
              <w:rPr>
                <w:rFonts w:ascii="Times New Roman" w:hAnsi="Times New Roman"/>
              </w:rPr>
              <w:t xml:space="preserve">Иллюстрации из книги Евг. Жуковской "Ситцевая улица" (худ. И. Воробьева) </w:t>
            </w:r>
          </w:p>
        </w:tc>
        <w:tc>
          <w:tcPr>
            <w:tcW w:type="dxa" w:w="3119"/>
            <w:tcBorders>
              <w:top w:color="000000" w:sz="4" w:val="single"/>
              <w:left w:color="000000" w:sz="4" w:val="single"/>
              <w:bottom w:color="000000" w:sz="4" w:val="single"/>
              <w:right w:color="000000" w:sz="4" w:val="single"/>
            </w:tcBorders>
            <w:shd w:fill="auto" w:val="clear"/>
          </w:tcPr>
          <w:p w14:paraId="84070000">
            <w:pPr>
              <w:spacing w:after="0" w:line="240" w:lineRule="auto"/>
              <w:ind/>
              <w:rPr>
                <w:rFonts w:ascii="Times New Roman" w:hAnsi="Times New Roman"/>
                <w:sz w:val="24"/>
              </w:rPr>
            </w:pPr>
            <w:r>
              <w:rPr>
                <w:rFonts w:ascii="Times New Roman" w:hAnsi="Times New Roman"/>
                <w:sz w:val="24"/>
              </w:rPr>
              <w:t>К. Лемох «Лето (С поздравлениями)»</w:t>
            </w:r>
          </w:p>
        </w:tc>
        <w:tc>
          <w:tcPr>
            <w:tcW w:type="dxa" w:w="3118"/>
            <w:tcBorders>
              <w:top w:color="000000" w:sz="4" w:val="single"/>
              <w:left w:color="000000" w:sz="4" w:val="single"/>
              <w:bottom w:color="000000" w:sz="4" w:val="single"/>
              <w:right w:color="000000" w:sz="4" w:val="single"/>
            </w:tcBorders>
            <w:shd w:fill="auto" w:val="clear"/>
          </w:tcPr>
          <w:p w14:paraId="85070000">
            <w:pPr>
              <w:spacing w:after="0" w:line="240" w:lineRule="auto"/>
              <w:ind/>
              <w:rPr>
                <w:rFonts w:ascii="Times New Roman" w:hAnsi="Times New Roman"/>
                <w:sz w:val="24"/>
              </w:rPr>
            </w:pPr>
            <w:r>
              <w:rPr>
                <w:rFonts w:ascii="Times New Roman" w:hAnsi="Times New Roman"/>
                <w:sz w:val="24"/>
              </w:rPr>
              <w:t>Аркадий Пластов: "Сенокос"</w:t>
            </w:r>
          </w:p>
        </w:tc>
      </w:tr>
      <w:tr>
        <w:trPr>
          <w:trHeight w:hRule="atLeast" w:val="819"/>
        </w:trP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86070000">
            <w:pPr>
              <w:spacing w:after="0" w:line="240" w:lineRule="auto"/>
              <w:ind/>
              <w:rPr>
                <w:rFonts w:ascii="Times New Roman" w:hAnsi="Times New Roman"/>
                <w:sz w:val="24"/>
              </w:rPr>
            </w:pPr>
            <w:r>
              <w:rPr>
                <w:rFonts w:ascii="Times New Roman" w:hAnsi="Times New Roman"/>
                <w:sz w:val="24"/>
              </w:rPr>
              <w:t>3</w:t>
            </w:r>
          </w:p>
        </w:tc>
        <w:tc>
          <w:tcPr>
            <w:tcW w:type="dxa" w:w="3118"/>
            <w:tcBorders>
              <w:top w:color="000000" w:sz="4" w:val="single"/>
              <w:left w:color="000000" w:sz="4" w:val="single"/>
              <w:bottom w:color="000000" w:sz="4" w:val="single"/>
              <w:right w:color="000000" w:sz="4" w:val="single"/>
            </w:tcBorders>
            <w:shd w:fill="auto" w:val="clear"/>
          </w:tcPr>
          <w:p w14:paraId="87070000">
            <w:pPr>
              <w:spacing w:after="0"/>
              <w:ind/>
              <w:rPr>
                <w:rFonts w:ascii="Times New Roman" w:hAnsi="Times New Roman"/>
              </w:rPr>
            </w:pPr>
            <w:r>
              <w:rPr>
                <w:rFonts w:ascii="Times New Roman" w:hAnsi="Times New Roman"/>
              </w:rPr>
              <w:t>Иллюстрации из книги Евг. Жуковской "Ситцевая улица" (худ. И. Воробьева)</w:t>
            </w:r>
          </w:p>
        </w:tc>
        <w:tc>
          <w:tcPr>
            <w:tcW w:type="dxa" w:w="3119"/>
            <w:tcBorders>
              <w:top w:color="000000" w:sz="4" w:val="single"/>
              <w:left w:color="000000" w:sz="4" w:val="single"/>
              <w:bottom w:color="000000" w:sz="4" w:val="single"/>
              <w:right w:color="000000" w:sz="4" w:val="single"/>
            </w:tcBorders>
            <w:shd w:fill="auto" w:val="clear"/>
          </w:tcPr>
          <w:p w14:paraId="88070000">
            <w:pPr>
              <w:spacing w:after="0" w:line="240" w:lineRule="auto"/>
              <w:ind/>
              <w:rPr>
                <w:rFonts w:ascii="Times New Roman" w:hAnsi="Times New Roman"/>
                <w:sz w:val="24"/>
              </w:rPr>
            </w:pPr>
            <w:r>
              <w:rPr>
                <w:rFonts w:ascii="Times New Roman" w:hAnsi="Times New Roman"/>
                <w:sz w:val="24"/>
              </w:rPr>
              <w:t>А.Корзухин «Крестьянские дети в лесу»</w:t>
            </w:r>
          </w:p>
        </w:tc>
        <w:tc>
          <w:tcPr>
            <w:tcW w:type="dxa" w:w="3118"/>
            <w:tcBorders>
              <w:top w:color="000000" w:sz="4" w:val="single"/>
              <w:left w:color="000000" w:sz="4" w:val="single"/>
              <w:bottom w:color="000000" w:sz="4" w:val="single"/>
              <w:right w:color="000000" w:sz="4" w:val="single"/>
            </w:tcBorders>
            <w:shd w:fill="auto" w:val="clear"/>
          </w:tcPr>
          <w:p w14:paraId="89070000">
            <w:pPr>
              <w:spacing w:after="0" w:line="240" w:lineRule="auto"/>
              <w:ind/>
              <w:rPr>
                <w:rFonts w:ascii="Times New Roman" w:hAnsi="Times New Roman"/>
                <w:sz w:val="24"/>
              </w:rPr>
            </w:pPr>
            <w:r>
              <w:rPr>
                <w:rFonts w:ascii="Times New Roman" w:hAnsi="Times New Roman"/>
                <w:sz w:val="24"/>
              </w:rPr>
              <w:t>Аркадий Пластов: «Летом»</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026"/>
            <w:tcBorders>
              <w:top w:color="000000" w:sz="4" w:val="single"/>
              <w:left w:color="000000" w:sz="4" w:val="single"/>
              <w:bottom w:color="000000" w:sz="4" w:val="single"/>
              <w:right w:color="000000" w:sz="4" w:val="single"/>
            </w:tcBorders>
            <w:shd w:fill="auto" w:val="clear"/>
          </w:tcPr>
          <w:p w14:paraId="8A070000">
            <w:pPr>
              <w:spacing w:after="0" w:line="240" w:lineRule="auto"/>
              <w:ind/>
              <w:rPr>
                <w:rFonts w:ascii="Times New Roman" w:hAnsi="Times New Roman"/>
                <w:sz w:val="24"/>
              </w:rPr>
            </w:pPr>
            <w:r>
              <w:rPr>
                <w:rFonts w:ascii="Times New Roman" w:hAnsi="Times New Roman"/>
                <w:sz w:val="24"/>
              </w:rPr>
              <w:t>4</w:t>
            </w:r>
          </w:p>
        </w:tc>
        <w:tc>
          <w:tcPr>
            <w:tcW w:type="dxa" w:w="3118"/>
            <w:tcBorders>
              <w:top w:color="000000" w:sz="4" w:val="single"/>
              <w:left w:color="000000" w:sz="4" w:val="single"/>
              <w:bottom w:color="000000" w:sz="4" w:val="single"/>
              <w:right w:color="000000" w:sz="4" w:val="single"/>
            </w:tcBorders>
            <w:shd w:fill="auto" w:val="clear"/>
          </w:tcPr>
          <w:p w14:paraId="8B070000">
            <w:pPr>
              <w:spacing w:after="0"/>
              <w:ind/>
              <w:rPr>
                <w:rFonts w:ascii="Times New Roman" w:hAnsi="Times New Roman"/>
              </w:rPr>
            </w:pPr>
            <w:r>
              <w:rPr>
                <w:rFonts w:ascii="Times New Roman" w:hAnsi="Times New Roman"/>
              </w:rPr>
              <w:t>Иллюстрации из книги Евг. Жуковской "Ситцевая улица" (худ. И. Воробьева)</w:t>
            </w:r>
          </w:p>
        </w:tc>
        <w:tc>
          <w:tcPr>
            <w:tcW w:type="dxa" w:w="3119"/>
            <w:tcBorders>
              <w:top w:color="000000" w:sz="4" w:val="single"/>
              <w:left w:color="000000" w:sz="4" w:val="single"/>
              <w:bottom w:color="000000" w:sz="4" w:val="single"/>
              <w:right w:color="000000" w:sz="4" w:val="single"/>
            </w:tcBorders>
            <w:shd w:fill="auto" w:val="clear"/>
          </w:tcPr>
          <w:p w14:paraId="8C070000">
            <w:pPr>
              <w:spacing w:after="0" w:line="240" w:lineRule="auto"/>
              <w:ind/>
              <w:rPr>
                <w:rFonts w:ascii="Times New Roman" w:hAnsi="Times New Roman"/>
                <w:sz w:val="24"/>
              </w:rPr>
            </w:pPr>
            <w:r>
              <w:rPr>
                <w:rFonts w:ascii="Times New Roman" w:hAnsi="Times New Roman"/>
                <w:sz w:val="24"/>
              </w:rPr>
              <w:t>К.Маковский «Дети бегущие от грозы»</w:t>
            </w:r>
          </w:p>
        </w:tc>
        <w:tc>
          <w:tcPr>
            <w:tcW w:type="dxa" w:w="3118"/>
            <w:tcBorders>
              <w:top w:color="000000" w:sz="4" w:val="single"/>
              <w:left w:color="000000" w:sz="4" w:val="single"/>
              <w:bottom w:color="000000" w:sz="4" w:val="single"/>
              <w:right w:color="000000" w:sz="4" w:val="single"/>
            </w:tcBorders>
            <w:shd w:fill="auto" w:val="clear"/>
          </w:tcPr>
          <w:p w14:paraId="8D070000">
            <w:pPr>
              <w:spacing w:after="0" w:line="240" w:lineRule="auto"/>
              <w:ind/>
              <w:rPr>
                <w:rFonts w:ascii="Times New Roman" w:hAnsi="Times New Roman"/>
                <w:sz w:val="24"/>
              </w:rPr>
            </w:pPr>
            <w:r>
              <w:rPr>
                <w:rFonts w:ascii="Times New Roman" w:hAnsi="Times New Roman"/>
                <w:sz w:val="24"/>
              </w:rPr>
              <w:t>И.И. Шишкин, К.А. Савицкий "Утро в сосновом лесу"</w:t>
            </w:r>
          </w:p>
        </w:tc>
      </w:tr>
    </w:tbl>
    <w:p w14:paraId="8E070000">
      <w:pPr>
        <w:rPr>
          <w:rFonts w:ascii="Times New Roman" w:hAnsi="Times New Roman"/>
        </w:rPr>
      </w:pPr>
    </w:p>
    <w:p w14:paraId="8F070000">
      <w:bookmarkStart w:id="43" w:name="__RefHeading___43"/>
      <w:bookmarkEnd w:id="43"/>
      <w:pPr>
        <w:pStyle w:val="Style_8"/>
        <w:pageBreakBefore w:val="1"/>
        <w:ind/>
        <w:rPr>
          <w:rFonts w:ascii="Times New Roman" w:hAnsi="Times New Roman"/>
        </w:rPr>
      </w:pPr>
      <w:r>
        <w:rPr>
          <w:rFonts w:ascii="Times New Roman" w:hAnsi="Times New Roman"/>
        </w:rPr>
        <w:t>Раздел 8. Музыкальные произведения</w:t>
      </w:r>
    </w:p>
    <w:p w14:paraId="90070000">
      <w:pPr>
        <w:ind/>
        <w:jc w:val="center"/>
        <w:rPr>
          <w:rFonts w:ascii="Times New Roman" w:hAnsi="Times New Roman"/>
          <w:b w:val="1"/>
          <w:i w:val="1"/>
          <w:color w:val="000000"/>
          <w:sz w:val="28"/>
        </w:rPr>
      </w:pPr>
      <w:r>
        <w:rPr>
          <w:rFonts w:ascii="Times New Roman" w:hAnsi="Times New Roman"/>
          <w:b w:val="1"/>
          <w:i w:val="1"/>
          <w:color w:val="000000"/>
          <w:sz w:val="28"/>
        </w:rPr>
        <w:t>Цель: Коллективное прослушивание музыки в группе формирует навыки коммуникации: дети учатся уважать мнение сверстников, делиться впечатлениями.</w:t>
      </w:r>
    </w:p>
    <w:tbl>
      <w:tblPr>
        <w:tblStyle w:val="Style_13"/>
        <w:tblInd w:type="dxa" w:w="-893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63"/>
        <w:gridCol w:w="1138"/>
        <w:gridCol w:w="2815"/>
        <w:gridCol w:w="2997"/>
        <w:gridCol w:w="2937"/>
      </w:tblGrid>
      <w:tr>
        <w:tc>
          <w:tcPr>
            <w:tcW w:type="dxa" w:w="1263"/>
            <w:tcBorders>
              <w:top w:color="000000" w:sz="4" w:val="single"/>
              <w:left w:color="000000" w:sz="4" w:val="single"/>
              <w:bottom w:color="000000" w:sz="4" w:val="single"/>
              <w:right w:color="000000" w:sz="4" w:val="single"/>
            </w:tcBorders>
            <w:shd w:fill="auto" w:val="clear"/>
          </w:tcPr>
          <w:p w14:paraId="91070000">
            <w:pPr>
              <w:spacing w:after="0" w:line="240" w:lineRule="auto"/>
              <w:ind/>
              <w:rPr>
                <w:rFonts w:ascii="Times New Roman" w:hAnsi="Times New Roman"/>
                <w:b w:val="1"/>
                <w:sz w:val="24"/>
              </w:rPr>
            </w:pPr>
            <w:r>
              <w:rPr>
                <w:rFonts w:ascii="Times New Roman" w:hAnsi="Times New Roman"/>
                <w:b w:val="1"/>
                <w:sz w:val="24"/>
              </w:rPr>
              <w:t>Месяц</w:t>
            </w:r>
          </w:p>
        </w:tc>
        <w:tc>
          <w:tcPr>
            <w:tcW w:type="dxa" w:w="1138"/>
            <w:tcBorders>
              <w:top w:color="000000" w:sz="4" w:val="single"/>
              <w:left w:color="000000" w:sz="4" w:val="single"/>
              <w:bottom w:color="000000" w:sz="4" w:val="single"/>
              <w:right w:color="000000" w:sz="4" w:val="single"/>
            </w:tcBorders>
            <w:shd w:fill="auto" w:val="clear"/>
          </w:tcPr>
          <w:p w14:paraId="92070000">
            <w:pPr>
              <w:spacing w:after="0" w:line="240" w:lineRule="auto"/>
              <w:ind/>
              <w:jc w:val="center"/>
              <w:rPr>
                <w:rFonts w:ascii="Times New Roman" w:hAnsi="Times New Roman"/>
                <w:b w:val="1"/>
                <w:sz w:val="24"/>
              </w:rPr>
            </w:pPr>
            <w:r>
              <w:rPr>
                <w:rFonts w:ascii="Times New Roman" w:hAnsi="Times New Roman"/>
                <w:b w:val="1"/>
                <w:sz w:val="24"/>
              </w:rPr>
              <w:t>Неделя</w:t>
            </w:r>
          </w:p>
        </w:tc>
        <w:tc>
          <w:tcPr>
            <w:tcW w:type="dxa" w:w="2815"/>
            <w:tcBorders>
              <w:top w:color="000000" w:sz="4" w:val="single"/>
              <w:left w:color="000000" w:sz="4" w:val="single"/>
              <w:bottom w:color="000000" w:sz="4" w:val="single"/>
              <w:right w:color="000000" w:sz="4" w:val="single"/>
            </w:tcBorders>
            <w:shd w:fill="auto" w:val="clear"/>
          </w:tcPr>
          <w:p w14:paraId="93070000">
            <w:pPr>
              <w:spacing w:after="0" w:line="240" w:lineRule="auto"/>
              <w:ind/>
              <w:jc w:val="center"/>
              <w:rPr>
                <w:rFonts w:ascii="Times New Roman" w:hAnsi="Times New Roman"/>
                <w:b w:val="1"/>
                <w:sz w:val="24"/>
              </w:rPr>
            </w:pPr>
            <w:r>
              <w:rPr>
                <w:rFonts w:ascii="Times New Roman" w:hAnsi="Times New Roman"/>
                <w:b w:val="1"/>
                <w:sz w:val="24"/>
              </w:rPr>
              <w:t>3-4 года</w:t>
            </w:r>
          </w:p>
        </w:tc>
        <w:tc>
          <w:tcPr>
            <w:tcW w:type="dxa" w:w="2997"/>
            <w:tcBorders>
              <w:top w:color="000000" w:sz="4" w:val="single"/>
              <w:left w:color="000000" w:sz="4" w:val="single"/>
              <w:bottom w:color="000000" w:sz="4" w:val="single"/>
              <w:right w:color="000000" w:sz="4" w:val="single"/>
            </w:tcBorders>
            <w:shd w:fill="auto" w:val="clear"/>
          </w:tcPr>
          <w:p w14:paraId="94070000">
            <w:pPr>
              <w:spacing w:after="0" w:line="240" w:lineRule="auto"/>
              <w:ind/>
              <w:jc w:val="center"/>
              <w:rPr>
                <w:rFonts w:ascii="Times New Roman" w:hAnsi="Times New Roman"/>
                <w:b w:val="1"/>
                <w:sz w:val="24"/>
              </w:rPr>
            </w:pPr>
            <w:r>
              <w:rPr>
                <w:rFonts w:ascii="Times New Roman" w:hAnsi="Times New Roman"/>
                <w:b w:val="1"/>
                <w:sz w:val="24"/>
              </w:rPr>
              <w:t>4-5 лет</w:t>
            </w:r>
          </w:p>
        </w:tc>
        <w:tc>
          <w:tcPr>
            <w:tcW w:type="dxa" w:w="2937"/>
            <w:tcBorders>
              <w:top w:color="000000" w:sz="4" w:val="single"/>
              <w:left w:color="000000" w:sz="4" w:val="single"/>
              <w:bottom w:color="000000" w:sz="4" w:val="single"/>
              <w:right w:color="000000" w:sz="4" w:val="single"/>
            </w:tcBorders>
            <w:shd w:fill="auto" w:val="clear"/>
          </w:tcPr>
          <w:p w14:paraId="95070000">
            <w:pPr>
              <w:spacing w:after="0" w:line="240" w:lineRule="auto"/>
              <w:ind/>
              <w:jc w:val="center"/>
              <w:rPr>
                <w:rFonts w:ascii="Times New Roman" w:hAnsi="Times New Roman"/>
                <w:b w:val="1"/>
                <w:sz w:val="24"/>
              </w:rPr>
            </w:pPr>
            <w:r>
              <w:rPr>
                <w:rFonts w:ascii="Times New Roman" w:hAnsi="Times New Roman"/>
                <w:b w:val="1"/>
                <w:sz w:val="24"/>
              </w:rPr>
              <w:t>5-6 лет</w:t>
            </w:r>
          </w:p>
        </w:tc>
      </w:tr>
      <w:tr>
        <w:tc>
          <w:tcPr>
            <w:tcW w:type="dxa" w:w="1263"/>
            <w:vMerge w:val="restart"/>
            <w:tcBorders>
              <w:top w:color="000000" w:sz="4" w:val="single"/>
              <w:left w:color="000000" w:sz="4" w:val="single"/>
              <w:bottom w:color="000000" w:sz="4" w:val="single"/>
              <w:right w:color="000000" w:sz="4" w:val="single"/>
            </w:tcBorders>
            <w:shd w:fill="auto" w:val="clear"/>
          </w:tcPr>
          <w:p w14:paraId="96070000">
            <w:pPr>
              <w:spacing w:after="0" w:line="240" w:lineRule="auto"/>
              <w:ind/>
              <w:rPr>
                <w:rFonts w:ascii="Times New Roman" w:hAnsi="Times New Roman"/>
                <w:b w:val="1"/>
                <w:sz w:val="24"/>
              </w:rPr>
            </w:pPr>
            <w:r>
              <w:rPr>
                <w:rFonts w:ascii="Times New Roman" w:hAnsi="Times New Roman"/>
                <w:b w:val="1"/>
                <w:sz w:val="24"/>
              </w:rPr>
              <w:t>Сентябрь</w:t>
            </w:r>
          </w:p>
        </w:tc>
        <w:tc>
          <w:tcPr>
            <w:tcW w:type="dxa" w:w="1138"/>
            <w:tcBorders>
              <w:top w:color="000000" w:sz="4" w:val="single"/>
              <w:left w:color="000000" w:sz="4" w:val="single"/>
              <w:bottom w:color="000000" w:sz="4" w:val="single"/>
              <w:right w:color="000000" w:sz="4" w:val="single"/>
            </w:tcBorders>
            <w:shd w:fill="auto" w:val="clear"/>
          </w:tcPr>
          <w:p w14:paraId="97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98070000">
            <w:pPr>
              <w:spacing w:after="0" w:line="240" w:lineRule="auto"/>
              <w:ind/>
              <w:rPr>
                <w:rFonts w:ascii="Times New Roman" w:hAnsi="Times New Roman"/>
                <w:sz w:val="24"/>
              </w:rPr>
            </w:pPr>
            <w:r>
              <w:rPr>
                <w:rFonts w:ascii="Times New Roman" w:hAnsi="Times New Roman"/>
                <w:sz w:val="24"/>
              </w:rPr>
              <w:t>Ах вы сени - Рус нар.</w:t>
            </w:r>
          </w:p>
        </w:tc>
        <w:tc>
          <w:tcPr>
            <w:tcW w:type="dxa" w:w="2997"/>
            <w:tcBorders>
              <w:top w:color="000000" w:sz="4" w:val="single"/>
              <w:left w:color="000000" w:sz="4" w:val="single"/>
              <w:bottom w:color="000000" w:sz="4" w:val="single"/>
              <w:right w:color="000000" w:sz="4" w:val="single"/>
            </w:tcBorders>
            <w:shd w:fill="auto" w:val="clear"/>
          </w:tcPr>
          <w:p w14:paraId="99070000">
            <w:pPr>
              <w:spacing w:after="0" w:line="240" w:lineRule="auto"/>
              <w:ind/>
              <w:rPr>
                <w:rFonts w:ascii="Times New Roman" w:hAnsi="Times New Roman"/>
                <w:sz w:val="24"/>
              </w:rPr>
            </w:pPr>
            <w:r>
              <w:rPr>
                <w:rFonts w:ascii="Times New Roman" w:hAnsi="Times New Roman"/>
                <w:color w:val="000000"/>
                <w:sz w:val="24"/>
              </w:rPr>
              <w:t>Во саду ли в огороде Баян - Рус нар.</w:t>
            </w:r>
          </w:p>
        </w:tc>
        <w:tc>
          <w:tcPr>
            <w:tcW w:type="dxa" w:w="2937"/>
            <w:tcBorders>
              <w:top w:color="000000" w:sz="4" w:val="single"/>
              <w:left w:color="000000" w:sz="4" w:val="single"/>
              <w:bottom w:color="000000" w:sz="4" w:val="single"/>
              <w:right w:color="000000" w:sz="4" w:val="single"/>
            </w:tcBorders>
            <w:shd w:fill="auto" w:val="clear"/>
          </w:tcPr>
          <w:p w14:paraId="9A070000">
            <w:pPr>
              <w:spacing w:after="0" w:line="240" w:lineRule="auto"/>
              <w:ind/>
              <w:rPr>
                <w:rFonts w:ascii="Times New Roman" w:hAnsi="Times New Roman"/>
                <w:sz w:val="24"/>
              </w:rPr>
            </w:pPr>
            <w:r>
              <w:rPr>
                <w:rFonts w:ascii="Times New Roman" w:hAnsi="Times New Roman"/>
                <w:sz w:val="24"/>
              </w:rPr>
              <w:t>Весёлый марш - Д Шостакович</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9B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9C070000">
            <w:pPr>
              <w:spacing w:after="0" w:line="240" w:lineRule="auto"/>
              <w:ind/>
              <w:rPr>
                <w:rFonts w:ascii="Times New Roman" w:hAnsi="Times New Roman"/>
                <w:sz w:val="24"/>
              </w:rPr>
            </w:pPr>
            <w:r>
              <w:rPr>
                <w:rFonts w:ascii="Times New Roman" w:hAnsi="Times New Roman"/>
                <w:sz w:val="24"/>
              </w:rPr>
              <w:t>Баю-баю - М Красев</w:t>
            </w:r>
          </w:p>
        </w:tc>
        <w:tc>
          <w:tcPr>
            <w:tcW w:type="dxa" w:w="2997"/>
            <w:tcBorders>
              <w:top w:color="000000" w:sz="4" w:val="single"/>
              <w:left w:color="000000" w:sz="4" w:val="single"/>
              <w:bottom w:color="000000" w:sz="4" w:val="single"/>
              <w:right w:color="000000" w:sz="4" w:val="single"/>
            </w:tcBorders>
            <w:shd w:fill="auto" w:val="clear"/>
          </w:tcPr>
          <w:p w14:paraId="9D070000">
            <w:pPr>
              <w:spacing w:after="0" w:line="240" w:lineRule="auto"/>
              <w:ind/>
              <w:rPr>
                <w:rFonts w:ascii="Times New Roman" w:hAnsi="Times New Roman"/>
                <w:sz w:val="24"/>
              </w:rPr>
            </w:pPr>
            <w:r>
              <w:rPr>
                <w:rFonts w:ascii="Times New Roman" w:hAnsi="Times New Roman"/>
                <w:color w:val="000000"/>
                <w:sz w:val="24"/>
              </w:rPr>
              <w:t>Есть у солнышка друзья - Е Тиличеево</w:t>
            </w:r>
          </w:p>
        </w:tc>
        <w:tc>
          <w:tcPr>
            <w:tcW w:type="dxa" w:w="2937"/>
            <w:tcBorders>
              <w:top w:color="000000" w:sz="4" w:val="single"/>
              <w:left w:color="000000" w:sz="4" w:val="single"/>
              <w:bottom w:color="000000" w:sz="4" w:val="single"/>
              <w:right w:color="000000" w:sz="4" w:val="single"/>
            </w:tcBorders>
            <w:shd w:fill="auto" w:val="clear"/>
          </w:tcPr>
          <w:p w14:paraId="9E070000">
            <w:pPr>
              <w:spacing w:after="0" w:line="240" w:lineRule="auto"/>
              <w:ind/>
              <w:rPr>
                <w:rFonts w:ascii="Times New Roman" w:hAnsi="Times New Roman"/>
                <w:sz w:val="24"/>
              </w:rPr>
            </w:pPr>
            <w:r>
              <w:rPr>
                <w:rFonts w:ascii="Times New Roman" w:hAnsi="Times New Roman"/>
                <w:color w:val="000000"/>
                <w:sz w:val="24"/>
              </w:rPr>
              <w:t>Вечер - С Прокофьев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9F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A0070000">
            <w:pPr>
              <w:spacing w:after="0" w:line="240" w:lineRule="auto"/>
              <w:ind/>
              <w:rPr>
                <w:rFonts w:ascii="Times New Roman" w:hAnsi="Times New Roman"/>
                <w:sz w:val="24"/>
              </w:rPr>
            </w:pPr>
            <w:r>
              <w:rPr>
                <w:rFonts w:ascii="Times New Roman" w:hAnsi="Times New Roman"/>
                <w:color w:val="000000"/>
                <w:sz w:val="24"/>
              </w:rPr>
              <w:t>Вальс - А Гречанинов</w:t>
            </w:r>
          </w:p>
        </w:tc>
        <w:tc>
          <w:tcPr>
            <w:tcW w:type="dxa" w:w="2997"/>
            <w:tcBorders>
              <w:top w:color="000000" w:sz="4" w:val="single"/>
              <w:left w:color="000000" w:sz="4" w:val="single"/>
              <w:bottom w:color="000000" w:sz="4" w:val="single"/>
              <w:right w:color="000000" w:sz="4" w:val="single"/>
            </w:tcBorders>
            <w:shd w:fill="auto" w:val="clear"/>
          </w:tcPr>
          <w:p w14:paraId="A1070000">
            <w:pPr>
              <w:spacing w:after="0" w:line="240" w:lineRule="auto"/>
              <w:ind/>
              <w:rPr>
                <w:rFonts w:ascii="Times New Roman" w:hAnsi="Times New Roman"/>
                <w:sz w:val="24"/>
              </w:rPr>
            </w:pPr>
            <w:r>
              <w:rPr>
                <w:rFonts w:ascii="Times New Roman" w:hAnsi="Times New Roman"/>
                <w:color w:val="000000"/>
                <w:sz w:val="24"/>
              </w:rPr>
              <w:t>Зайчик - Людм Лядовой</w:t>
            </w:r>
          </w:p>
        </w:tc>
        <w:tc>
          <w:tcPr>
            <w:tcW w:type="dxa" w:w="2937"/>
            <w:tcBorders>
              <w:top w:color="000000" w:sz="4" w:val="single"/>
              <w:left w:color="000000" w:sz="4" w:val="single"/>
              <w:bottom w:color="000000" w:sz="4" w:val="single"/>
              <w:right w:color="000000" w:sz="4" w:val="single"/>
            </w:tcBorders>
            <w:shd w:fill="auto" w:val="clear"/>
          </w:tcPr>
          <w:p w14:paraId="A2070000">
            <w:pPr>
              <w:spacing w:after="0" w:line="240" w:lineRule="auto"/>
              <w:ind/>
              <w:rPr>
                <w:rFonts w:ascii="Times New Roman" w:hAnsi="Times New Roman"/>
                <w:sz w:val="24"/>
              </w:rPr>
            </w:pPr>
            <w:r>
              <w:rPr>
                <w:rFonts w:ascii="Times New Roman" w:hAnsi="Times New Roman"/>
                <w:color w:val="000000"/>
                <w:sz w:val="24"/>
              </w:rPr>
              <w:t>В церкви - П Чайковский</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A3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A4070000">
            <w:pPr>
              <w:spacing w:after="0" w:line="240" w:lineRule="auto"/>
              <w:ind/>
              <w:rPr>
                <w:rFonts w:ascii="Times New Roman" w:hAnsi="Times New Roman"/>
                <w:sz w:val="24"/>
              </w:rPr>
            </w:pPr>
            <w:r>
              <w:rPr>
                <w:rFonts w:ascii="Times New Roman" w:hAnsi="Times New Roman"/>
                <w:color w:val="000000"/>
                <w:sz w:val="24"/>
              </w:rPr>
              <w:t>Вальс собачек - А Артоболевской</w:t>
            </w:r>
          </w:p>
        </w:tc>
        <w:tc>
          <w:tcPr>
            <w:tcW w:type="dxa" w:w="2997"/>
            <w:tcBorders>
              <w:top w:color="000000" w:sz="4" w:val="single"/>
              <w:left w:color="000000" w:sz="4" w:val="single"/>
              <w:bottom w:color="000000" w:sz="4" w:val="single"/>
              <w:right w:color="000000" w:sz="4" w:val="single"/>
            </w:tcBorders>
            <w:shd w:fill="auto" w:val="clear"/>
          </w:tcPr>
          <w:p w14:paraId="A5070000">
            <w:pPr>
              <w:spacing w:after="0" w:line="240" w:lineRule="auto"/>
              <w:ind/>
              <w:rPr>
                <w:rFonts w:ascii="Times New Roman" w:hAnsi="Times New Roman"/>
                <w:sz w:val="24"/>
              </w:rPr>
            </w:pPr>
            <w:r>
              <w:rPr>
                <w:rFonts w:ascii="Times New Roman" w:hAnsi="Times New Roman"/>
                <w:color w:val="000000"/>
                <w:sz w:val="24"/>
              </w:rPr>
              <w:t>Игра в лошадки - П Чайковский</w:t>
            </w:r>
          </w:p>
        </w:tc>
        <w:tc>
          <w:tcPr>
            <w:tcW w:type="dxa" w:w="2937"/>
            <w:tcBorders>
              <w:top w:color="000000" w:sz="4" w:val="single"/>
              <w:left w:color="000000" w:sz="4" w:val="single"/>
              <w:bottom w:color="000000" w:sz="4" w:val="single"/>
              <w:right w:color="000000" w:sz="4" w:val="single"/>
            </w:tcBorders>
            <w:shd w:fill="auto" w:val="clear"/>
          </w:tcPr>
          <w:p w14:paraId="A6070000">
            <w:pPr>
              <w:spacing w:after="0" w:line="240" w:lineRule="auto"/>
              <w:ind/>
              <w:rPr>
                <w:rFonts w:ascii="Times New Roman" w:hAnsi="Times New Roman"/>
                <w:sz w:val="24"/>
              </w:rPr>
            </w:pPr>
            <w:r>
              <w:rPr>
                <w:rFonts w:ascii="Times New Roman" w:hAnsi="Times New Roman"/>
                <w:color w:val="000000"/>
                <w:sz w:val="24"/>
              </w:rPr>
              <w:t>Листопад - Т Попатенко</w:t>
            </w:r>
          </w:p>
        </w:tc>
      </w:tr>
      <w:tr>
        <w:tc>
          <w:tcPr>
            <w:tcW w:type="dxa" w:w="1263"/>
            <w:vMerge w:val="restart"/>
            <w:tcBorders>
              <w:top w:color="000000" w:sz="4" w:val="single"/>
              <w:left w:color="000000" w:sz="4" w:val="single"/>
              <w:bottom w:color="000000" w:sz="4" w:val="single"/>
              <w:right w:color="000000" w:sz="4" w:val="single"/>
            </w:tcBorders>
            <w:shd w:fill="auto" w:val="clear"/>
          </w:tcPr>
          <w:p w14:paraId="A7070000">
            <w:pPr>
              <w:spacing w:after="0" w:line="240" w:lineRule="auto"/>
              <w:ind/>
              <w:rPr>
                <w:rFonts w:ascii="Times New Roman" w:hAnsi="Times New Roman"/>
                <w:b w:val="1"/>
                <w:sz w:val="24"/>
              </w:rPr>
            </w:pPr>
            <w:r>
              <w:rPr>
                <w:rFonts w:ascii="Times New Roman" w:hAnsi="Times New Roman"/>
                <w:b w:val="1"/>
                <w:sz w:val="24"/>
              </w:rPr>
              <w:t>Октябрь</w:t>
            </w:r>
          </w:p>
        </w:tc>
        <w:tc>
          <w:tcPr>
            <w:tcW w:type="dxa" w:w="1138"/>
            <w:tcBorders>
              <w:top w:color="000000" w:sz="4" w:val="single"/>
              <w:left w:color="000000" w:sz="4" w:val="single"/>
              <w:bottom w:color="000000" w:sz="4" w:val="single"/>
              <w:right w:color="000000" w:sz="4" w:val="single"/>
            </w:tcBorders>
            <w:shd w:fill="auto" w:val="clear"/>
          </w:tcPr>
          <w:p w14:paraId="A8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A9070000">
            <w:pPr>
              <w:spacing w:after="0" w:line="240" w:lineRule="auto"/>
              <w:ind/>
              <w:rPr>
                <w:rFonts w:ascii="Times New Roman" w:hAnsi="Times New Roman"/>
                <w:sz w:val="24"/>
              </w:rPr>
            </w:pPr>
            <w:r>
              <w:rPr>
                <w:rFonts w:ascii="Times New Roman" w:hAnsi="Times New Roman"/>
                <w:color w:val="000000"/>
                <w:sz w:val="24"/>
              </w:rPr>
              <w:t>Вальс цирковых собачек (гитара)</w:t>
            </w:r>
          </w:p>
        </w:tc>
        <w:tc>
          <w:tcPr>
            <w:tcW w:type="dxa" w:w="2997"/>
            <w:tcBorders>
              <w:top w:color="000000" w:sz="4" w:val="single"/>
              <w:left w:color="000000" w:sz="4" w:val="single"/>
              <w:bottom w:color="000000" w:sz="4" w:val="single"/>
              <w:right w:color="000000" w:sz="4" w:val="single"/>
            </w:tcBorders>
            <w:shd w:fill="auto" w:val="clear"/>
          </w:tcPr>
          <w:p w14:paraId="AA070000">
            <w:pPr>
              <w:spacing w:after="0" w:line="240" w:lineRule="auto"/>
              <w:ind/>
              <w:rPr>
                <w:rFonts w:ascii="Times New Roman" w:hAnsi="Times New Roman"/>
                <w:sz w:val="24"/>
              </w:rPr>
            </w:pPr>
            <w:r>
              <w:rPr>
                <w:rFonts w:ascii="Times New Roman" w:hAnsi="Times New Roman"/>
                <w:color w:val="000000"/>
                <w:sz w:val="24"/>
              </w:rPr>
              <w:t>Колыбельная - С Разоренов</w:t>
            </w:r>
          </w:p>
        </w:tc>
        <w:tc>
          <w:tcPr>
            <w:tcW w:type="dxa" w:w="2937"/>
            <w:tcBorders>
              <w:top w:color="000000" w:sz="4" w:val="single"/>
              <w:left w:color="000000" w:sz="4" w:val="single"/>
              <w:bottom w:color="000000" w:sz="4" w:val="single"/>
              <w:right w:color="000000" w:sz="4" w:val="single"/>
            </w:tcBorders>
            <w:shd w:fill="auto" w:val="clear"/>
          </w:tcPr>
          <w:p w14:paraId="AB070000">
            <w:pPr>
              <w:spacing w:after="0" w:line="240" w:lineRule="auto"/>
              <w:ind/>
              <w:rPr>
                <w:rFonts w:ascii="Times New Roman" w:hAnsi="Times New Roman"/>
                <w:sz w:val="24"/>
              </w:rPr>
            </w:pPr>
            <w:r>
              <w:rPr>
                <w:rFonts w:ascii="Times New Roman" w:hAnsi="Times New Roman"/>
                <w:color w:val="000000"/>
                <w:sz w:val="24"/>
              </w:rPr>
              <w:t>Осенняя песня Октябрь - П Чайковский</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AC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AD070000">
            <w:pPr>
              <w:spacing w:after="0" w:line="240" w:lineRule="auto"/>
              <w:ind/>
              <w:rPr>
                <w:rFonts w:ascii="Times New Roman" w:hAnsi="Times New Roman"/>
                <w:sz w:val="24"/>
              </w:rPr>
            </w:pPr>
            <w:r>
              <w:rPr>
                <w:rFonts w:ascii="Times New Roman" w:hAnsi="Times New Roman"/>
                <w:color w:val="000000"/>
                <w:sz w:val="24"/>
              </w:rPr>
              <w:t>Верхом на лошадке - А Гречанинов</w:t>
            </w:r>
          </w:p>
        </w:tc>
        <w:tc>
          <w:tcPr>
            <w:tcW w:type="dxa" w:w="2997"/>
            <w:tcBorders>
              <w:top w:color="000000" w:sz="4" w:val="single"/>
              <w:left w:color="000000" w:sz="4" w:val="single"/>
              <w:bottom w:color="000000" w:sz="4" w:val="single"/>
              <w:right w:color="000000" w:sz="4" w:val="single"/>
            </w:tcBorders>
            <w:shd w:fill="auto" w:val="clear"/>
          </w:tcPr>
          <w:p w14:paraId="AE070000">
            <w:pPr>
              <w:spacing w:after="0" w:line="240" w:lineRule="auto"/>
              <w:ind/>
              <w:rPr>
                <w:rFonts w:ascii="Times New Roman" w:hAnsi="Times New Roman"/>
                <w:sz w:val="24"/>
              </w:rPr>
            </w:pPr>
            <w:r>
              <w:rPr>
                <w:rFonts w:ascii="Times New Roman" w:hAnsi="Times New Roman"/>
                <w:color w:val="000000"/>
                <w:sz w:val="24"/>
              </w:rPr>
              <w:t>Ласковая песенка - Л Некрасово</w:t>
            </w:r>
          </w:p>
        </w:tc>
        <w:tc>
          <w:tcPr>
            <w:tcW w:type="dxa" w:w="2937"/>
            <w:tcBorders>
              <w:top w:color="000000" w:sz="4" w:val="single"/>
              <w:left w:color="000000" w:sz="4" w:val="single"/>
              <w:bottom w:color="000000" w:sz="4" w:val="single"/>
              <w:right w:color="000000" w:sz="4" w:val="single"/>
            </w:tcBorders>
            <w:shd w:fill="auto" w:val="clear"/>
          </w:tcPr>
          <w:p w14:paraId="AF070000">
            <w:pPr>
              <w:spacing w:after="0" w:line="240" w:lineRule="auto"/>
              <w:ind/>
              <w:rPr>
                <w:rFonts w:ascii="Times New Roman" w:hAnsi="Times New Roman"/>
                <w:sz w:val="24"/>
              </w:rPr>
            </w:pPr>
            <w:r>
              <w:rPr>
                <w:rFonts w:ascii="Times New Roman" w:hAnsi="Times New Roman"/>
                <w:color w:val="000000"/>
                <w:sz w:val="24"/>
              </w:rPr>
              <w:t>Колыбельная - А Лядов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B0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B1070000">
            <w:pPr>
              <w:spacing w:after="0" w:line="240" w:lineRule="auto"/>
              <w:ind/>
              <w:rPr>
                <w:rFonts w:ascii="Times New Roman" w:hAnsi="Times New Roman"/>
                <w:sz w:val="24"/>
              </w:rPr>
            </w:pPr>
            <w:r>
              <w:rPr>
                <w:rFonts w:ascii="Times New Roman" w:hAnsi="Times New Roman"/>
                <w:color w:val="000000"/>
                <w:sz w:val="24"/>
              </w:rPr>
              <w:t>Весело-грустно - Л Бетховен</w:t>
            </w:r>
          </w:p>
        </w:tc>
        <w:tc>
          <w:tcPr>
            <w:tcW w:type="dxa" w:w="2997"/>
            <w:tcBorders>
              <w:top w:color="000000" w:sz="4" w:val="single"/>
              <w:left w:color="000000" w:sz="4" w:val="single"/>
              <w:bottom w:color="000000" w:sz="4" w:val="single"/>
              <w:right w:color="000000" w:sz="4" w:val="single"/>
            </w:tcBorders>
            <w:shd w:fill="auto" w:val="clear"/>
          </w:tcPr>
          <w:p w14:paraId="B2070000">
            <w:pPr>
              <w:spacing w:after="0" w:line="240" w:lineRule="auto"/>
              <w:ind/>
              <w:rPr>
                <w:rFonts w:ascii="Times New Roman" w:hAnsi="Times New Roman"/>
                <w:sz w:val="24"/>
              </w:rPr>
            </w:pPr>
            <w:r>
              <w:rPr>
                <w:rFonts w:ascii="Times New Roman" w:hAnsi="Times New Roman"/>
                <w:color w:val="000000"/>
                <w:sz w:val="24"/>
              </w:rPr>
              <w:t>Мишка с куклой пляшут полечку - М Качубриной</w:t>
            </w:r>
          </w:p>
        </w:tc>
        <w:tc>
          <w:tcPr>
            <w:tcW w:type="dxa" w:w="2937"/>
            <w:tcBorders>
              <w:top w:color="000000" w:sz="4" w:val="single"/>
              <w:left w:color="000000" w:sz="4" w:val="single"/>
              <w:bottom w:color="000000" w:sz="4" w:val="single"/>
              <w:right w:color="000000" w:sz="4" w:val="single"/>
            </w:tcBorders>
            <w:shd w:fill="auto" w:val="clear"/>
          </w:tcPr>
          <w:p w14:paraId="B3070000">
            <w:pPr>
              <w:spacing w:after="0" w:line="240" w:lineRule="auto"/>
              <w:ind/>
              <w:rPr>
                <w:rFonts w:ascii="Times New Roman" w:hAnsi="Times New Roman"/>
                <w:sz w:val="24"/>
              </w:rPr>
            </w:pPr>
            <w:r>
              <w:rPr>
                <w:rFonts w:ascii="Times New Roman" w:hAnsi="Times New Roman"/>
                <w:color w:val="000000"/>
                <w:sz w:val="24"/>
              </w:rPr>
              <w:t>Колыбельная - Г Свиридов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B4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B5070000">
            <w:pPr>
              <w:spacing w:after="0" w:line="240" w:lineRule="auto"/>
              <w:ind/>
              <w:rPr>
                <w:rFonts w:ascii="Times New Roman" w:hAnsi="Times New Roman"/>
                <w:sz w:val="24"/>
              </w:rPr>
            </w:pPr>
            <w:r>
              <w:rPr>
                <w:rFonts w:ascii="Times New Roman" w:hAnsi="Times New Roman"/>
                <w:color w:val="000000"/>
                <w:sz w:val="24"/>
              </w:rPr>
              <w:t>Во поле берёза стояла – Русская народная</w:t>
            </w:r>
          </w:p>
        </w:tc>
        <w:tc>
          <w:tcPr>
            <w:tcW w:type="dxa" w:w="2997"/>
            <w:tcBorders>
              <w:top w:color="000000" w:sz="4" w:val="single"/>
              <w:left w:color="000000" w:sz="4" w:val="single"/>
              <w:bottom w:color="000000" w:sz="4" w:val="single"/>
              <w:right w:color="000000" w:sz="4" w:val="single"/>
            </w:tcBorders>
            <w:shd w:fill="auto" w:val="clear"/>
          </w:tcPr>
          <w:p w14:paraId="B6070000">
            <w:pPr>
              <w:spacing w:after="0" w:line="240" w:lineRule="auto"/>
              <w:ind/>
              <w:rPr>
                <w:rFonts w:ascii="Times New Roman" w:hAnsi="Times New Roman"/>
                <w:sz w:val="24"/>
              </w:rPr>
            </w:pPr>
            <w:r>
              <w:rPr>
                <w:rFonts w:ascii="Times New Roman" w:hAnsi="Times New Roman"/>
                <w:color w:val="000000"/>
                <w:sz w:val="24"/>
              </w:rPr>
              <w:t>Плакса Резвушка Злюка - Д Кобалевски</w:t>
            </w:r>
          </w:p>
        </w:tc>
        <w:tc>
          <w:tcPr>
            <w:tcW w:type="dxa" w:w="2937"/>
            <w:tcBorders>
              <w:top w:color="000000" w:sz="4" w:val="single"/>
              <w:left w:color="000000" w:sz="4" w:val="single"/>
              <w:bottom w:color="000000" w:sz="4" w:val="single"/>
              <w:right w:color="000000" w:sz="4" w:val="single"/>
            </w:tcBorders>
            <w:shd w:fill="auto" w:val="clear"/>
          </w:tcPr>
          <w:p w14:paraId="B7070000">
            <w:pPr>
              <w:spacing w:after="0" w:line="240" w:lineRule="auto"/>
              <w:ind/>
              <w:rPr>
                <w:rFonts w:ascii="Times New Roman" w:hAnsi="Times New Roman"/>
                <w:sz w:val="24"/>
              </w:rPr>
            </w:pPr>
            <w:r>
              <w:rPr>
                <w:rFonts w:ascii="Times New Roman" w:hAnsi="Times New Roman"/>
                <w:color w:val="000000"/>
                <w:sz w:val="24"/>
              </w:rPr>
              <w:t>Концерт Ф-но с Орк №5 - Л Бетховен</w:t>
            </w:r>
          </w:p>
        </w:tc>
      </w:tr>
      <w:tr>
        <w:tc>
          <w:tcPr>
            <w:tcW w:type="dxa" w:w="1263"/>
            <w:vMerge w:val="restart"/>
            <w:tcBorders>
              <w:top w:color="000000" w:sz="4" w:val="single"/>
              <w:left w:color="000000" w:sz="4" w:val="single"/>
              <w:bottom w:color="000000" w:sz="4" w:val="single"/>
              <w:right w:color="000000" w:sz="4" w:val="single"/>
            </w:tcBorders>
            <w:shd w:fill="auto" w:val="clear"/>
          </w:tcPr>
          <w:p w14:paraId="B8070000">
            <w:pPr>
              <w:spacing w:after="0" w:line="240" w:lineRule="auto"/>
              <w:ind/>
              <w:rPr>
                <w:rFonts w:ascii="Times New Roman" w:hAnsi="Times New Roman"/>
                <w:b w:val="1"/>
                <w:sz w:val="24"/>
              </w:rPr>
            </w:pPr>
            <w:r>
              <w:rPr>
                <w:rFonts w:ascii="Times New Roman" w:hAnsi="Times New Roman"/>
                <w:b w:val="1"/>
                <w:sz w:val="24"/>
              </w:rPr>
              <w:t>Ноябрь</w:t>
            </w:r>
          </w:p>
        </w:tc>
        <w:tc>
          <w:tcPr>
            <w:tcW w:type="dxa" w:w="1138"/>
            <w:tcBorders>
              <w:top w:color="000000" w:sz="4" w:val="single"/>
              <w:left w:color="000000" w:sz="4" w:val="single"/>
              <w:bottom w:color="000000" w:sz="4" w:val="single"/>
              <w:right w:color="000000" w:sz="4" w:val="single"/>
            </w:tcBorders>
            <w:shd w:fill="auto" w:val="clear"/>
          </w:tcPr>
          <w:p w14:paraId="B9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BA070000">
            <w:pPr>
              <w:spacing w:after="0" w:line="240" w:lineRule="auto"/>
              <w:ind/>
              <w:rPr>
                <w:rFonts w:ascii="Times New Roman" w:hAnsi="Times New Roman"/>
                <w:sz w:val="24"/>
              </w:rPr>
            </w:pPr>
            <w:r>
              <w:rPr>
                <w:rFonts w:ascii="Times New Roman" w:hAnsi="Times New Roman"/>
                <w:color w:val="000000"/>
                <w:sz w:val="24"/>
              </w:rPr>
              <w:t>Вторая венгерская рапсодия - Ф Лист</w:t>
            </w:r>
          </w:p>
        </w:tc>
        <w:tc>
          <w:tcPr>
            <w:tcW w:type="dxa" w:w="2997"/>
            <w:tcBorders>
              <w:top w:color="000000" w:sz="4" w:val="single"/>
              <w:left w:color="000000" w:sz="4" w:val="single"/>
              <w:bottom w:color="000000" w:sz="4" w:val="single"/>
              <w:right w:color="000000" w:sz="4" w:val="single"/>
            </w:tcBorders>
            <w:shd w:fill="auto" w:val="clear"/>
          </w:tcPr>
          <w:p w14:paraId="BB070000">
            <w:pPr>
              <w:spacing w:after="0" w:line="240" w:lineRule="auto"/>
              <w:ind/>
              <w:rPr>
                <w:rFonts w:ascii="Times New Roman" w:hAnsi="Times New Roman"/>
                <w:sz w:val="24"/>
              </w:rPr>
            </w:pPr>
            <w:r>
              <w:rPr>
                <w:rFonts w:ascii="Times New Roman" w:hAnsi="Times New Roman"/>
                <w:color w:val="000000"/>
                <w:sz w:val="24"/>
              </w:rPr>
              <w:t>Резвушка и Капризуля - В Волко</w:t>
            </w:r>
          </w:p>
        </w:tc>
        <w:tc>
          <w:tcPr>
            <w:tcW w:type="dxa" w:w="2937"/>
            <w:tcBorders>
              <w:top w:color="000000" w:sz="4" w:val="single"/>
              <w:left w:color="000000" w:sz="4" w:val="single"/>
              <w:bottom w:color="000000" w:sz="4" w:val="single"/>
              <w:right w:color="000000" w:sz="4" w:val="single"/>
            </w:tcBorders>
            <w:shd w:fill="auto" w:val="clear"/>
          </w:tcPr>
          <w:p w14:paraId="BC070000">
            <w:pPr>
              <w:spacing w:after="0" w:line="240" w:lineRule="auto"/>
              <w:ind/>
              <w:rPr>
                <w:rFonts w:ascii="Times New Roman" w:hAnsi="Times New Roman"/>
                <w:sz w:val="24"/>
              </w:rPr>
            </w:pPr>
            <w:r>
              <w:rPr>
                <w:rFonts w:ascii="Times New Roman" w:hAnsi="Times New Roman"/>
                <w:color w:val="000000"/>
                <w:sz w:val="24"/>
              </w:rPr>
              <w:t>Кто придумал песенку - В Кожухин</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BD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BE070000">
            <w:pPr>
              <w:spacing w:after="0" w:line="240" w:lineRule="auto"/>
              <w:ind/>
              <w:rPr>
                <w:rFonts w:ascii="Times New Roman" w:hAnsi="Times New Roman"/>
                <w:sz w:val="24"/>
              </w:rPr>
            </w:pPr>
            <w:r>
              <w:rPr>
                <w:rFonts w:ascii="Times New Roman" w:hAnsi="Times New Roman"/>
                <w:color w:val="000000"/>
                <w:sz w:val="24"/>
              </w:rPr>
              <w:t>Грустная песенка - А Гречанинов</w:t>
            </w:r>
          </w:p>
        </w:tc>
        <w:tc>
          <w:tcPr>
            <w:tcW w:type="dxa" w:w="2997"/>
            <w:tcBorders>
              <w:top w:color="000000" w:sz="4" w:val="single"/>
              <w:left w:color="000000" w:sz="4" w:val="single"/>
              <w:bottom w:color="000000" w:sz="4" w:val="single"/>
              <w:right w:color="000000" w:sz="4" w:val="single"/>
            </w:tcBorders>
            <w:shd w:fill="auto" w:val="clear"/>
          </w:tcPr>
          <w:p w14:paraId="BF070000">
            <w:pPr>
              <w:spacing w:after="0" w:line="240" w:lineRule="auto"/>
              <w:ind/>
              <w:rPr>
                <w:rFonts w:ascii="Times New Roman" w:hAnsi="Times New Roman"/>
                <w:sz w:val="24"/>
              </w:rPr>
            </w:pPr>
            <w:r>
              <w:rPr>
                <w:rFonts w:ascii="Times New Roman" w:hAnsi="Times New Roman"/>
                <w:color w:val="000000"/>
                <w:sz w:val="24"/>
              </w:rPr>
              <w:t>Медведь - В Ребиков (Е Тиличеевой</w:t>
            </w:r>
          </w:p>
        </w:tc>
        <w:tc>
          <w:tcPr>
            <w:tcW w:type="dxa" w:w="2937"/>
            <w:tcBorders>
              <w:top w:color="000000" w:sz="4" w:val="single"/>
              <w:left w:color="000000" w:sz="4" w:val="single"/>
              <w:bottom w:color="000000" w:sz="4" w:val="single"/>
              <w:right w:color="000000" w:sz="4" w:val="single"/>
            </w:tcBorders>
            <w:shd w:fill="auto" w:val="clear"/>
          </w:tcPr>
          <w:p w14:paraId="C0070000">
            <w:pPr>
              <w:spacing w:after="0" w:line="240" w:lineRule="auto"/>
              <w:ind/>
              <w:rPr>
                <w:rFonts w:ascii="Times New Roman" w:hAnsi="Times New Roman"/>
                <w:sz w:val="24"/>
              </w:rPr>
            </w:pPr>
            <w:r>
              <w:rPr>
                <w:rFonts w:ascii="Times New Roman" w:hAnsi="Times New Roman"/>
                <w:color w:val="000000"/>
                <w:sz w:val="24"/>
              </w:rPr>
              <w:t>Детская полька - М Глинка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C1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C2070000">
            <w:pPr>
              <w:spacing w:after="0" w:line="240" w:lineRule="auto"/>
              <w:ind/>
              <w:rPr>
                <w:rFonts w:ascii="Times New Roman" w:hAnsi="Times New Roman"/>
                <w:sz w:val="24"/>
              </w:rPr>
            </w:pPr>
            <w:r>
              <w:rPr>
                <w:rFonts w:ascii="Times New Roman" w:hAnsi="Times New Roman"/>
                <w:color w:val="000000"/>
                <w:sz w:val="24"/>
              </w:rPr>
              <w:t>Два веселых гуся – Русская народная</w:t>
            </w:r>
          </w:p>
        </w:tc>
        <w:tc>
          <w:tcPr>
            <w:tcW w:type="dxa" w:w="2997"/>
            <w:tcBorders>
              <w:top w:color="000000" w:sz="4" w:val="single"/>
              <w:left w:color="000000" w:sz="4" w:val="single"/>
              <w:bottom w:color="000000" w:sz="4" w:val="single"/>
              <w:right w:color="000000" w:sz="4" w:val="single"/>
            </w:tcBorders>
            <w:shd w:fill="auto" w:val="clear"/>
          </w:tcPr>
          <w:p w14:paraId="C3070000">
            <w:pPr>
              <w:spacing w:after="0" w:line="240" w:lineRule="auto"/>
              <w:ind/>
              <w:rPr>
                <w:rFonts w:ascii="Times New Roman" w:hAnsi="Times New Roman"/>
                <w:sz w:val="24"/>
              </w:rPr>
            </w:pPr>
            <w:r>
              <w:rPr>
                <w:rFonts w:ascii="Times New Roman" w:hAnsi="Times New Roman"/>
                <w:color w:val="000000"/>
                <w:sz w:val="24"/>
              </w:rPr>
              <w:t>Со вьюном я хожу - Рус нар</w:t>
            </w:r>
          </w:p>
        </w:tc>
        <w:tc>
          <w:tcPr>
            <w:tcW w:type="dxa" w:w="2937"/>
            <w:tcBorders>
              <w:top w:color="000000" w:sz="4" w:val="single"/>
              <w:left w:color="000000" w:sz="4" w:val="single"/>
              <w:bottom w:color="000000" w:sz="4" w:val="single"/>
              <w:right w:color="000000" w:sz="4" w:val="single"/>
            </w:tcBorders>
            <w:shd w:fill="auto" w:val="clear"/>
          </w:tcPr>
          <w:p w14:paraId="C4070000">
            <w:pPr>
              <w:spacing w:after="0" w:line="240" w:lineRule="auto"/>
              <w:ind/>
              <w:rPr>
                <w:rFonts w:ascii="Times New Roman" w:hAnsi="Times New Roman"/>
                <w:sz w:val="24"/>
              </w:rPr>
            </w:pPr>
            <w:r>
              <w:rPr>
                <w:rFonts w:ascii="Times New Roman" w:hAnsi="Times New Roman"/>
                <w:color w:val="000000"/>
                <w:sz w:val="24"/>
              </w:rPr>
              <w:t>Марш - Д Шостакович</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C5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C6070000">
            <w:pPr>
              <w:spacing w:after="0" w:line="240" w:lineRule="auto"/>
              <w:ind/>
              <w:rPr>
                <w:rFonts w:ascii="Times New Roman" w:hAnsi="Times New Roman"/>
                <w:sz w:val="24"/>
              </w:rPr>
            </w:pPr>
            <w:r>
              <w:rPr>
                <w:rFonts w:ascii="Times New Roman" w:hAnsi="Times New Roman"/>
                <w:color w:val="000000"/>
                <w:sz w:val="24"/>
              </w:rPr>
              <w:t>Жалоба - А Гречанинов</w:t>
            </w:r>
          </w:p>
        </w:tc>
        <w:tc>
          <w:tcPr>
            <w:tcW w:type="dxa" w:w="2997"/>
            <w:tcBorders>
              <w:top w:color="000000" w:sz="4" w:val="single"/>
              <w:left w:color="000000" w:sz="4" w:val="single"/>
              <w:bottom w:color="000000" w:sz="4" w:val="single"/>
              <w:right w:color="000000" w:sz="4" w:val="single"/>
            </w:tcBorders>
            <w:shd w:fill="auto" w:val="clear"/>
          </w:tcPr>
          <w:p w14:paraId="C7070000">
            <w:pPr>
              <w:spacing w:after="0" w:line="240" w:lineRule="auto"/>
              <w:ind/>
              <w:rPr>
                <w:rFonts w:ascii="Times New Roman" w:hAnsi="Times New Roman"/>
                <w:sz w:val="24"/>
              </w:rPr>
            </w:pPr>
            <w:r>
              <w:rPr>
                <w:rFonts w:ascii="Times New Roman" w:hAnsi="Times New Roman"/>
                <w:color w:val="000000"/>
                <w:sz w:val="24"/>
              </w:rPr>
              <w:t>Болезнь куклы - П Чайковски</w:t>
            </w:r>
          </w:p>
        </w:tc>
        <w:tc>
          <w:tcPr>
            <w:tcW w:type="dxa" w:w="2937"/>
            <w:tcBorders>
              <w:top w:color="000000" w:sz="4" w:val="single"/>
              <w:left w:color="000000" w:sz="4" w:val="single"/>
              <w:bottom w:color="000000" w:sz="4" w:val="single"/>
              <w:right w:color="000000" w:sz="4" w:val="single"/>
            </w:tcBorders>
            <w:shd w:fill="auto" w:val="clear"/>
          </w:tcPr>
          <w:p w14:paraId="C8070000">
            <w:pPr>
              <w:spacing w:after="0" w:line="240" w:lineRule="auto"/>
              <w:ind/>
              <w:rPr>
                <w:rFonts w:ascii="Times New Roman" w:hAnsi="Times New Roman"/>
                <w:sz w:val="24"/>
              </w:rPr>
            </w:pPr>
            <w:r>
              <w:rPr>
                <w:rFonts w:ascii="Times New Roman" w:hAnsi="Times New Roman"/>
                <w:color w:val="000000"/>
                <w:sz w:val="24"/>
              </w:rPr>
              <w:t>Марш - С Прокофьев и-о Лыбовь к трем апельсинам</w:t>
            </w:r>
          </w:p>
        </w:tc>
      </w:tr>
      <w:tr>
        <w:tc>
          <w:tcPr>
            <w:tcW w:type="dxa" w:w="1263"/>
            <w:vMerge w:val="restart"/>
            <w:tcBorders>
              <w:top w:color="000000" w:sz="4" w:val="single"/>
              <w:left w:color="000000" w:sz="4" w:val="single"/>
              <w:bottom w:color="000000" w:sz="4" w:val="single"/>
              <w:right w:color="000000" w:sz="4" w:val="single"/>
            </w:tcBorders>
            <w:shd w:fill="auto" w:val="clear"/>
          </w:tcPr>
          <w:p w14:paraId="C9070000">
            <w:pPr>
              <w:spacing w:after="0" w:line="240" w:lineRule="auto"/>
              <w:ind/>
              <w:rPr>
                <w:rFonts w:ascii="Times New Roman" w:hAnsi="Times New Roman"/>
                <w:b w:val="1"/>
                <w:sz w:val="24"/>
              </w:rPr>
            </w:pPr>
            <w:r>
              <w:rPr>
                <w:rFonts w:ascii="Times New Roman" w:hAnsi="Times New Roman"/>
                <w:b w:val="1"/>
                <w:sz w:val="24"/>
              </w:rPr>
              <w:t>Декабрь</w:t>
            </w:r>
          </w:p>
        </w:tc>
        <w:tc>
          <w:tcPr>
            <w:tcW w:type="dxa" w:w="1138"/>
            <w:tcBorders>
              <w:top w:color="000000" w:sz="4" w:val="single"/>
              <w:left w:color="000000" w:sz="4" w:val="single"/>
              <w:bottom w:color="000000" w:sz="4" w:val="single"/>
              <w:right w:color="000000" w:sz="4" w:val="single"/>
            </w:tcBorders>
            <w:shd w:fill="auto" w:val="clear"/>
          </w:tcPr>
          <w:p w14:paraId="CA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CB070000">
            <w:pPr>
              <w:spacing w:after="0" w:line="240" w:lineRule="auto"/>
              <w:ind/>
              <w:rPr>
                <w:rFonts w:ascii="Times New Roman" w:hAnsi="Times New Roman"/>
                <w:sz w:val="24"/>
              </w:rPr>
            </w:pPr>
            <w:r>
              <w:rPr>
                <w:rFonts w:ascii="Times New Roman" w:hAnsi="Times New Roman"/>
                <w:sz w:val="24"/>
              </w:rPr>
              <w:t>Как у наших у ворот - Русская народная</w:t>
            </w:r>
          </w:p>
        </w:tc>
        <w:tc>
          <w:tcPr>
            <w:tcW w:type="dxa" w:w="2997"/>
            <w:tcBorders>
              <w:top w:color="000000" w:sz="4" w:val="single"/>
              <w:left w:color="000000" w:sz="4" w:val="single"/>
              <w:bottom w:color="000000" w:sz="4" w:val="single"/>
              <w:right w:color="000000" w:sz="4" w:val="single"/>
            </w:tcBorders>
            <w:shd w:fill="auto" w:val="clear"/>
          </w:tcPr>
          <w:p w14:paraId="CC070000">
            <w:pPr>
              <w:spacing w:after="0" w:line="240" w:lineRule="auto"/>
              <w:ind/>
              <w:rPr>
                <w:rFonts w:ascii="Times New Roman" w:hAnsi="Times New Roman"/>
                <w:sz w:val="24"/>
              </w:rPr>
            </w:pPr>
            <w:r>
              <w:rPr>
                <w:rFonts w:ascii="Times New Roman" w:hAnsi="Times New Roman"/>
                <w:color w:val="000000"/>
                <w:sz w:val="24"/>
              </w:rPr>
              <w:t>Как у наших у ворот - Рус нар</w:t>
            </w:r>
          </w:p>
        </w:tc>
        <w:tc>
          <w:tcPr>
            <w:tcW w:type="dxa" w:w="2937"/>
            <w:tcBorders>
              <w:top w:color="000000" w:sz="4" w:val="single"/>
              <w:left w:color="000000" w:sz="4" w:val="single"/>
              <w:bottom w:color="000000" w:sz="4" w:val="single"/>
              <w:right w:color="000000" w:sz="4" w:val="single"/>
            </w:tcBorders>
            <w:shd w:fill="auto" w:val="clear"/>
          </w:tcPr>
          <w:p w14:paraId="CD070000">
            <w:pPr>
              <w:spacing w:after="0" w:line="240" w:lineRule="auto"/>
              <w:ind/>
              <w:rPr>
                <w:rFonts w:ascii="Times New Roman" w:hAnsi="Times New Roman"/>
                <w:sz w:val="24"/>
              </w:rPr>
            </w:pPr>
            <w:r>
              <w:rPr>
                <w:rFonts w:ascii="Times New Roman" w:hAnsi="Times New Roman"/>
                <w:color w:val="000000"/>
                <w:sz w:val="24"/>
              </w:rPr>
              <w:t>Музыка - Г Струве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CE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CF070000">
            <w:pPr>
              <w:spacing w:after="0" w:line="240" w:lineRule="auto"/>
              <w:ind/>
              <w:rPr>
                <w:rFonts w:ascii="Times New Roman" w:hAnsi="Times New Roman"/>
                <w:sz w:val="24"/>
              </w:rPr>
            </w:pPr>
            <w:r>
              <w:rPr>
                <w:rFonts w:ascii="Times New Roman" w:hAnsi="Times New Roman"/>
                <w:color w:val="000000"/>
                <w:sz w:val="24"/>
              </w:rPr>
              <w:t>Колыбельная - А Гречанинов</w:t>
            </w:r>
          </w:p>
        </w:tc>
        <w:tc>
          <w:tcPr>
            <w:tcW w:type="dxa" w:w="2997"/>
            <w:tcBorders>
              <w:top w:color="000000" w:sz="4" w:val="single"/>
              <w:left w:color="000000" w:sz="4" w:val="single"/>
              <w:bottom w:color="000000" w:sz="4" w:val="single"/>
              <w:right w:color="000000" w:sz="4" w:val="single"/>
            </w:tcBorders>
            <w:shd w:fill="auto" w:val="clear"/>
          </w:tcPr>
          <w:p w14:paraId="D0070000">
            <w:pPr>
              <w:spacing w:after="0" w:line="240" w:lineRule="auto"/>
              <w:ind/>
              <w:rPr>
                <w:rFonts w:ascii="Times New Roman" w:hAnsi="Times New Roman"/>
                <w:sz w:val="24"/>
              </w:rPr>
            </w:pPr>
            <w:r>
              <w:rPr>
                <w:rFonts w:ascii="Times New Roman" w:hAnsi="Times New Roman"/>
                <w:color w:val="000000"/>
                <w:sz w:val="24"/>
              </w:rPr>
              <w:t>Колыбельная - А Гречанинов</w:t>
            </w:r>
          </w:p>
        </w:tc>
        <w:tc>
          <w:tcPr>
            <w:tcW w:type="dxa" w:w="2937"/>
            <w:tcBorders>
              <w:top w:color="000000" w:sz="4" w:val="single"/>
              <w:left w:color="000000" w:sz="4" w:val="single"/>
              <w:bottom w:color="000000" w:sz="4" w:val="single"/>
              <w:right w:color="000000" w:sz="4" w:val="single"/>
            </w:tcBorders>
            <w:shd w:fill="auto" w:val="clear"/>
          </w:tcPr>
          <w:p w14:paraId="D1070000">
            <w:pPr>
              <w:spacing w:after="0" w:line="240" w:lineRule="auto"/>
              <w:ind/>
              <w:rPr>
                <w:rFonts w:ascii="Times New Roman" w:hAnsi="Times New Roman"/>
                <w:sz w:val="24"/>
              </w:rPr>
            </w:pPr>
            <w:r>
              <w:rPr>
                <w:rFonts w:ascii="Times New Roman" w:hAnsi="Times New Roman"/>
                <w:color w:val="000000"/>
                <w:sz w:val="24"/>
              </w:rPr>
              <w:t>Первая потеря - Р Шуман</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D2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D3070000">
            <w:pPr>
              <w:spacing w:after="0" w:line="240" w:lineRule="auto"/>
              <w:ind/>
              <w:rPr>
                <w:rFonts w:ascii="Times New Roman" w:hAnsi="Times New Roman"/>
                <w:sz w:val="24"/>
              </w:rPr>
            </w:pPr>
            <w:r>
              <w:rPr>
                <w:rFonts w:ascii="Times New Roman" w:hAnsi="Times New Roman"/>
                <w:color w:val="000000"/>
                <w:sz w:val="24"/>
              </w:rPr>
              <w:t>Колыбельная - Е Светловой</w:t>
            </w:r>
          </w:p>
        </w:tc>
        <w:tc>
          <w:tcPr>
            <w:tcW w:type="dxa" w:w="2997"/>
            <w:tcBorders>
              <w:top w:color="000000" w:sz="4" w:val="single"/>
              <w:left w:color="000000" w:sz="4" w:val="single"/>
              <w:bottom w:color="000000" w:sz="4" w:val="single"/>
              <w:right w:color="000000" w:sz="4" w:val="single"/>
            </w:tcBorders>
            <w:shd w:fill="auto" w:val="clear"/>
          </w:tcPr>
          <w:p w14:paraId="D4070000">
            <w:pPr>
              <w:spacing w:after="0" w:line="240" w:lineRule="auto"/>
              <w:ind/>
              <w:rPr>
                <w:rFonts w:ascii="Times New Roman" w:hAnsi="Times New Roman"/>
                <w:sz w:val="24"/>
              </w:rPr>
            </w:pPr>
            <w:r>
              <w:rPr>
                <w:rFonts w:ascii="Times New Roman" w:hAnsi="Times New Roman"/>
                <w:color w:val="000000"/>
                <w:sz w:val="24"/>
              </w:rPr>
              <w:t>Зайчик - Ю Матвее</w:t>
            </w:r>
          </w:p>
        </w:tc>
        <w:tc>
          <w:tcPr>
            <w:tcW w:type="dxa" w:w="2937"/>
            <w:tcBorders>
              <w:top w:color="000000" w:sz="4" w:val="single"/>
              <w:left w:color="000000" w:sz="4" w:val="single"/>
              <w:bottom w:color="000000" w:sz="4" w:val="single"/>
              <w:right w:color="000000" w:sz="4" w:val="single"/>
            </w:tcBorders>
            <w:shd w:fill="auto" w:val="clear"/>
          </w:tcPr>
          <w:p w14:paraId="D5070000">
            <w:pPr>
              <w:spacing w:after="0" w:line="240" w:lineRule="auto"/>
              <w:ind/>
              <w:rPr>
                <w:rFonts w:ascii="Times New Roman" w:hAnsi="Times New Roman"/>
                <w:sz w:val="24"/>
              </w:rPr>
            </w:pPr>
            <w:r>
              <w:rPr>
                <w:rFonts w:ascii="Times New Roman" w:hAnsi="Times New Roman"/>
                <w:color w:val="000000"/>
                <w:sz w:val="24"/>
              </w:rPr>
              <w:t>Первоначальная полька - М Глинка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D6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D7070000">
            <w:pPr>
              <w:spacing w:after="0" w:line="240" w:lineRule="auto"/>
              <w:ind/>
              <w:rPr>
                <w:rFonts w:ascii="Times New Roman" w:hAnsi="Times New Roman"/>
                <w:sz w:val="24"/>
              </w:rPr>
            </w:pPr>
            <w:r>
              <w:rPr>
                <w:rFonts w:ascii="Times New Roman" w:hAnsi="Times New Roman"/>
                <w:color w:val="000000"/>
                <w:sz w:val="24"/>
              </w:rPr>
              <w:t>Колыбельная песня - Г Форе</w:t>
            </w:r>
          </w:p>
        </w:tc>
        <w:tc>
          <w:tcPr>
            <w:tcW w:type="dxa" w:w="2997"/>
            <w:tcBorders>
              <w:top w:color="000000" w:sz="4" w:val="single"/>
              <w:left w:color="000000" w:sz="4" w:val="single"/>
              <w:bottom w:color="000000" w:sz="4" w:val="single"/>
              <w:right w:color="000000" w:sz="4" w:val="single"/>
            </w:tcBorders>
            <w:shd w:fill="auto" w:val="clear"/>
          </w:tcPr>
          <w:p w14:paraId="D8070000">
            <w:pPr>
              <w:spacing w:after="0" w:line="240" w:lineRule="auto"/>
              <w:ind/>
              <w:rPr>
                <w:rFonts w:ascii="Times New Roman" w:hAnsi="Times New Roman"/>
                <w:sz w:val="24"/>
              </w:rPr>
            </w:pPr>
            <w:r>
              <w:rPr>
                <w:rFonts w:ascii="Times New Roman" w:hAnsi="Times New Roman"/>
                <w:color w:val="000000"/>
                <w:sz w:val="24"/>
              </w:rPr>
              <w:t>Ёлочка - М Красев</w:t>
            </w:r>
          </w:p>
        </w:tc>
        <w:tc>
          <w:tcPr>
            <w:tcW w:type="dxa" w:w="2937"/>
            <w:tcBorders>
              <w:top w:color="000000" w:sz="4" w:val="single"/>
              <w:left w:color="000000" w:sz="4" w:val="single"/>
              <w:bottom w:color="000000" w:sz="4" w:val="single"/>
              <w:right w:color="000000" w:sz="4" w:val="single"/>
            </w:tcBorders>
            <w:shd w:fill="auto" w:val="clear"/>
          </w:tcPr>
          <w:p w14:paraId="D9070000">
            <w:pPr>
              <w:spacing w:after="0" w:line="240" w:lineRule="auto"/>
              <w:ind/>
              <w:rPr>
                <w:rFonts w:ascii="Times New Roman" w:hAnsi="Times New Roman"/>
                <w:sz w:val="24"/>
              </w:rPr>
            </w:pPr>
            <w:r>
              <w:rPr>
                <w:rFonts w:ascii="Times New Roman" w:hAnsi="Times New Roman"/>
                <w:color w:val="000000"/>
                <w:sz w:val="24"/>
              </w:rPr>
              <w:t>Дед Мороз - Детские</w:t>
            </w:r>
          </w:p>
        </w:tc>
      </w:tr>
      <w:tr>
        <w:tc>
          <w:tcPr>
            <w:tcW w:type="dxa" w:w="1263"/>
            <w:vMerge w:val="restart"/>
            <w:tcBorders>
              <w:top w:color="000000" w:sz="4" w:val="single"/>
              <w:left w:color="000000" w:sz="4" w:val="single"/>
              <w:bottom w:color="000000" w:sz="4" w:val="single"/>
              <w:right w:color="000000" w:sz="4" w:val="single"/>
            </w:tcBorders>
            <w:shd w:fill="auto" w:val="clear"/>
          </w:tcPr>
          <w:p w14:paraId="DA070000">
            <w:pPr>
              <w:spacing w:after="0" w:line="240" w:lineRule="auto"/>
              <w:ind/>
              <w:rPr>
                <w:rFonts w:ascii="Times New Roman" w:hAnsi="Times New Roman"/>
                <w:b w:val="1"/>
                <w:sz w:val="24"/>
              </w:rPr>
            </w:pPr>
            <w:r>
              <w:rPr>
                <w:rFonts w:ascii="Times New Roman" w:hAnsi="Times New Roman"/>
                <w:b w:val="1"/>
                <w:sz w:val="24"/>
              </w:rPr>
              <w:t>Январь</w:t>
            </w:r>
          </w:p>
        </w:tc>
        <w:tc>
          <w:tcPr>
            <w:tcW w:type="dxa" w:w="1138"/>
            <w:tcBorders>
              <w:top w:color="000000" w:sz="4" w:val="single"/>
              <w:left w:color="000000" w:sz="4" w:val="single"/>
              <w:bottom w:color="000000" w:sz="4" w:val="single"/>
              <w:right w:color="000000" w:sz="4" w:val="single"/>
            </w:tcBorders>
            <w:shd w:fill="auto" w:val="clear"/>
          </w:tcPr>
          <w:p w14:paraId="DB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DC070000">
            <w:pPr>
              <w:spacing w:after="0" w:line="240" w:lineRule="auto"/>
              <w:ind/>
              <w:rPr>
                <w:rFonts w:ascii="Times New Roman" w:hAnsi="Times New Roman"/>
                <w:sz w:val="24"/>
              </w:rPr>
            </w:pPr>
            <w:r>
              <w:rPr>
                <w:rFonts w:ascii="Times New Roman" w:hAnsi="Times New Roman"/>
                <w:color w:val="000000"/>
                <w:sz w:val="24"/>
              </w:rPr>
              <w:t>Курочки и цыплята - Е Тиличеевой</w:t>
            </w:r>
          </w:p>
        </w:tc>
        <w:tc>
          <w:tcPr>
            <w:tcW w:type="dxa" w:w="2997"/>
            <w:tcBorders>
              <w:top w:color="000000" w:sz="4" w:val="single"/>
              <w:left w:color="000000" w:sz="4" w:val="single"/>
              <w:bottom w:color="000000" w:sz="4" w:val="single"/>
              <w:right w:color="000000" w:sz="4" w:val="single"/>
            </w:tcBorders>
            <w:shd w:fill="auto" w:val="clear"/>
          </w:tcPr>
          <w:p w14:paraId="DD070000">
            <w:pPr>
              <w:spacing w:after="0" w:line="240" w:lineRule="auto"/>
              <w:ind/>
              <w:rPr>
                <w:rFonts w:ascii="Times New Roman" w:hAnsi="Times New Roman"/>
                <w:sz w:val="24"/>
              </w:rPr>
            </w:pPr>
            <w:r>
              <w:rPr>
                <w:rFonts w:ascii="Times New Roman" w:hAnsi="Times New Roman"/>
                <w:color w:val="000000"/>
                <w:sz w:val="24"/>
              </w:rPr>
              <w:t>Котик заболел - А Гречанино</w:t>
            </w:r>
          </w:p>
        </w:tc>
        <w:tc>
          <w:tcPr>
            <w:tcW w:type="dxa" w:w="2937"/>
            <w:tcBorders>
              <w:top w:color="000000" w:sz="4" w:val="single"/>
              <w:left w:color="000000" w:sz="4" w:val="single"/>
              <w:bottom w:color="000000" w:sz="4" w:val="single"/>
              <w:right w:color="000000" w:sz="4" w:val="single"/>
            </w:tcBorders>
            <w:shd w:fill="auto" w:val="clear"/>
          </w:tcPr>
          <w:p w14:paraId="DE070000">
            <w:pPr>
              <w:spacing w:after="0" w:line="240" w:lineRule="auto"/>
              <w:ind/>
              <w:rPr>
                <w:rFonts w:ascii="Times New Roman" w:hAnsi="Times New Roman"/>
                <w:sz w:val="24"/>
              </w:rPr>
            </w:pPr>
            <w:r>
              <w:rPr>
                <w:rFonts w:ascii="Times New Roman" w:hAnsi="Times New Roman"/>
                <w:color w:val="000000"/>
                <w:sz w:val="24"/>
              </w:rPr>
              <w:t>Зимнее утро - П Чайковский</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DF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E0070000">
            <w:pPr>
              <w:spacing w:after="0" w:line="240" w:lineRule="auto"/>
              <w:ind/>
              <w:rPr>
                <w:rFonts w:ascii="Times New Roman" w:hAnsi="Times New Roman"/>
                <w:sz w:val="24"/>
              </w:rPr>
            </w:pPr>
            <w:r>
              <w:rPr>
                <w:rFonts w:ascii="Times New Roman" w:hAnsi="Times New Roman"/>
                <w:color w:val="000000"/>
                <w:sz w:val="24"/>
              </w:rPr>
              <w:t>Мазурка - А Гречанинов</w:t>
            </w:r>
          </w:p>
        </w:tc>
        <w:tc>
          <w:tcPr>
            <w:tcW w:type="dxa" w:w="2997"/>
            <w:tcBorders>
              <w:top w:color="000000" w:sz="4" w:val="single"/>
              <w:left w:color="000000" w:sz="4" w:val="single"/>
              <w:bottom w:color="000000" w:sz="4" w:val="single"/>
              <w:right w:color="000000" w:sz="4" w:val="single"/>
            </w:tcBorders>
            <w:shd w:fill="auto" w:val="clear"/>
          </w:tcPr>
          <w:p w14:paraId="E1070000">
            <w:pPr>
              <w:spacing w:after="0" w:line="240" w:lineRule="auto"/>
              <w:ind/>
              <w:rPr>
                <w:rFonts w:ascii="Times New Roman" w:hAnsi="Times New Roman"/>
                <w:sz w:val="24"/>
              </w:rPr>
            </w:pPr>
            <w:r>
              <w:rPr>
                <w:rFonts w:ascii="Times New Roman" w:hAnsi="Times New Roman"/>
                <w:color w:val="000000"/>
                <w:sz w:val="24"/>
              </w:rPr>
              <w:t>Котик выздоровел - А Гречанинов</w:t>
            </w:r>
          </w:p>
        </w:tc>
        <w:tc>
          <w:tcPr>
            <w:tcW w:type="dxa" w:w="2937"/>
            <w:tcBorders>
              <w:top w:color="000000" w:sz="4" w:val="single"/>
              <w:left w:color="000000" w:sz="4" w:val="single"/>
              <w:bottom w:color="000000" w:sz="4" w:val="single"/>
              <w:right w:color="000000" w:sz="4" w:val="single"/>
            </w:tcBorders>
            <w:shd w:fill="auto" w:val="clear"/>
          </w:tcPr>
          <w:p w14:paraId="E2070000">
            <w:pPr>
              <w:spacing w:after="0" w:line="240" w:lineRule="auto"/>
              <w:ind/>
              <w:rPr>
                <w:rFonts w:ascii="Times New Roman" w:hAnsi="Times New Roman"/>
                <w:sz w:val="24"/>
              </w:rPr>
            </w:pPr>
            <w:r>
              <w:rPr>
                <w:rFonts w:ascii="Times New Roman" w:hAnsi="Times New Roman"/>
                <w:color w:val="000000"/>
                <w:sz w:val="24"/>
              </w:rPr>
              <w:t>Полька Деревенская кадриль - Д Львов-Компанеец</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E3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E4070000">
            <w:pPr>
              <w:spacing w:after="0" w:line="240" w:lineRule="auto"/>
              <w:ind/>
              <w:rPr>
                <w:rFonts w:ascii="Times New Roman" w:hAnsi="Times New Roman"/>
                <w:sz w:val="24"/>
              </w:rPr>
            </w:pPr>
            <w:r>
              <w:rPr>
                <w:rFonts w:ascii="Times New Roman" w:hAnsi="Times New Roman"/>
                <w:color w:val="000000"/>
                <w:sz w:val="24"/>
              </w:rPr>
              <w:t>Марш - С Прокофьев</w:t>
            </w:r>
          </w:p>
        </w:tc>
        <w:tc>
          <w:tcPr>
            <w:tcW w:type="dxa" w:w="2997"/>
            <w:tcBorders>
              <w:top w:color="000000" w:sz="4" w:val="single"/>
              <w:left w:color="000000" w:sz="4" w:val="single"/>
              <w:bottom w:color="000000" w:sz="4" w:val="single"/>
              <w:right w:color="000000" w:sz="4" w:val="single"/>
            </w:tcBorders>
            <w:shd w:fill="auto" w:val="clear"/>
          </w:tcPr>
          <w:p w14:paraId="E5070000">
            <w:pPr>
              <w:spacing w:after="0" w:line="240" w:lineRule="auto"/>
              <w:ind/>
              <w:rPr>
                <w:rFonts w:ascii="Times New Roman" w:hAnsi="Times New Roman"/>
                <w:sz w:val="24"/>
              </w:rPr>
            </w:pPr>
            <w:r>
              <w:rPr>
                <w:rFonts w:ascii="Times New Roman" w:hAnsi="Times New Roman"/>
                <w:color w:val="000000"/>
                <w:sz w:val="24"/>
              </w:rPr>
              <w:t>Мама - П Чайковский</w:t>
            </w:r>
          </w:p>
        </w:tc>
        <w:tc>
          <w:tcPr>
            <w:tcW w:type="dxa" w:w="2937"/>
            <w:tcBorders>
              <w:top w:color="000000" w:sz="4" w:val="single"/>
              <w:left w:color="000000" w:sz="4" w:val="single"/>
              <w:bottom w:color="000000" w:sz="4" w:val="single"/>
              <w:right w:color="000000" w:sz="4" w:val="single"/>
            </w:tcBorders>
            <w:shd w:fill="auto" w:val="clear"/>
          </w:tcPr>
          <w:p w14:paraId="E6070000">
            <w:pPr>
              <w:spacing w:after="0" w:line="240" w:lineRule="auto"/>
              <w:ind/>
              <w:rPr>
                <w:rFonts w:ascii="Times New Roman" w:hAnsi="Times New Roman"/>
                <w:sz w:val="24"/>
              </w:rPr>
            </w:pPr>
            <w:r>
              <w:rPr>
                <w:rFonts w:ascii="Times New Roman" w:hAnsi="Times New Roman"/>
                <w:color w:val="000000"/>
                <w:sz w:val="24"/>
              </w:rPr>
              <w:t>Полька - Д Львов-Компанеец</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E7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E8070000">
            <w:pPr>
              <w:spacing w:after="0" w:line="240" w:lineRule="auto"/>
              <w:ind/>
              <w:rPr>
                <w:rFonts w:ascii="Times New Roman" w:hAnsi="Times New Roman"/>
                <w:sz w:val="24"/>
              </w:rPr>
            </w:pPr>
            <w:r>
              <w:rPr>
                <w:rFonts w:ascii="Times New Roman" w:hAnsi="Times New Roman"/>
                <w:color w:val="000000"/>
                <w:sz w:val="24"/>
              </w:rPr>
              <w:t>Материнские ласки - А Гречанинов</w:t>
            </w:r>
          </w:p>
        </w:tc>
        <w:tc>
          <w:tcPr>
            <w:tcW w:type="dxa" w:w="2997"/>
            <w:tcBorders>
              <w:top w:color="000000" w:sz="4" w:val="single"/>
              <w:left w:color="000000" w:sz="4" w:val="single"/>
              <w:bottom w:color="000000" w:sz="4" w:val="single"/>
              <w:right w:color="000000" w:sz="4" w:val="single"/>
            </w:tcBorders>
            <w:shd w:fill="auto" w:val="clear"/>
          </w:tcPr>
          <w:p w14:paraId="E9070000">
            <w:pPr>
              <w:spacing w:after="0" w:line="240" w:lineRule="auto"/>
              <w:ind/>
              <w:rPr>
                <w:rFonts w:ascii="Times New Roman" w:hAnsi="Times New Roman"/>
                <w:sz w:val="24"/>
              </w:rPr>
            </w:pPr>
            <w:r>
              <w:rPr>
                <w:rFonts w:ascii="Times New Roman" w:hAnsi="Times New Roman"/>
                <w:color w:val="000000"/>
                <w:sz w:val="24"/>
              </w:rPr>
              <w:t>Материнские ласки - А Гречанино</w:t>
            </w:r>
          </w:p>
        </w:tc>
        <w:tc>
          <w:tcPr>
            <w:tcW w:type="dxa" w:w="2937"/>
            <w:tcBorders>
              <w:top w:color="000000" w:sz="4" w:val="single"/>
              <w:left w:color="000000" w:sz="4" w:val="single"/>
              <w:bottom w:color="000000" w:sz="4" w:val="single"/>
              <w:right w:color="000000" w:sz="4" w:val="single"/>
            </w:tcBorders>
            <w:shd w:fill="auto" w:val="clear"/>
          </w:tcPr>
          <w:p w14:paraId="EA070000">
            <w:pPr>
              <w:spacing w:after="0" w:line="240" w:lineRule="auto"/>
              <w:ind/>
              <w:rPr>
                <w:rFonts w:ascii="Times New Roman" w:hAnsi="Times New Roman"/>
                <w:sz w:val="24"/>
              </w:rPr>
            </w:pPr>
            <w:r>
              <w:rPr>
                <w:rFonts w:ascii="Times New Roman" w:hAnsi="Times New Roman"/>
                <w:color w:val="000000"/>
                <w:sz w:val="24"/>
              </w:rPr>
              <w:t>Прелюдия Ля-мажор 28-7 - Ф Шопен</w:t>
            </w:r>
          </w:p>
        </w:tc>
      </w:tr>
      <w:tr>
        <w:tc>
          <w:tcPr>
            <w:tcW w:type="dxa" w:w="1263"/>
            <w:vMerge w:val="restart"/>
            <w:tcBorders>
              <w:top w:color="000000" w:sz="4" w:val="single"/>
              <w:left w:color="000000" w:sz="4" w:val="single"/>
              <w:bottom w:color="000000" w:sz="4" w:val="single"/>
              <w:right w:color="000000" w:sz="4" w:val="single"/>
            </w:tcBorders>
            <w:shd w:fill="auto" w:val="clear"/>
          </w:tcPr>
          <w:p w14:paraId="EB070000">
            <w:pPr>
              <w:spacing w:after="0" w:line="240" w:lineRule="auto"/>
              <w:ind/>
              <w:rPr>
                <w:rFonts w:ascii="Times New Roman" w:hAnsi="Times New Roman"/>
                <w:b w:val="1"/>
                <w:sz w:val="24"/>
              </w:rPr>
            </w:pPr>
            <w:r>
              <w:rPr>
                <w:rFonts w:ascii="Times New Roman" w:hAnsi="Times New Roman"/>
                <w:b w:val="1"/>
                <w:sz w:val="24"/>
              </w:rPr>
              <w:t>Февраль</w:t>
            </w:r>
          </w:p>
        </w:tc>
        <w:tc>
          <w:tcPr>
            <w:tcW w:type="dxa" w:w="1138"/>
            <w:tcBorders>
              <w:top w:color="000000" w:sz="4" w:val="single"/>
              <w:left w:color="000000" w:sz="4" w:val="single"/>
              <w:bottom w:color="000000" w:sz="4" w:val="single"/>
              <w:right w:color="000000" w:sz="4" w:val="single"/>
            </w:tcBorders>
            <w:shd w:fill="auto" w:val="clear"/>
          </w:tcPr>
          <w:p w14:paraId="EC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ED070000">
            <w:pPr>
              <w:spacing w:after="0" w:line="240" w:lineRule="auto"/>
              <w:ind/>
              <w:rPr>
                <w:rFonts w:ascii="Times New Roman" w:hAnsi="Times New Roman"/>
                <w:sz w:val="24"/>
              </w:rPr>
            </w:pPr>
            <w:r>
              <w:rPr>
                <w:rFonts w:ascii="Times New Roman" w:hAnsi="Times New Roman"/>
                <w:color w:val="000000"/>
                <w:sz w:val="24"/>
              </w:rPr>
              <w:t>Плакса Резвушка Злюка - Д Кобалевский</w:t>
            </w:r>
          </w:p>
        </w:tc>
        <w:tc>
          <w:tcPr>
            <w:tcW w:type="dxa" w:w="2997"/>
            <w:tcBorders>
              <w:top w:color="000000" w:sz="4" w:val="single"/>
              <w:left w:color="000000" w:sz="4" w:val="single"/>
              <w:bottom w:color="000000" w:sz="4" w:val="single"/>
              <w:right w:color="000000" w:sz="4" w:val="single"/>
            </w:tcBorders>
            <w:shd w:fill="auto" w:val="clear"/>
          </w:tcPr>
          <w:p w14:paraId="EE070000">
            <w:pPr>
              <w:spacing w:after="0" w:line="240" w:lineRule="auto"/>
              <w:ind/>
              <w:rPr>
                <w:rFonts w:ascii="Times New Roman" w:hAnsi="Times New Roman"/>
                <w:sz w:val="24"/>
              </w:rPr>
            </w:pPr>
            <w:r>
              <w:rPr>
                <w:rFonts w:ascii="Times New Roman" w:hAnsi="Times New Roman"/>
                <w:color w:val="000000"/>
                <w:sz w:val="24"/>
              </w:rPr>
              <w:t>Солдатский марш - Р Шума</w:t>
            </w:r>
          </w:p>
        </w:tc>
        <w:tc>
          <w:tcPr>
            <w:tcW w:type="dxa" w:w="2937"/>
            <w:tcBorders>
              <w:top w:color="000000" w:sz="4" w:val="single"/>
              <w:left w:color="000000" w:sz="4" w:val="single"/>
              <w:bottom w:color="000000" w:sz="4" w:val="single"/>
              <w:right w:color="000000" w:sz="4" w:val="single"/>
            </w:tcBorders>
            <w:shd w:fill="auto" w:val="clear"/>
          </w:tcPr>
          <w:p w14:paraId="EF070000">
            <w:pPr>
              <w:spacing w:after="0" w:line="240" w:lineRule="auto"/>
              <w:ind/>
              <w:rPr>
                <w:rFonts w:ascii="Times New Roman" w:hAnsi="Times New Roman"/>
                <w:sz w:val="24"/>
              </w:rPr>
            </w:pPr>
            <w:r>
              <w:rPr>
                <w:rFonts w:ascii="Times New Roman" w:hAnsi="Times New Roman"/>
                <w:color w:val="000000"/>
                <w:sz w:val="24"/>
              </w:rPr>
              <w:t>Зима Февраль Карнавал - П Чайковский</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F007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F1070000">
            <w:pPr>
              <w:spacing w:after="0" w:line="240" w:lineRule="auto"/>
              <w:ind/>
              <w:rPr>
                <w:rFonts w:ascii="Times New Roman" w:hAnsi="Times New Roman"/>
                <w:sz w:val="24"/>
              </w:rPr>
            </w:pPr>
            <w:r>
              <w:rPr>
                <w:rFonts w:ascii="Times New Roman" w:hAnsi="Times New Roman"/>
                <w:color w:val="000000"/>
                <w:sz w:val="24"/>
              </w:rPr>
              <w:t>Русская мелодия - Рожки</w:t>
            </w:r>
          </w:p>
        </w:tc>
        <w:tc>
          <w:tcPr>
            <w:tcW w:type="dxa" w:w="2997"/>
            <w:tcBorders>
              <w:top w:color="000000" w:sz="4" w:val="single"/>
              <w:left w:color="000000" w:sz="4" w:val="single"/>
              <w:bottom w:color="000000" w:sz="4" w:val="single"/>
              <w:right w:color="000000" w:sz="4" w:val="single"/>
            </w:tcBorders>
            <w:shd w:fill="auto" w:val="clear"/>
          </w:tcPr>
          <w:p w14:paraId="F2070000">
            <w:pPr>
              <w:spacing w:after="0" w:line="240" w:lineRule="auto"/>
              <w:ind/>
              <w:rPr>
                <w:rFonts w:ascii="Times New Roman" w:hAnsi="Times New Roman"/>
                <w:sz w:val="24"/>
              </w:rPr>
            </w:pPr>
            <w:r>
              <w:rPr>
                <w:rFonts w:ascii="Times New Roman" w:hAnsi="Times New Roman"/>
                <w:color w:val="000000"/>
                <w:sz w:val="24"/>
              </w:rPr>
              <w:t>Музыкальный ящик - Г Свиридов</w:t>
            </w:r>
          </w:p>
        </w:tc>
        <w:tc>
          <w:tcPr>
            <w:tcW w:type="dxa" w:w="2937"/>
            <w:tcBorders>
              <w:top w:color="000000" w:sz="4" w:val="single"/>
              <w:left w:color="000000" w:sz="4" w:val="single"/>
              <w:bottom w:color="000000" w:sz="4" w:val="single"/>
              <w:right w:color="000000" w:sz="4" w:val="single"/>
            </w:tcBorders>
            <w:shd w:fill="auto" w:val="clear"/>
          </w:tcPr>
          <w:p w14:paraId="F3070000">
            <w:pPr>
              <w:spacing w:after="0" w:line="240" w:lineRule="auto"/>
              <w:ind/>
              <w:rPr>
                <w:rFonts w:ascii="Times New Roman" w:hAnsi="Times New Roman"/>
                <w:sz w:val="24"/>
              </w:rPr>
            </w:pPr>
            <w:r>
              <w:rPr>
                <w:rFonts w:ascii="Times New Roman" w:hAnsi="Times New Roman"/>
                <w:color w:val="000000"/>
                <w:sz w:val="24"/>
              </w:rPr>
              <w:t>Моя Россия - Г Струве</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F407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F5070000">
            <w:pPr>
              <w:spacing w:after="0" w:line="240" w:lineRule="auto"/>
              <w:ind/>
              <w:rPr>
                <w:rFonts w:ascii="Times New Roman" w:hAnsi="Times New Roman"/>
                <w:sz w:val="24"/>
              </w:rPr>
            </w:pPr>
            <w:r>
              <w:rPr>
                <w:rFonts w:ascii="Times New Roman" w:hAnsi="Times New Roman"/>
                <w:color w:val="000000"/>
                <w:sz w:val="24"/>
              </w:rPr>
              <w:t>Сказочка - С Майкопар</w:t>
            </w:r>
          </w:p>
        </w:tc>
        <w:tc>
          <w:tcPr>
            <w:tcW w:type="dxa" w:w="2997"/>
            <w:tcBorders>
              <w:top w:color="000000" w:sz="4" w:val="single"/>
              <w:left w:color="000000" w:sz="4" w:val="single"/>
              <w:bottom w:color="000000" w:sz="4" w:val="single"/>
              <w:right w:color="000000" w:sz="4" w:val="single"/>
            </w:tcBorders>
            <w:shd w:fill="auto" w:val="clear"/>
          </w:tcPr>
          <w:p w14:paraId="F6070000">
            <w:pPr>
              <w:spacing w:after="0" w:line="240" w:lineRule="auto"/>
              <w:ind/>
              <w:rPr>
                <w:rFonts w:ascii="Times New Roman" w:hAnsi="Times New Roman"/>
                <w:sz w:val="24"/>
              </w:rPr>
            </w:pPr>
            <w:r>
              <w:rPr>
                <w:rFonts w:ascii="Times New Roman" w:hAnsi="Times New Roman"/>
                <w:color w:val="000000"/>
                <w:sz w:val="24"/>
              </w:rPr>
              <w:t>Новая кукла - П Чайковский</w:t>
            </w:r>
          </w:p>
        </w:tc>
        <w:tc>
          <w:tcPr>
            <w:tcW w:type="dxa" w:w="2937"/>
            <w:tcBorders>
              <w:top w:color="000000" w:sz="4" w:val="single"/>
              <w:left w:color="000000" w:sz="4" w:val="single"/>
              <w:bottom w:color="000000" w:sz="4" w:val="single"/>
              <w:right w:color="000000" w:sz="4" w:val="single"/>
            </w:tcBorders>
            <w:shd w:fill="auto" w:val="clear"/>
          </w:tcPr>
          <w:p w14:paraId="F7070000">
            <w:pPr>
              <w:spacing w:after="0" w:line="240" w:lineRule="auto"/>
              <w:ind/>
              <w:rPr>
                <w:rFonts w:ascii="Times New Roman" w:hAnsi="Times New Roman"/>
                <w:sz w:val="24"/>
              </w:rPr>
            </w:pPr>
            <w:r>
              <w:rPr>
                <w:rFonts w:ascii="Times New Roman" w:hAnsi="Times New Roman"/>
                <w:color w:val="000000"/>
                <w:sz w:val="24"/>
              </w:rPr>
              <w:t>Парень с гармошкой - Г Свиридов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F807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F9070000">
            <w:pPr>
              <w:spacing w:after="0" w:line="240" w:lineRule="auto"/>
              <w:ind/>
              <w:rPr>
                <w:rFonts w:ascii="Times New Roman" w:hAnsi="Times New Roman"/>
                <w:sz w:val="24"/>
              </w:rPr>
            </w:pPr>
            <w:r>
              <w:rPr>
                <w:rFonts w:ascii="Times New Roman" w:hAnsi="Times New Roman"/>
                <w:color w:val="000000"/>
                <w:sz w:val="24"/>
              </w:rPr>
              <w:t>Спортивный марш - И Дунаевского</w:t>
            </w:r>
          </w:p>
        </w:tc>
        <w:tc>
          <w:tcPr>
            <w:tcW w:type="dxa" w:w="2997"/>
            <w:tcBorders>
              <w:top w:color="000000" w:sz="4" w:val="single"/>
              <w:left w:color="000000" w:sz="4" w:val="single"/>
              <w:bottom w:color="000000" w:sz="4" w:val="single"/>
              <w:right w:color="000000" w:sz="4" w:val="single"/>
            </w:tcBorders>
            <w:shd w:fill="auto" w:val="clear"/>
          </w:tcPr>
          <w:p w14:paraId="FA070000">
            <w:pPr>
              <w:spacing w:after="0" w:line="240" w:lineRule="auto"/>
              <w:ind/>
              <w:rPr>
                <w:rFonts w:ascii="Times New Roman" w:hAnsi="Times New Roman"/>
                <w:sz w:val="24"/>
              </w:rPr>
            </w:pPr>
            <w:r>
              <w:rPr>
                <w:rFonts w:ascii="Times New Roman" w:hAnsi="Times New Roman"/>
                <w:color w:val="000000"/>
                <w:sz w:val="24"/>
              </w:rPr>
              <w:t>Смелый наездник - Р Шуман</w:t>
            </w:r>
          </w:p>
        </w:tc>
        <w:tc>
          <w:tcPr>
            <w:tcW w:type="dxa" w:w="2937"/>
            <w:tcBorders>
              <w:top w:color="000000" w:sz="4" w:val="single"/>
              <w:left w:color="000000" w:sz="4" w:val="single"/>
              <w:bottom w:color="000000" w:sz="4" w:val="single"/>
              <w:right w:color="000000" w:sz="4" w:val="single"/>
            </w:tcBorders>
            <w:shd w:fill="auto" w:val="clear"/>
          </w:tcPr>
          <w:p w14:paraId="FB070000">
            <w:pPr>
              <w:spacing w:after="0" w:line="240" w:lineRule="auto"/>
              <w:ind/>
              <w:rPr>
                <w:rFonts w:ascii="Times New Roman" w:hAnsi="Times New Roman"/>
                <w:sz w:val="24"/>
              </w:rPr>
            </w:pPr>
            <w:r>
              <w:rPr>
                <w:rFonts w:ascii="Times New Roman" w:hAnsi="Times New Roman"/>
                <w:color w:val="000000"/>
                <w:sz w:val="24"/>
              </w:rPr>
              <w:t>Раскаяние - С Прокофье</w:t>
            </w:r>
          </w:p>
        </w:tc>
      </w:tr>
      <w:tr>
        <w:tc>
          <w:tcPr>
            <w:tcW w:type="dxa" w:w="1263"/>
            <w:vMerge w:val="restart"/>
            <w:tcBorders>
              <w:top w:color="000000" w:sz="4" w:val="single"/>
              <w:left w:color="000000" w:sz="4" w:val="single"/>
              <w:bottom w:color="000000" w:sz="4" w:val="single"/>
              <w:right w:color="000000" w:sz="4" w:val="single"/>
            </w:tcBorders>
            <w:shd w:fill="auto" w:val="clear"/>
          </w:tcPr>
          <w:p w14:paraId="FC070000">
            <w:pPr>
              <w:spacing w:after="0" w:line="240" w:lineRule="auto"/>
              <w:ind/>
              <w:rPr>
                <w:rFonts w:ascii="Times New Roman" w:hAnsi="Times New Roman"/>
                <w:b w:val="1"/>
                <w:sz w:val="24"/>
              </w:rPr>
            </w:pPr>
            <w:r>
              <w:rPr>
                <w:rFonts w:ascii="Times New Roman" w:hAnsi="Times New Roman"/>
                <w:b w:val="1"/>
                <w:sz w:val="24"/>
              </w:rPr>
              <w:t>Март</w:t>
            </w:r>
          </w:p>
        </w:tc>
        <w:tc>
          <w:tcPr>
            <w:tcW w:type="dxa" w:w="1138"/>
            <w:tcBorders>
              <w:top w:color="000000" w:sz="4" w:val="single"/>
              <w:left w:color="000000" w:sz="4" w:val="single"/>
              <w:bottom w:color="000000" w:sz="4" w:val="single"/>
              <w:right w:color="000000" w:sz="4" w:val="single"/>
            </w:tcBorders>
            <w:shd w:fill="auto" w:val="clear"/>
          </w:tcPr>
          <w:p w14:paraId="FD07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FE070000">
            <w:pPr>
              <w:spacing w:after="0" w:line="240" w:lineRule="auto"/>
              <w:ind/>
              <w:rPr>
                <w:rFonts w:ascii="Times New Roman" w:hAnsi="Times New Roman"/>
                <w:sz w:val="24"/>
              </w:rPr>
            </w:pPr>
            <w:r>
              <w:rPr>
                <w:rFonts w:ascii="Times New Roman" w:hAnsi="Times New Roman"/>
                <w:color w:val="000000"/>
                <w:sz w:val="24"/>
              </w:rPr>
              <w:t>Я люблю свою лошадку - Е Тиличеевой</w:t>
            </w:r>
          </w:p>
        </w:tc>
        <w:tc>
          <w:tcPr>
            <w:tcW w:type="dxa" w:w="2997"/>
            <w:tcBorders>
              <w:top w:color="000000" w:sz="4" w:val="single"/>
              <w:left w:color="000000" w:sz="4" w:val="single"/>
              <w:bottom w:color="000000" w:sz="4" w:val="single"/>
              <w:right w:color="000000" w:sz="4" w:val="single"/>
            </w:tcBorders>
            <w:shd w:fill="auto" w:val="clear"/>
          </w:tcPr>
          <w:p w14:paraId="FF070000">
            <w:pPr>
              <w:spacing w:after="0" w:line="240" w:lineRule="auto"/>
              <w:ind/>
              <w:rPr>
                <w:rFonts w:ascii="Times New Roman" w:hAnsi="Times New Roman"/>
                <w:sz w:val="24"/>
              </w:rPr>
            </w:pPr>
            <w:r>
              <w:rPr>
                <w:rFonts w:ascii="Times New Roman" w:hAnsi="Times New Roman"/>
                <w:color w:val="0F1A25"/>
                <w:sz w:val="24"/>
                <w:shd w:fill="FBFAFF" w:val="clear"/>
              </w:rPr>
              <w:t>«Подарок маме», муз. А. Филиппенко, сл. Т. Волгиной.</w:t>
            </w:r>
          </w:p>
        </w:tc>
        <w:tc>
          <w:tcPr>
            <w:tcW w:type="dxa" w:w="2937"/>
            <w:tcBorders>
              <w:top w:color="000000" w:sz="4" w:val="single"/>
              <w:left w:color="000000" w:sz="4" w:val="single"/>
              <w:bottom w:color="000000" w:sz="4" w:val="single"/>
              <w:right w:color="000000" w:sz="4" w:val="single"/>
            </w:tcBorders>
            <w:shd w:fill="auto" w:val="clear"/>
          </w:tcPr>
          <w:p w14:paraId="00080000">
            <w:pPr>
              <w:spacing w:after="0" w:line="240" w:lineRule="auto"/>
              <w:ind/>
              <w:rPr>
                <w:rFonts w:ascii="Times New Roman" w:hAnsi="Times New Roman"/>
                <w:sz w:val="24"/>
              </w:rPr>
            </w:pPr>
            <w:r>
              <w:rPr>
                <w:rFonts w:ascii="Times New Roman" w:hAnsi="Times New Roman"/>
                <w:color w:val="000000"/>
                <w:sz w:val="24"/>
              </w:rPr>
              <w:t>Мама - Ю. Чичков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0108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02080000">
            <w:pPr>
              <w:spacing w:after="0" w:line="240" w:lineRule="auto"/>
              <w:ind/>
              <w:rPr>
                <w:rFonts w:ascii="Times New Roman" w:hAnsi="Times New Roman"/>
                <w:sz w:val="24"/>
              </w:rPr>
            </w:pPr>
            <w:r>
              <w:rPr>
                <w:rFonts w:ascii="Times New Roman" w:hAnsi="Times New Roman"/>
                <w:color w:val="000000"/>
                <w:sz w:val="24"/>
              </w:rPr>
              <w:t>Ай-да - В Верховинц</w:t>
            </w:r>
          </w:p>
        </w:tc>
        <w:tc>
          <w:tcPr>
            <w:tcW w:type="dxa" w:w="2997"/>
            <w:tcBorders>
              <w:top w:color="000000" w:sz="4" w:val="single"/>
              <w:left w:color="000000" w:sz="4" w:val="single"/>
              <w:bottom w:color="000000" w:sz="4" w:val="single"/>
              <w:right w:color="000000" w:sz="4" w:val="single"/>
            </w:tcBorders>
            <w:shd w:fill="auto" w:val="clear"/>
          </w:tcPr>
          <w:p w14:paraId="03080000">
            <w:pPr>
              <w:spacing w:after="0" w:line="240" w:lineRule="auto"/>
              <w:ind/>
              <w:rPr>
                <w:rFonts w:ascii="Times New Roman" w:hAnsi="Times New Roman"/>
                <w:sz w:val="24"/>
              </w:rPr>
            </w:pPr>
            <w:r>
              <w:rPr>
                <w:rFonts w:ascii="Times New Roman" w:hAnsi="Times New Roman"/>
                <w:color w:val="000000"/>
                <w:sz w:val="24"/>
              </w:rPr>
              <w:t xml:space="preserve">Марш (Лесной марш) - Ю Чичков </w:t>
            </w:r>
          </w:p>
        </w:tc>
        <w:tc>
          <w:tcPr>
            <w:tcW w:type="dxa" w:w="2937"/>
            <w:tcBorders>
              <w:top w:color="000000" w:sz="4" w:val="single"/>
              <w:left w:color="000000" w:sz="4" w:val="single"/>
              <w:bottom w:color="000000" w:sz="4" w:val="single"/>
              <w:right w:color="000000" w:sz="4" w:val="single"/>
            </w:tcBorders>
            <w:shd w:fill="auto" w:val="clear"/>
          </w:tcPr>
          <w:p w14:paraId="04080000">
            <w:pPr>
              <w:spacing w:after="0" w:line="240" w:lineRule="auto"/>
              <w:ind/>
              <w:rPr>
                <w:rFonts w:ascii="Times New Roman" w:hAnsi="Times New Roman"/>
                <w:sz w:val="24"/>
              </w:rPr>
            </w:pPr>
            <w:r>
              <w:rPr>
                <w:rFonts w:ascii="Times New Roman" w:hAnsi="Times New Roman"/>
                <w:color w:val="000000"/>
                <w:sz w:val="24"/>
              </w:rPr>
              <w:t>Мамин праздник Праздник мам - Неизв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0508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06080000">
            <w:pPr>
              <w:spacing w:after="0" w:line="240" w:lineRule="auto"/>
              <w:ind/>
              <w:rPr>
                <w:rFonts w:ascii="Times New Roman" w:hAnsi="Times New Roman"/>
                <w:sz w:val="24"/>
              </w:rPr>
            </w:pPr>
            <w:r>
              <w:rPr>
                <w:rFonts w:ascii="Times New Roman" w:hAnsi="Times New Roman"/>
                <w:color w:val="000000"/>
                <w:sz w:val="24"/>
              </w:rPr>
              <w:t>Весною - С Майкапар</w:t>
            </w:r>
          </w:p>
        </w:tc>
        <w:tc>
          <w:tcPr>
            <w:tcW w:type="dxa" w:w="2997"/>
            <w:tcBorders>
              <w:top w:color="000000" w:sz="4" w:val="single"/>
              <w:left w:color="000000" w:sz="4" w:val="single"/>
              <w:bottom w:color="000000" w:sz="4" w:val="single"/>
              <w:right w:color="000000" w:sz="4" w:val="single"/>
            </w:tcBorders>
            <w:shd w:fill="auto" w:val="clear"/>
          </w:tcPr>
          <w:p w14:paraId="07080000">
            <w:pPr>
              <w:spacing w:after="0" w:line="240" w:lineRule="auto"/>
              <w:ind/>
              <w:rPr>
                <w:rFonts w:ascii="Times New Roman" w:hAnsi="Times New Roman"/>
                <w:sz w:val="24"/>
              </w:rPr>
            </w:pPr>
            <w:r>
              <w:rPr>
                <w:rFonts w:ascii="Times New Roman" w:hAnsi="Times New Roman"/>
                <w:color w:val="000000"/>
                <w:sz w:val="24"/>
              </w:rPr>
              <w:t>Марш - Д Шостакович 1</w:t>
            </w:r>
          </w:p>
        </w:tc>
        <w:tc>
          <w:tcPr>
            <w:tcW w:type="dxa" w:w="2937"/>
            <w:tcBorders>
              <w:top w:color="000000" w:sz="4" w:val="single"/>
              <w:left w:color="000000" w:sz="4" w:val="single"/>
              <w:bottom w:color="000000" w:sz="4" w:val="single"/>
              <w:right w:color="000000" w:sz="4" w:val="single"/>
            </w:tcBorders>
            <w:shd w:fill="auto" w:val="clear"/>
          </w:tcPr>
          <w:p w14:paraId="08080000">
            <w:pPr>
              <w:spacing w:after="0" w:line="240" w:lineRule="auto"/>
              <w:ind/>
              <w:rPr>
                <w:rFonts w:ascii="Times New Roman" w:hAnsi="Times New Roman"/>
                <w:sz w:val="24"/>
              </w:rPr>
            </w:pPr>
            <w:r>
              <w:rPr>
                <w:rFonts w:ascii="Times New Roman" w:hAnsi="Times New Roman"/>
                <w:color w:val="000000"/>
                <w:sz w:val="24"/>
              </w:rPr>
              <w:t>Тревожная минута - С Майкапар</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0908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0A080000">
            <w:pPr>
              <w:spacing w:after="0" w:line="240" w:lineRule="auto"/>
              <w:ind/>
              <w:rPr>
                <w:rFonts w:ascii="Times New Roman" w:hAnsi="Times New Roman"/>
                <w:sz w:val="24"/>
              </w:rPr>
            </w:pPr>
            <w:r>
              <w:rPr>
                <w:rFonts w:ascii="Times New Roman" w:hAnsi="Times New Roman"/>
                <w:color w:val="000000"/>
                <w:sz w:val="24"/>
              </w:rPr>
              <w:t>Вот как мы умеем - Е Тиличеевой</w:t>
            </w:r>
          </w:p>
        </w:tc>
        <w:tc>
          <w:tcPr>
            <w:tcW w:type="dxa" w:w="2997"/>
            <w:tcBorders>
              <w:top w:color="000000" w:sz="4" w:val="single"/>
              <w:left w:color="000000" w:sz="4" w:val="single"/>
              <w:bottom w:color="000000" w:sz="4" w:val="single"/>
              <w:right w:color="000000" w:sz="4" w:val="single"/>
            </w:tcBorders>
            <w:shd w:fill="auto" w:val="clear"/>
          </w:tcPr>
          <w:p w14:paraId="0B080000">
            <w:pPr>
              <w:spacing w:after="0" w:line="240" w:lineRule="auto"/>
              <w:ind/>
              <w:rPr>
                <w:rFonts w:ascii="Times New Roman" w:hAnsi="Times New Roman"/>
                <w:sz w:val="24"/>
              </w:rPr>
            </w:pPr>
            <w:r>
              <w:rPr>
                <w:rFonts w:ascii="Times New Roman" w:hAnsi="Times New Roman"/>
                <w:color w:val="000000"/>
                <w:sz w:val="24"/>
              </w:rPr>
              <w:t>Марш - Д Шостакович 2</w:t>
            </w:r>
          </w:p>
        </w:tc>
        <w:tc>
          <w:tcPr>
            <w:tcW w:type="dxa" w:w="2937"/>
            <w:tcBorders>
              <w:top w:color="000000" w:sz="4" w:val="single"/>
              <w:left w:color="000000" w:sz="4" w:val="single"/>
              <w:bottom w:color="000000" w:sz="4" w:val="single"/>
              <w:right w:color="000000" w:sz="4" w:val="single"/>
            </w:tcBorders>
            <w:shd w:fill="auto" w:val="clear"/>
          </w:tcPr>
          <w:p w14:paraId="0C080000">
            <w:pPr>
              <w:spacing w:after="0" w:line="240" w:lineRule="auto"/>
              <w:ind/>
              <w:rPr>
                <w:rFonts w:ascii="Times New Roman" w:hAnsi="Times New Roman"/>
                <w:sz w:val="24"/>
              </w:rPr>
            </w:pPr>
            <w:r>
              <w:rPr>
                <w:rFonts w:ascii="Times New Roman" w:hAnsi="Times New Roman"/>
                <w:color w:val="000000"/>
                <w:sz w:val="24"/>
              </w:rPr>
              <w:t>Утренняя молитва - П Чайковский</w:t>
            </w:r>
          </w:p>
        </w:tc>
      </w:tr>
      <w:tr>
        <w:tc>
          <w:tcPr>
            <w:tcW w:type="dxa" w:w="1263"/>
            <w:vMerge w:val="restart"/>
            <w:tcBorders>
              <w:top w:color="000000" w:sz="4" w:val="single"/>
              <w:left w:color="000000" w:sz="4" w:val="single"/>
              <w:bottom w:color="000000" w:sz="4" w:val="single"/>
              <w:right w:color="000000" w:sz="4" w:val="single"/>
            </w:tcBorders>
            <w:shd w:fill="auto" w:val="clear"/>
          </w:tcPr>
          <w:p w14:paraId="0D080000">
            <w:pPr>
              <w:spacing w:after="0" w:line="240" w:lineRule="auto"/>
              <w:ind/>
              <w:rPr>
                <w:rFonts w:ascii="Times New Roman" w:hAnsi="Times New Roman"/>
                <w:b w:val="1"/>
                <w:sz w:val="24"/>
              </w:rPr>
            </w:pPr>
            <w:r>
              <w:rPr>
                <w:rFonts w:ascii="Times New Roman" w:hAnsi="Times New Roman"/>
                <w:b w:val="1"/>
                <w:sz w:val="24"/>
              </w:rPr>
              <w:t>Апрель</w:t>
            </w:r>
          </w:p>
        </w:tc>
        <w:tc>
          <w:tcPr>
            <w:tcW w:type="dxa" w:w="1138"/>
            <w:tcBorders>
              <w:top w:color="000000" w:sz="4" w:val="single"/>
              <w:left w:color="000000" w:sz="4" w:val="single"/>
              <w:bottom w:color="000000" w:sz="4" w:val="single"/>
              <w:right w:color="000000" w:sz="4" w:val="single"/>
            </w:tcBorders>
            <w:shd w:fill="auto" w:val="clear"/>
          </w:tcPr>
          <w:p w14:paraId="0E08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0F080000">
            <w:pPr>
              <w:spacing w:after="0" w:line="240" w:lineRule="auto"/>
              <w:ind/>
              <w:rPr>
                <w:rFonts w:ascii="Times New Roman" w:hAnsi="Times New Roman"/>
                <w:sz w:val="24"/>
              </w:rPr>
            </w:pPr>
            <w:r>
              <w:rPr>
                <w:rFonts w:ascii="Times New Roman" w:hAnsi="Times New Roman"/>
                <w:color w:val="000000"/>
                <w:sz w:val="24"/>
              </w:rPr>
              <w:t>Где ты зайка (Заинька зайка) - Народна</w:t>
            </w:r>
          </w:p>
        </w:tc>
        <w:tc>
          <w:tcPr>
            <w:tcW w:type="dxa" w:w="2997"/>
            <w:tcBorders>
              <w:top w:color="000000" w:sz="4" w:val="single"/>
              <w:left w:color="000000" w:sz="4" w:val="single"/>
              <w:bottom w:color="000000" w:sz="4" w:val="single"/>
              <w:right w:color="000000" w:sz="4" w:val="single"/>
            </w:tcBorders>
            <w:shd w:fill="auto" w:val="clear"/>
          </w:tcPr>
          <w:p w14:paraId="10080000">
            <w:pPr>
              <w:spacing w:after="0" w:line="240" w:lineRule="auto"/>
              <w:ind/>
              <w:rPr>
                <w:rFonts w:ascii="Times New Roman" w:hAnsi="Times New Roman"/>
                <w:sz w:val="24"/>
              </w:rPr>
            </w:pPr>
            <w:r>
              <w:rPr>
                <w:rFonts w:ascii="Times New Roman" w:hAnsi="Times New Roman"/>
                <w:color w:val="000000"/>
                <w:sz w:val="24"/>
              </w:rPr>
              <w:t>Подснежник Апрель - П Чайковский (В Калинников</w:t>
            </w:r>
          </w:p>
        </w:tc>
        <w:tc>
          <w:tcPr>
            <w:tcW w:type="dxa" w:w="2937"/>
            <w:tcBorders>
              <w:top w:color="000000" w:sz="4" w:val="single"/>
              <w:left w:color="000000" w:sz="4" w:val="single"/>
              <w:bottom w:color="000000" w:sz="4" w:val="single"/>
              <w:right w:color="000000" w:sz="4" w:val="single"/>
            </w:tcBorders>
            <w:shd w:fill="auto" w:val="clear"/>
          </w:tcPr>
          <w:p w14:paraId="11080000">
            <w:pPr>
              <w:spacing w:after="0" w:line="240" w:lineRule="auto"/>
              <w:ind/>
              <w:rPr>
                <w:rFonts w:ascii="Times New Roman" w:hAnsi="Times New Roman"/>
                <w:sz w:val="24"/>
              </w:rPr>
            </w:pPr>
            <w:r>
              <w:rPr>
                <w:rFonts w:ascii="Times New Roman" w:hAnsi="Times New Roman"/>
                <w:color w:val="000000"/>
                <w:sz w:val="24"/>
              </w:rPr>
              <w:t>Пляска птиц - Н Римский-Корсаков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1208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13080000">
            <w:pPr>
              <w:spacing w:after="0" w:line="240" w:lineRule="auto"/>
              <w:ind/>
              <w:rPr>
                <w:rFonts w:ascii="Times New Roman" w:hAnsi="Times New Roman"/>
                <w:sz w:val="24"/>
              </w:rPr>
            </w:pPr>
            <w:r>
              <w:rPr>
                <w:rFonts w:ascii="Times New Roman" w:hAnsi="Times New Roman"/>
                <w:color w:val="000000"/>
                <w:sz w:val="24"/>
              </w:rPr>
              <w:t>Заинька - М Красев</w:t>
            </w:r>
          </w:p>
        </w:tc>
        <w:tc>
          <w:tcPr>
            <w:tcW w:type="dxa" w:w="2997"/>
            <w:tcBorders>
              <w:top w:color="000000" w:sz="4" w:val="single"/>
              <w:left w:color="000000" w:sz="4" w:val="single"/>
              <w:bottom w:color="000000" w:sz="4" w:val="single"/>
              <w:right w:color="000000" w:sz="4" w:val="single"/>
            </w:tcBorders>
            <w:shd w:fill="auto" w:val="clear"/>
          </w:tcPr>
          <w:p w14:paraId="14080000">
            <w:pPr>
              <w:spacing w:after="0" w:line="240" w:lineRule="auto"/>
              <w:ind/>
              <w:rPr>
                <w:rFonts w:ascii="Times New Roman" w:hAnsi="Times New Roman"/>
                <w:sz w:val="24"/>
              </w:rPr>
            </w:pPr>
            <w:r>
              <w:rPr>
                <w:rFonts w:ascii="Times New Roman" w:hAnsi="Times New Roman"/>
                <w:sz w:val="24"/>
              </w:rPr>
              <w:t>«Жаворонушки, прилетите!». Закличка.</w:t>
            </w:r>
          </w:p>
        </w:tc>
        <w:tc>
          <w:tcPr>
            <w:tcW w:type="dxa" w:w="2937"/>
            <w:tcBorders>
              <w:top w:color="000000" w:sz="4" w:val="single"/>
              <w:left w:color="000000" w:sz="4" w:val="single"/>
              <w:bottom w:color="000000" w:sz="4" w:val="single"/>
              <w:right w:color="000000" w:sz="4" w:val="single"/>
            </w:tcBorders>
            <w:shd w:fill="auto" w:val="clear"/>
          </w:tcPr>
          <w:p w14:paraId="15080000">
            <w:pPr>
              <w:spacing w:after="0" w:line="240" w:lineRule="auto"/>
              <w:ind/>
              <w:rPr>
                <w:rFonts w:ascii="Times New Roman" w:hAnsi="Times New Roman"/>
                <w:sz w:val="24"/>
              </w:rPr>
            </w:pPr>
            <w:r>
              <w:rPr>
                <w:rFonts w:ascii="Times New Roman" w:hAnsi="Times New Roman"/>
                <w:color w:val="000000"/>
                <w:sz w:val="24"/>
              </w:rPr>
              <w:t>Утро - С Прокофьев</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1608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17080000">
            <w:pPr>
              <w:spacing w:after="0" w:line="240" w:lineRule="auto"/>
              <w:ind/>
              <w:rPr>
                <w:rFonts w:ascii="Times New Roman" w:hAnsi="Times New Roman"/>
                <w:sz w:val="24"/>
              </w:rPr>
            </w:pPr>
            <w:r>
              <w:rPr>
                <w:rFonts w:ascii="Times New Roman" w:hAnsi="Times New Roman"/>
                <w:color w:val="000000"/>
                <w:sz w:val="24"/>
              </w:rPr>
              <w:t>Кошка и Котята - В Витлин</w:t>
            </w:r>
          </w:p>
        </w:tc>
        <w:tc>
          <w:tcPr>
            <w:tcW w:type="dxa" w:w="2997"/>
            <w:tcBorders>
              <w:top w:color="000000" w:sz="4" w:val="single"/>
              <w:left w:color="000000" w:sz="4" w:val="single"/>
              <w:bottom w:color="000000" w:sz="4" w:val="single"/>
              <w:right w:color="000000" w:sz="4" w:val="single"/>
            </w:tcBorders>
            <w:shd w:fill="auto" w:val="clear"/>
          </w:tcPr>
          <w:p w14:paraId="18080000">
            <w:pPr>
              <w:spacing w:after="0" w:line="240" w:lineRule="auto"/>
              <w:ind/>
              <w:rPr>
                <w:rFonts w:ascii="Times New Roman" w:hAnsi="Times New Roman"/>
                <w:sz w:val="24"/>
              </w:rPr>
            </w:pPr>
            <w:r>
              <w:rPr>
                <w:rFonts w:ascii="Times New Roman" w:hAnsi="Times New Roman"/>
                <w:color w:val="0F1A25"/>
                <w:sz w:val="24"/>
                <w:shd w:fill="FBFAFF" w:val="clear"/>
              </w:rPr>
              <w:t>«Кисонька-мурысонька».</w:t>
            </w:r>
          </w:p>
        </w:tc>
        <w:tc>
          <w:tcPr>
            <w:tcW w:type="dxa" w:w="2937"/>
            <w:tcBorders>
              <w:top w:color="000000" w:sz="4" w:val="single"/>
              <w:left w:color="000000" w:sz="4" w:val="single"/>
              <w:bottom w:color="000000" w:sz="4" w:val="single"/>
              <w:right w:color="000000" w:sz="4" w:val="single"/>
            </w:tcBorders>
            <w:shd w:fill="auto" w:val="clear"/>
          </w:tcPr>
          <w:p w14:paraId="19080000">
            <w:pPr>
              <w:spacing w:after="0" w:line="240" w:lineRule="auto"/>
              <w:ind/>
              <w:rPr>
                <w:rFonts w:ascii="Times New Roman" w:hAnsi="Times New Roman"/>
                <w:sz w:val="24"/>
              </w:rPr>
            </w:pPr>
            <w:r>
              <w:rPr>
                <w:rFonts w:ascii="Times New Roman" w:hAnsi="Times New Roman"/>
                <w:color w:val="000000"/>
                <w:sz w:val="24"/>
              </w:rPr>
              <w:t>Жаворонок - М Глинка Орк</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1A08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1B080000">
            <w:pPr>
              <w:spacing w:after="0" w:line="240" w:lineRule="auto"/>
              <w:ind/>
              <w:rPr>
                <w:rFonts w:ascii="Times New Roman" w:hAnsi="Times New Roman"/>
                <w:sz w:val="24"/>
              </w:rPr>
            </w:pPr>
            <w:r>
              <w:rPr>
                <w:rFonts w:ascii="Times New Roman" w:hAnsi="Times New Roman"/>
                <w:color w:val="000000"/>
                <w:sz w:val="24"/>
              </w:rPr>
              <w:t>Наша погремушка Игра с погр - А Лазаренко</w:t>
            </w:r>
          </w:p>
        </w:tc>
        <w:tc>
          <w:tcPr>
            <w:tcW w:type="dxa" w:w="2997"/>
            <w:tcBorders>
              <w:top w:color="000000" w:sz="4" w:val="single"/>
              <w:left w:color="000000" w:sz="4" w:val="single"/>
              <w:bottom w:color="000000" w:sz="4" w:val="single"/>
              <w:right w:color="000000" w:sz="4" w:val="single"/>
            </w:tcBorders>
            <w:shd w:fill="auto" w:val="clear"/>
          </w:tcPr>
          <w:p w14:paraId="1C080000">
            <w:pPr>
              <w:spacing w:after="0" w:line="240" w:lineRule="auto"/>
              <w:ind/>
              <w:rPr>
                <w:rFonts w:ascii="Times New Roman" w:hAnsi="Times New Roman"/>
                <w:sz w:val="24"/>
              </w:rPr>
            </w:pPr>
            <w:r>
              <w:rPr>
                <w:rFonts w:ascii="Times New Roman" w:hAnsi="Times New Roman"/>
                <w:color w:val="000000"/>
                <w:sz w:val="24"/>
              </w:rPr>
              <w:t>Пьеска - Р Шуман</w:t>
            </w:r>
          </w:p>
        </w:tc>
        <w:tc>
          <w:tcPr>
            <w:tcW w:type="dxa" w:w="2937"/>
            <w:tcBorders>
              <w:top w:color="000000" w:sz="4" w:val="single"/>
              <w:left w:color="000000" w:sz="4" w:val="single"/>
              <w:bottom w:color="000000" w:sz="4" w:val="single"/>
              <w:right w:color="000000" w:sz="4" w:val="single"/>
            </w:tcBorders>
            <w:shd w:fill="auto" w:val="clear"/>
          </w:tcPr>
          <w:p w14:paraId="1D080000">
            <w:pPr>
              <w:spacing w:after="0" w:line="240" w:lineRule="auto"/>
              <w:ind/>
              <w:rPr>
                <w:rFonts w:ascii="Times New Roman" w:hAnsi="Times New Roman"/>
                <w:sz w:val="24"/>
              </w:rPr>
            </w:pPr>
            <w:r>
              <w:rPr>
                <w:rFonts w:ascii="Times New Roman" w:hAnsi="Times New Roman"/>
                <w:color w:val="000000"/>
                <w:sz w:val="24"/>
              </w:rPr>
              <w:t>Чайковский - Новая кукла</w:t>
            </w:r>
          </w:p>
        </w:tc>
      </w:tr>
      <w:tr>
        <w:tc>
          <w:tcPr>
            <w:tcW w:type="dxa" w:w="1263"/>
            <w:vMerge w:val="restart"/>
            <w:tcBorders>
              <w:top w:color="000000" w:sz="4" w:val="single"/>
              <w:left w:color="000000" w:sz="4" w:val="single"/>
              <w:bottom w:color="000000" w:sz="4" w:val="single"/>
              <w:right w:color="000000" w:sz="4" w:val="single"/>
            </w:tcBorders>
            <w:shd w:fill="auto" w:val="clear"/>
          </w:tcPr>
          <w:p w14:paraId="1E080000">
            <w:pPr>
              <w:spacing w:after="0" w:line="240" w:lineRule="auto"/>
              <w:ind/>
              <w:rPr>
                <w:rFonts w:ascii="Times New Roman" w:hAnsi="Times New Roman"/>
                <w:b w:val="1"/>
                <w:sz w:val="24"/>
              </w:rPr>
            </w:pPr>
            <w:r>
              <w:rPr>
                <w:rFonts w:ascii="Times New Roman" w:hAnsi="Times New Roman"/>
                <w:b w:val="1"/>
                <w:sz w:val="24"/>
              </w:rPr>
              <w:t>Май</w:t>
            </w:r>
          </w:p>
        </w:tc>
        <w:tc>
          <w:tcPr>
            <w:tcW w:type="dxa" w:w="1138"/>
            <w:tcBorders>
              <w:top w:color="000000" w:sz="4" w:val="single"/>
              <w:left w:color="000000" w:sz="4" w:val="single"/>
              <w:bottom w:color="000000" w:sz="4" w:val="single"/>
              <w:right w:color="000000" w:sz="4" w:val="single"/>
            </w:tcBorders>
            <w:shd w:fill="auto" w:val="clear"/>
          </w:tcPr>
          <w:p w14:paraId="1F080000">
            <w:pPr>
              <w:spacing w:after="0" w:line="240" w:lineRule="auto"/>
              <w:ind/>
              <w:rPr>
                <w:rFonts w:ascii="Times New Roman" w:hAnsi="Times New Roman"/>
                <w:sz w:val="24"/>
              </w:rPr>
            </w:pPr>
            <w:r>
              <w:rPr>
                <w:rFonts w:ascii="Times New Roman" w:hAnsi="Times New Roman"/>
                <w:sz w:val="24"/>
              </w:rPr>
              <w:t>1</w:t>
            </w:r>
          </w:p>
        </w:tc>
        <w:tc>
          <w:tcPr>
            <w:tcW w:type="dxa" w:w="2815"/>
            <w:tcBorders>
              <w:top w:color="000000" w:sz="4" w:val="single"/>
              <w:left w:color="000000" w:sz="4" w:val="single"/>
              <w:bottom w:color="000000" w:sz="4" w:val="single"/>
              <w:right w:color="000000" w:sz="4" w:val="single"/>
            </w:tcBorders>
            <w:shd w:fill="auto" w:val="clear"/>
          </w:tcPr>
          <w:p w14:paraId="20080000">
            <w:pPr>
              <w:spacing w:after="0" w:line="240" w:lineRule="auto"/>
              <w:ind/>
              <w:rPr>
                <w:rFonts w:ascii="Times New Roman" w:hAnsi="Times New Roman"/>
                <w:sz w:val="24"/>
              </w:rPr>
            </w:pPr>
            <w:r>
              <w:rPr>
                <w:rFonts w:ascii="Times New Roman" w:hAnsi="Times New Roman"/>
                <w:color w:val="000000"/>
                <w:sz w:val="24"/>
              </w:rPr>
              <w:t>Пляска Танец с куклами</w:t>
            </w:r>
          </w:p>
        </w:tc>
        <w:tc>
          <w:tcPr>
            <w:tcW w:type="dxa" w:w="2997"/>
            <w:tcBorders>
              <w:top w:color="000000" w:sz="4" w:val="single"/>
              <w:left w:color="000000" w:sz="4" w:val="single"/>
              <w:bottom w:color="000000" w:sz="4" w:val="single"/>
              <w:right w:color="000000" w:sz="4" w:val="single"/>
            </w:tcBorders>
            <w:shd w:fill="auto" w:val="clear"/>
          </w:tcPr>
          <w:p w14:paraId="21080000">
            <w:pPr>
              <w:spacing w:after="0" w:line="240" w:lineRule="auto"/>
              <w:ind/>
              <w:rPr>
                <w:rFonts w:ascii="Times New Roman" w:hAnsi="Times New Roman"/>
                <w:sz w:val="24"/>
              </w:rPr>
            </w:pPr>
            <w:r>
              <w:rPr>
                <w:rFonts w:ascii="Times New Roman" w:hAnsi="Times New Roman"/>
                <w:sz w:val="24"/>
              </w:rPr>
              <w:t>«Кукла», муз. М. Старокадомского</w:t>
            </w:r>
          </w:p>
        </w:tc>
        <w:tc>
          <w:tcPr>
            <w:tcW w:type="dxa" w:w="2937"/>
            <w:tcBorders>
              <w:top w:color="000000" w:sz="4" w:val="single"/>
              <w:left w:color="000000" w:sz="4" w:val="single"/>
              <w:bottom w:color="000000" w:sz="4" w:val="single"/>
              <w:right w:color="000000" w:sz="4" w:val="single"/>
            </w:tcBorders>
            <w:shd w:fill="auto" w:val="clear"/>
          </w:tcPr>
          <w:p w14:paraId="22080000">
            <w:pPr>
              <w:spacing w:after="0" w:line="240" w:lineRule="auto"/>
              <w:ind/>
              <w:rPr>
                <w:rFonts w:ascii="Times New Roman" w:hAnsi="Times New Roman"/>
                <w:sz w:val="24"/>
              </w:rPr>
            </w:pPr>
            <w:r>
              <w:rPr>
                <w:rFonts w:ascii="Times New Roman" w:hAnsi="Times New Roman"/>
                <w:color w:val="000000"/>
                <w:sz w:val="24"/>
              </w:rPr>
              <w:t>Мотылёк - С Майкапар</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23080000">
            <w:pPr>
              <w:spacing w:after="0" w:line="240" w:lineRule="auto"/>
              <w:ind/>
              <w:rPr>
                <w:rFonts w:ascii="Times New Roman" w:hAnsi="Times New Roman"/>
                <w:sz w:val="24"/>
              </w:rPr>
            </w:pPr>
            <w:r>
              <w:rPr>
                <w:rFonts w:ascii="Times New Roman" w:hAnsi="Times New Roman"/>
                <w:sz w:val="24"/>
              </w:rPr>
              <w:t>2</w:t>
            </w:r>
          </w:p>
        </w:tc>
        <w:tc>
          <w:tcPr>
            <w:tcW w:type="dxa" w:w="2815"/>
            <w:tcBorders>
              <w:top w:color="000000" w:sz="4" w:val="single"/>
              <w:left w:color="000000" w:sz="4" w:val="single"/>
              <w:bottom w:color="000000" w:sz="4" w:val="single"/>
              <w:right w:color="000000" w:sz="4" w:val="single"/>
            </w:tcBorders>
            <w:shd w:fill="auto" w:val="clear"/>
          </w:tcPr>
          <w:p w14:paraId="24080000">
            <w:pPr>
              <w:spacing w:after="0" w:line="240" w:lineRule="auto"/>
              <w:ind/>
              <w:rPr>
                <w:rFonts w:ascii="Times New Roman" w:hAnsi="Times New Roman"/>
                <w:sz w:val="24"/>
              </w:rPr>
            </w:pPr>
            <w:r>
              <w:rPr>
                <w:rFonts w:ascii="Times New Roman" w:hAnsi="Times New Roman"/>
                <w:color w:val="000000"/>
                <w:sz w:val="24"/>
              </w:rPr>
              <w:t>Пляска с куклами - Немецкая народная</w:t>
            </w:r>
          </w:p>
        </w:tc>
        <w:tc>
          <w:tcPr>
            <w:tcW w:type="dxa" w:w="2997"/>
            <w:tcBorders>
              <w:top w:color="000000" w:sz="4" w:val="single"/>
              <w:left w:color="000000" w:sz="4" w:val="single"/>
              <w:bottom w:color="000000" w:sz="4" w:val="single"/>
              <w:right w:color="000000" w:sz="4" w:val="single"/>
            </w:tcBorders>
            <w:shd w:fill="auto" w:val="clear"/>
          </w:tcPr>
          <w:p w14:paraId="25080000">
            <w:pPr>
              <w:spacing w:after="0" w:line="240" w:lineRule="auto"/>
              <w:ind/>
              <w:rPr>
                <w:rFonts w:ascii="Times New Roman" w:hAnsi="Times New Roman"/>
                <w:sz w:val="24"/>
              </w:rPr>
            </w:pPr>
            <w:r>
              <w:rPr>
                <w:rFonts w:ascii="Times New Roman" w:hAnsi="Times New Roman"/>
                <w:color w:val="0F1A25"/>
                <w:sz w:val="24"/>
                <w:shd w:fill="FBFAFF" w:val="clear"/>
              </w:rPr>
              <w:t>«Путаница» - песня-шутка; муз. Е. Тиличеевой, сл. К. Чуковского</w:t>
            </w:r>
          </w:p>
        </w:tc>
        <w:tc>
          <w:tcPr>
            <w:tcW w:type="dxa" w:w="2937"/>
            <w:tcBorders>
              <w:top w:color="000000" w:sz="4" w:val="single"/>
              <w:left w:color="000000" w:sz="4" w:val="single"/>
              <w:bottom w:color="000000" w:sz="4" w:val="single"/>
              <w:right w:color="000000" w:sz="4" w:val="single"/>
            </w:tcBorders>
            <w:shd w:fill="auto" w:val="clear"/>
          </w:tcPr>
          <w:p w14:paraId="26080000">
            <w:pPr>
              <w:spacing w:after="0" w:line="240" w:lineRule="auto"/>
              <w:ind/>
              <w:rPr>
                <w:rFonts w:ascii="Times New Roman" w:hAnsi="Times New Roman"/>
                <w:sz w:val="24"/>
              </w:rPr>
            </w:pPr>
            <w:r>
              <w:rPr>
                <w:rFonts w:ascii="Times New Roman" w:hAnsi="Times New Roman"/>
                <w:color w:val="000000"/>
                <w:sz w:val="24"/>
              </w:rPr>
              <w:t>Шостакович - Шарманка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27080000">
            <w:pPr>
              <w:spacing w:after="0" w:line="240" w:lineRule="auto"/>
              <w:ind/>
              <w:rPr>
                <w:rFonts w:ascii="Times New Roman" w:hAnsi="Times New Roman"/>
                <w:sz w:val="24"/>
              </w:rPr>
            </w:pPr>
            <w:r>
              <w:rPr>
                <w:rFonts w:ascii="Times New Roman" w:hAnsi="Times New Roman"/>
                <w:sz w:val="24"/>
              </w:rPr>
              <w:t>3</w:t>
            </w:r>
          </w:p>
        </w:tc>
        <w:tc>
          <w:tcPr>
            <w:tcW w:type="dxa" w:w="2815"/>
            <w:tcBorders>
              <w:top w:color="000000" w:sz="4" w:val="single"/>
              <w:left w:color="000000" w:sz="4" w:val="single"/>
              <w:bottom w:color="000000" w:sz="4" w:val="single"/>
              <w:right w:color="000000" w:sz="4" w:val="single"/>
            </w:tcBorders>
            <w:shd w:fill="auto" w:val="clear"/>
          </w:tcPr>
          <w:p w14:paraId="28080000">
            <w:pPr>
              <w:spacing w:after="0" w:line="240" w:lineRule="auto"/>
              <w:ind/>
              <w:rPr>
                <w:rFonts w:ascii="Times New Roman" w:hAnsi="Times New Roman"/>
                <w:sz w:val="24"/>
              </w:rPr>
            </w:pPr>
            <w:r>
              <w:rPr>
                <w:rFonts w:ascii="Times New Roman" w:hAnsi="Times New Roman"/>
                <w:color w:val="000000"/>
                <w:sz w:val="24"/>
              </w:rPr>
              <w:t>Полянка - Рус нар Орк Федосеева</w:t>
            </w:r>
          </w:p>
        </w:tc>
        <w:tc>
          <w:tcPr>
            <w:tcW w:type="dxa" w:w="2997"/>
            <w:tcBorders>
              <w:top w:color="000000" w:sz="4" w:val="single"/>
              <w:left w:color="000000" w:sz="4" w:val="single"/>
              <w:bottom w:color="000000" w:sz="4" w:val="single"/>
              <w:right w:color="000000" w:sz="4" w:val="single"/>
            </w:tcBorders>
            <w:shd w:fill="auto" w:val="clear"/>
          </w:tcPr>
          <w:p w14:paraId="29080000">
            <w:pPr>
              <w:spacing w:after="0" w:line="240" w:lineRule="auto"/>
              <w:ind/>
              <w:rPr>
                <w:rFonts w:ascii="Times New Roman" w:hAnsi="Times New Roman"/>
                <w:sz w:val="24"/>
              </w:rPr>
            </w:pPr>
            <w:r>
              <w:rPr>
                <w:rFonts w:ascii="Times New Roman" w:hAnsi="Times New Roman"/>
                <w:color w:val="0F1A25"/>
                <w:sz w:val="24"/>
                <w:shd w:fill="FBFAFF" w:val="clear"/>
              </w:rPr>
              <w:t>«Кукушечка», рус.нар. песня, обраб. И. Арсеева.</w:t>
            </w:r>
          </w:p>
        </w:tc>
        <w:tc>
          <w:tcPr>
            <w:tcW w:type="dxa" w:w="2937"/>
            <w:tcBorders>
              <w:top w:color="000000" w:sz="4" w:val="single"/>
              <w:left w:color="000000" w:sz="4" w:val="single"/>
              <w:bottom w:color="000000" w:sz="4" w:val="single"/>
              <w:right w:color="000000" w:sz="4" w:val="single"/>
            </w:tcBorders>
            <w:shd w:fill="auto" w:val="clear"/>
          </w:tcPr>
          <w:p w14:paraId="2A080000">
            <w:pPr>
              <w:spacing w:after="0" w:line="240" w:lineRule="auto"/>
              <w:ind/>
              <w:rPr>
                <w:rFonts w:ascii="Times New Roman" w:hAnsi="Times New Roman"/>
                <w:sz w:val="24"/>
              </w:rPr>
            </w:pPr>
            <w:r>
              <w:rPr>
                <w:rFonts w:ascii="Times New Roman" w:hAnsi="Times New Roman"/>
                <w:sz w:val="24"/>
              </w:rPr>
              <w:t>Д. Кабалевский «Упрямый братишка»</w:t>
            </w:r>
          </w:p>
        </w:tc>
      </w:tr>
      <w:tr>
        <w:tc>
          <w:tcPr>
            <w:tcW w:type="dxa" w:w="1263"/>
            <w:gridSpan w:val="1"/>
            <w:vMerge w:val="continue"/>
            <w:tcBorders>
              <w:top w:color="000000" w:sz="4" w:val="single"/>
              <w:left w:color="000000" w:sz="4" w:val="single"/>
              <w:bottom w:color="000000" w:sz="4" w:val="single"/>
              <w:right w:color="000000" w:sz="4" w:val="single"/>
            </w:tcBorders>
            <w:shd w:fill="auto" w:val="clear"/>
          </w:tcPr>
          <w:p/>
        </w:tc>
        <w:tc>
          <w:tcPr>
            <w:tcW w:type="dxa" w:w="1138"/>
            <w:tcBorders>
              <w:top w:color="000000" w:sz="4" w:val="single"/>
              <w:left w:color="000000" w:sz="4" w:val="single"/>
              <w:bottom w:color="000000" w:sz="4" w:val="single"/>
              <w:right w:color="000000" w:sz="4" w:val="single"/>
            </w:tcBorders>
            <w:shd w:fill="auto" w:val="clear"/>
          </w:tcPr>
          <w:p w14:paraId="2B080000">
            <w:pPr>
              <w:spacing w:after="0" w:line="240" w:lineRule="auto"/>
              <w:ind/>
              <w:rPr>
                <w:rFonts w:ascii="Times New Roman" w:hAnsi="Times New Roman"/>
                <w:sz w:val="24"/>
              </w:rPr>
            </w:pPr>
            <w:r>
              <w:rPr>
                <w:rFonts w:ascii="Times New Roman" w:hAnsi="Times New Roman"/>
                <w:sz w:val="24"/>
              </w:rPr>
              <w:t>4</w:t>
            </w:r>
          </w:p>
        </w:tc>
        <w:tc>
          <w:tcPr>
            <w:tcW w:type="dxa" w:w="2815"/>
            <w:tcBorders>
              <w:top w:color="000000" w:sz="4" w:val="single"/>
              <w:left w:color="000000" w:sz="4" w:val="single"/>
              <w:bottom w:color="000000" w:sz="4" w:val="single"/>
              <w:right w:color="000000" w:sz="4" w:val="single"/>
            </w:tcBorders>
            <w:shd w:fill="auto" w:val="clear"/>
          </w:tcPr>
          <w:p w14:paraId="2C080000">
            <w:pPr>
              <w:spacing w:after="0" w:line="240" w:lineRule="auto"/>
              <w:ind/>
              <w:rPr>
                <w:rFonts w:ascii="Times New Roman" w:hAnsi="Times New Roman"/>
                <w:sz w:val="24"/>
              </w:rPr>
            </w:pPr>
            <w:r>
              <w:rPr>
                <w:rFonts w:ascii="Times New Roman" w:hAnsi="Times New Roman"/>
                <w:color w:val="000000"/>
                <w:sz w:val="24"/>
              </w:rPr>
              <w:t>Мотылёк - С Майкапар</w:t>
            </w:r>
          </w:p>
        </w:tc>
        <w:tc>
          <w:tcPr>
            <w:tcW w:type="dxa" w:w="2997"/>
            <w:tcBorders>
              <w:top w:color="000000" w:sz="4" w:val="single"/>
              <w:left w:color="000000" w:sz="4" w:val="single"/>
              <w:bottom w:color="000000" w:sz="4" w:val="single"/>
              <w:right w:color="000000" w:sz="4" w:val="single"/>
            </w:tcBorders>
            <w:shd w:fill="auto" w:val="clear"/>
          </w:tcPr>
          <w:p w14:paraId="2D080000">
            <w:pPr>
              <w:spacing w:after="0" w:line="240" w:lineRule="auto"/>
              <w:ind/>
              <w:rPr>
                <w:rFonts w:ascii="Times New Roman" w:hAnsi="Times New Roman"/>
                <w:color w:val="0F1A25"/>
                <w:sz w:val="24"/>
                <w:shd w:fill="FBFAFF" w:val="clear"/>
              </w:rPr>
            </w:pPr>
            <w:r>
              <w:rPr>
                <w:rFonts w:ascii="Times New Roman" w:hAnsi="Times New Roman"/>
                <w:color w:val="0F1A25"/>
                <w:sz w:val="24"/>
                <w:shd w:fill="FBFAFF" w:val="clear"/>
              </w:rPr>
              <w:t>«Паучок» Упражнение на развитие слуха и голоса</w:t>
            </w:r>
          </w:p>
        </w:tc>
        <w:tc>
          <w:tcPr>
            <w:tcW w:type="dxa" w:w="2937"/>
            <w:tcBorders>
              <w:top w:color="000000" w:sz="4" w:val="single"/>
              <w:left w:color="000000" w:sz="4" w:val="single"/>
              <w:bottom w:color="000000" w:sz="4" w:val="single"/>
              <w:right w:color="000000" w:sz="4" w:val="single"/>
            </w:tcBorders>
            <w:shd w:fill="auto" w:val="clear"/>
          </w:tcPr>
          <w:p w14:paraId="2E080000">
            <w:pPr>
              <w:spacing w:after="0" w:line="240" w:lineRule="auto"/>
              <w:ind/>
              <w:rPr>
                <w:rFonts w:ascii="Times New Roman" w:hAnsi="Times New Roman"/>
                <w:sz w:val="24"/>
              </w:rPr>
            </w:pPr>
            <w:r>
              <w:rPr>
                <w:rFonts w:ascii="Times New Roman" w:hAnsi="Times New Roman"/>
                <w:sz w:val="24"/>
              </w:rPr>
              <w:t>Сказка в музыке П. И. Чайковский «Нянина сказка»</w:t>
            </w:r>
          </w:p>
        </w:tc>
      </w:tr>
    </w:tbl>
    <w:p w14:paraId="2F080000">
      <w:pPr>
        <w:rPr>
          <w:rFonts w:ascii="Times New Roman" w:hAnsi="Times New Roman"/>
        </w:rPr>
      </w:pPr>
    </w:p>
    <w:p w14:paraId="30080000">
      <w:bookmarkStart w:id="44" w:name="__RefHeading___44"/>
      <w:bookmarkEnd w:id="44"/>
      <w:pPr>
        <w:pStyle w:val="Style_11"/>
        <w:pageBreakBefore w:val="1"/>
        <w:ind/>
        <w:jc w:val="center"/>
        <w:rPr>
          <w:rFonts w:ascii="Times New Roman" w:hAnsi="Times New Roman"/>
        </w:rPr>
      </w:pPr>
      <w:r>
        <w:rPr>
          <w:rFonts w:ascii="Times New Roman" w:hAnsi="Times New Roman"/>
        </w:rPr>
        <w:t>Циклограмма комплексно тематического планирования для детей 3-5 лет</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57"/>
        <w:gridCol w:w="2857"/>
        <w:gridCol w:w="2858"/>
        <w:gridCol w:w="2858"/>
        <w:gridCol w:w="2858"/>
      </w:tblGrid>
      <w:tr>
        <w:tc>
          <w:tcPr>
            <w:tcW w:type="dxa" w:w="2857"/>
            <w:tcBorders>
              <w:top w:color="000000" w:sz="4" w:val="single"/>
              <w:left w:color="000000" w:sz="4" w:val="single"/>
              <w:bottom w:color="000000" w:sz="4" w:val="single"/>
              <w:right w:color="000000" w:sz="4" w:val="single"/>
            </w:tcBorders>
            <w:shd w:fill="auto" w:val="clear"/>
          </w:tcPr>
          <w:p w14:paraId="31080000">
            <w:pPr>
              <w:ind/>
              <w:jc w:val="center"/>
              <w:rPr>
                <w:rFonts w:ascii="Times New Roman" w:hAnsi="Times New Roman"/>
                <w:b w:val="1"/>
                <w:i w:val="1"/>
                <w:color w:val="000000"/>
                <w:sz w:val="28"/>
              </w:rPr>
            </w:pPr>
            <w:r>
              <w:rPr>
                <w:rFonts w:ascii="Times New Roman" w:hAnsi="Times New Roman"/>
                <w:b w:val="1"/>
                <w:i w:val="1"/>
                <w:color w:val="000000"/>
                <w:sz w:val="28"/>
              </w:rPr>
              <w:t>Понедельник</w:t>
            </w:r>
          </w:p>
        </w:tc>
        <w:tc>
          <w:tcPr>
            <w:tcW w:type="dxa" w:w="2857"/>
            <w:tcBorders>
              <w:top w:color="000000" w:sz="4" w:val="single"/>
              <w:left w:color="000000" w:sz="4" w:val="single"/>
              <w:bottom w:color="000000" w:sz="4" w:val="single"/>
              <w:right w:color="000000" w:sz="4" w:val="single"/>
            </w:tcBorders>
            <w:shd w:fill="auto" w:val="clear"/>
          </w:tcPr>
          <w:p w14:paraId="32080000">
            <w:pPr>
              <w:ind/>
              <w:jc w:val="center"/>
              <w:rPr>
                <w:rFonts w:ascii="Times New Roman" w:hAnsi="Times New Roman"/>
                <w:b w:val="1"/>
                <w:i w:val="1"/>
                <w:color w:val="000000"/>
                <w:sz w:val="28"/>
              </w:rPr>
            </w:pPr>
            <w:r>
              <w:rPr>
                <w:rFonts w:ascii="Times New Roman" w:hAnsi="Times New Roman"/>
                <w:b w:val="1"/>
                <w:i w:val="1"/>
                <w:color w:val="000000"/>
                <w:sz w:val="28"/>
              </w:rPr>
              <w:t>Вторник</w:t>
            </w:r>
          </w:p>
        </w:tc>
        <w:tc>
          <w:tcPr>
            <w:tcW w:type="dxa" w:w="2858"/>
            <w:tcBorders>
              <w:top w:color="000000" w:sz="4" w:val="single"/>
              <w:left w:color="000000" w:sz="4" w:val="single"/>
              <w:bottom w:color="000000" w:sz="4" w:val="single"/>
              <w:right w:color="000000" w:sz="4" w:val="single"/>
            </w:tcBorders>
            <w:shd w:fill="auto" w:val="clear"/>
          </w:tcPr>
          <w:p w14:paraId="33080000">
            <w:pPr>
              <w:ind/>
              <w:jc w:val="center"/>
              <w:rPr>
                <w:rFonts w:ascii="Times New Roman" w:hAnsi="Times New Roman"/>
                <w:b w:val="1"/>
                <w:i w:val="1"/>
                <w:color w:val="000000"/>
                <w:sz w:val="28"/>
              </w:rPr>
            </w:pPr>
            <w:r>
              <w:rPr>
                <w:rFonts w:ascii="Times New Roman" w:hAnsi="Times New Roman"/>
                <w:b w:val="1"/>
                <w:i w:val="1"/>
                <w:color w:val="000000"/>
                <w:sz w:val="28"/>
              </w:rPr>
              <w:t>Среда</w:t>
            </w:r>
          </w:p>
        </w:tc>
        <w:tc>
          <w:tcPr>
            <w:tcW w:type="dxa" w:w="2858"/>
            <w:tcBorders>
              <w:top w:color="000000" w:sz="4" w:val="single"/>
              <w:left w:color="000000" w:sz="4" w:val="single"/>
              <w:bottom w:color="000000" w:sz="4" w:val="single"/>
              <w:right w:color="000000" w:sz="4" w:val="single"/>
            </w:tcBorders>
            <w:shd w:fill="auto" w:val="clear"/>
          </w:tcPr>
          <w:p w14:paraId="34080000">
            <w:pPr>
              <w:ind/>
              <w:jc w:val="center"/>
              <w:rPr>
                <w:rFonts w:ascii="Times New Roman" w:hAnsi="Times New Roman"/>
                <w:b w:val="1"/>
                <w:i w:val="1"/>
                <w:color w:val="000000"/>
                <w:sz w:val="28"/>
              </w:rPr>
            </w:pPr>
            <w:r>
              <w:rPr>
                <w:rFonts w:ascii="Times New Roman" w:hAnsi="Times New Roman"/>
                <w:b w:val="1"/>
                <w:i w:val="1"/>
                <w:color w:val="000000"/>
                <w:sz w:val="28"/>
              </w:rPr>
              <w:t>Четверг</w:t>
            </w:r>
          </w:p>
        </w:tc>
        <w:tc>
          <w:tcPr>
            <w:tcW w:type="dxa" w:w="2858"/>
            <w:tcBorders>
              <w:top w:color="000000" w:sz="4" w:val="single"/>
              <w:left w:color="000000" w:sz="4" w:val="single"/>
              <w:bottom w:color="000000" w:sz="4" w:val="single"/>
              <w:right w:color="000000" w:sz="4" w:val="single"/>
            </w:tcBorders>
            <w:shd w:fill="auto" w:val="clear"/>
          </w:tcPr>
          <w:p w14:paraId="35080000">
            <w:pPr>
              <w:ind/>
              <w:jc w:val="center"/>
              <w:rPr>
                <w:rFonts w:ascii="Times New Roman" w:hAnsi="Times New Roman"/>
                <w:b w:val="1"/>
                <w:i w:val="1"/>
                <w:color w:val="000000"/>
                <w:sz w:val="28"/>
              </w:rPr>
            </w:pPr>
            <w:r>
              <w:rPr>
                <w:rFonts w:ascii="Times New Roman" w:hAnsi="Times New Roman"/>
                <w:b w:val="1"/>
                <w:i w:val="1"/>
                <w:color w:val="000000"/>
                <w:sz w:val="28"/>
              </w:rPr>
              <w:t>Пятница</w:t>
            </w:r>
          </w:p>
        </w:tc>
      </w:tr>
      <w:tr>
        <w:tc>
          <w:tcPr>
            <w:tcW w:type="dxa" w:w="2857"/>
            <w:tcBorders>
              <w:top w:color="000000" w:sz="4" w:val="single"/>
              <w:left w:color="000000" w:sz="4" w:val="single"/>
              <w:bottom w:color="000000" w:sz="4" w:val="single"/>
              <w:right w:color="000000" w:sz="4" w:val="single"/>
            </w:tcBorders>
            <w:shd w:fill="auto" w:val="clear"/>
          </w:tcPr>
          <w:p w14:paraId="36080000">
            <w:pPr>
              <w:rPr>
                <w:rFonts w:ascii="Times New Roman" w:hAnsi="Times New Roman"/>
                <w:color w:val="000000"/>
                <w:sz w:val="28"/>
              </w:rPr>
            </w:pPr>
            <w:r>
              <w:rPr>
                <w:rFonts w:ascii="Times New Roman" w:hAnsi="Times New Roman"/>
                <w:color w:val="000000"/>
                <w:sz w:val="28"/>
              </w:rPr>
              <w:t>Сюжетно-ролевая игра</w:t>
            </w:r>
          </w:p>
        </w:tc>
        <w:tc>
          <w:tcPr>
            <w:tcW w:type="dxa" w:w="2857"/>
            <w:tcBorders>
              <w:top w:color="000000" w:sz="4" w:val="single"/>
              <w:left w:color="000000" w:sz="4" w:val="single"/>
              <w:bottom w:color="000000" w:sz="4" w:val="single"/>
              <w:right w:color="000000" w:sz="4" w:val="single"/>
            </w:tcBorders>
            <w:shd w:fill="auto" w:val="clear"/>
          </w:tcPr>
          <w:p w14:paraId="37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38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39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3A080000">
            <w:pPr>
              <w:rPr>
                <w:rFonts w:ascii="Times New Roman" w:hAnsi="Times New Roman"/>
              </w:rPr>
            </w:pPr>
            <w:r>
              <w:rPr>
                <w:rFonts w:ascii="Times New Roman" w:hAnsi="Times New Roman"/>
                <w:color w:val="000000"/>
                <w:sz w:val="28"/>
              </w:rPr>
              <w:t>Сюжетно-ролевая игра</w:t>
            </w:r>
          </w:p>
        </w:tc>
      </w:tr>
      <w:tr>
        <w:tc>
          <w:tcPr>
            <w:tcW w:type="dxa" w:w="2857"/>
            <w:tcBorders>
              <w:top w:color="000000" w:sz="4" w:val="single"/>
              <w:left w:color="000000" w:sz="4" w:val="single"/>
              <w:bottom w:color="000000" w:sz="4" w:val="single"/>
              <w:right w:color="000000" w:sz="4" w:val="single"/>
            </w:tcBorders>
            <w:shd w:fill="auto" w:val="clear"/>
          </w:tcPr>
          <w:p w14:paraId="3B080000">
            <w:pPr>
              <w:rPr>
                <w:rFonts w:ascii="Times New Roman" w:hAnsi="Times New Roman"/>
                <w:color w:val="000000"/>
                <w:sz w:val="28"/>
              </w:rPr>
            </w:pPr>
            <w:r>
              <w:rPr>
                <w:rFonts w:ascii="Times New Roman" w:hAnsi="Times New Roman"/>
                <w:color w:val="000000"/>
                <w:sz w:val="28"/>
              </w:rPr>
              <w:t>Беседа</w:t>
            </w:r>
          </w:p>
        </w:tc>
        <w:tc>
          <w:tcPr>
            <w:tcW w:type="dxa" w:w="2857"/>
            <w:tcBorders>
              <w:top w:color="000000" w:sz="4" w:val="single"/>
              <w:left w:color="000000" w:sz="4" w:val="single"/>
              <w:bottom w:color="000000" w:sz="4" w:val="single"/>
              <w:right w:color="000000" w:sz="4" w:val="single"/>
            </w:tcBorders>
            <w:shd w:fill="auto" w:val="clear"/>
          </w:tcPr>
          <w:p w14:paraId="3C080000">
            <w:pPr>
              <w:rPr>
                <w:rFonts w:ascii="Times New Roman" w:hAnsi="Times New Roman"/>
                <w:color w:val="000000"/>
                <w:sz w:val="28"/>
              </w:rPr>
            </w:pPr>
            <w:r>
              <w:rPr>
                <w:rFonts w:ascii="Times New Roman" w:hAnsi="Times New Roman"/>
                <w:color w:val="000000"/>
                <w:sz w:val="28"/>
              </w:rPr>
              <w:t>Чтение художественной литературы</w:t>
            </w:r>
          </w:p>
        </w:tc>
        <w:tc>
          <w:tcPr>
            <w:tcW w:type="dxa" w:w="2858"/>
            <w:tcBorders>
              <w:top w:color="000000" w:sz="4" w:val="single"/>
              <w:left w:color="000000" w:sz="4" w:val="single"/>
              <w:bottom w:color="000000" w:sz="4" w:val="single"/>
              <w:right w:color="000000" w:sz="4" w:val="single"/>
            </w:tcBorders>
            <w:shd w:fill="auto" w:val="clear"/>
          </w:tcPr>
          <w:p w14:paraId="3D080000">
            <w:pPr>
              <w:rPr>
                <w:rFonts w:ascii="Times New Roman" w:hAnsi="Times New Roman"/>
                <w:color w:val="000000"/>
                <w:sz w:val="28"/>
              </w:rPr>
            </w:pPr>
            <w:r>
              <w:rPr>
                <w:rFonts w:ascii="Times New Roman" w:hAnsi="Times New Roman"/>
                <w:color w:val="000000"/>
                <w:sz w:val="28"/>
              </w:rPr>
              <w:t>Продуктивная деятельность</w:t>
            </w:r>
          </w:p>
        </w:tc>
        <w:tc>
          <w:tcPr>
            <w:tcW w:type="dxa" w:w="2858"/>
            <w:tcBorders>
              <w:top w:color="000000" w:sz="4" w:val="single"/>
              <w:left w:color="000000" w:sz="4" w:val="single"/>
              <w:bottom w:color="000000" w:sz="4" w:val="single"/>
              <w:right w:color="000000" w:sz="4" w:val="single"/>
            </w:tcBorders>
            <w:shd w:fill="auto" w:val="clear"/>
          </w:tcPr>
          <w:p w14:paraId="3E080000">
            <w:pPr>
              <w:rPr>
                <w:rFonts w:ascii="Times New Roman" w:hAnsi="Times New Roman"/>
                <w:color w:val="000000"/>
                <w:sz w:val="28"/>
              </w:rPr>
            </w:pPr>
            <w:r>
              <w:rPr>
                <w:rFonts w:ascii="Times New Roman" w:hAnsi="Times New Roman"/>
                <w:color w:val="000000"/>
                <w:sz w:val="28"/>
              </w:rPr>
              <w:t>Рассматривание картин и репродукций</w:t>
            </w:r>
          </w:p>
        </w:tc>
        <w:tc>
          <w:tcPr>
            <w:tcW w:type="dxa" w:w="2858"/>
            <w:tcBorders>
              <w:top w:color="000000" w:sz="4" w:val="single"/>
              <w:left w:color="000000" w:sz="4" w:val="single"/>
              <w:bottom w:color="000000" w:sz="4" w:val="single"/>
              <w:right w:color="000000" w:sz="4" w:val="single"/>
            </w:tcBorders>
            <w:shd w:fill="auto" w:val="clear"/>
          </w:tcPr>
          <w:p w14:paraId="3F080000">
            <w:pPr>
              <w:rPr>
                <w:rFonts w:ascii="Times New Roman" w:hAnsi="Times New Roman"/>
                <w:color w:val="000000"/>
                <w:sz w:val="28"/>
              </w:rPr>
            </w:pPr>
            <w:r>
              <w:rPr>
                <w:rFonts w:ascii="Times New Roman" w:hAnsi="Times New Roman"/>
                <w:color w:val="000000"/>
                <w:sz w:val="28"/>
              </w:rPr>
              <w:t>Слушание музыкальных произведений</w:t>
            </w:r>
          </w:p>
        </w:tc>
      </w:tr>
    </w:tbl>
    <w:p w14:paraId="40080000">
      <w:pPr>
        <w:ind/>
        <w:jc w:val="center"/>
        <w:rPr>
          <w:rFonts w:ascii="Times New Roman" w:hAnsi="Times New Roman"/>
          <w:b w:val="1"/>
          <w:i w:val="1"/>
          <w:color w:val="000000"/>
          <w:sz w:val="28"/>
        </w:rPr>
      </w:pPr>
    </w:p>
    <w:p w14:paraId="41080000">
      <w:pPr>
        <w:ind/>
        <w:jc w:val="center"/>
        <w:rPr>
          <w:rFonts w:ascii="Times New Roman" w:hAnsi="Times New Roman"/>
          <w:i w:val="1"/>
        </w:rPr>
      </w:pPr>
    </w:p>
    <w:p w14:paraId="42080000">
      <w:bookmarkStart w:id="45" w:name="__RefHeading___45"/>
      <w:bookmarkEnd w:id="45"/>
      <w:pPr>
        <w:pStyle w:val="Style_11"/>
        <w:ind/>
        <w:jc w:val="center"/>
        <w:rPr>
          <w:rFonts w:ascii="Times New Roman" w:hAnsi="Times New Roman"/>
        </w:rPr>
      </w:pPr>
      <w:r>
        <w:rPr>
          <w:rFonts w:ascii="Times New Roman" w:hAnsi="Times New Roman"/>
        </w:rPr>
        <w:t>Циклограмма комплексно тематического планирования для детей 6-7 лет</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857"/>
        <w:gridCol w:w="2857"/>
        <w:gridCol w:w="2858"/>
        <w:gridCol w:w="2858"/>
        <w:gridCol w:w="2858"/>
      </w:tblGrid>
      <w:tr>
        <w:tc>
          <w:tcPr>
            <w:tcW w:type="dxa" w:w="2857"/>
            <w:tcBorders>
              <w:top w:color="000000" w:sz="4" w:val="single"/>
              <w:left w:color="000000" w:sz="4" w:val="single"/>
              <w:bottom w:color="000000" w:sz="4" w:val="single"/>
              <w:right w:color="000000" w:sz="4" w:val="single"/>
            </w:tcBorders>
            <w:shd w:fill="auto" w:val="clear"/>
          </w:tcPr>
          <w:p w14:paraId="43080000">
            <w:pPr>
              <w:ind/>
              <w:jc w:val="center"/>
              <w:rPr>
                <w:rFonts w:ascii="Times New Roman" w:hAnsi="Times New Roman"/>
                <w:b w:val="1"/>
                <w:i w:val="1"/>
                <w:color w:val="000000"/>
                <w:sz w:val="28"/>
              </w:rPr>
            </w:pPr>
            <w:r>
              <w:rPr>
                <w:rFonts w:ascii="Times New Roman" w:hAnsi="Times New Roman"/>
                <w:b w:val="1"/>
                <w:i w:val="1"/>
                <w:color w:val="000000"/>
                <w:sz w:val="28"/>
              </w:rPr>
              <w:t>Понедельник</w:t>
            </w:r>
          </w:p>
        </w:tc>
        <w:tc>
          <w:tcPr>
            <w:tcW w:type="dxa" w:w="2857"/>
            <w:tcBorders>
              <w:top w:color="000000" w:sz="4" w:val="single"/>
              <w:left w:color="000000" w:sz="4" w:val="single"/>
              <w:bottom w:color="000000" w:sz="4" w:val="single"/>
              <w:right w:color="000000" w:sz="4" w:val="single"/>
            </w:tcBorders>
            <w:shd w:fill="auto" w:val="clear"/>
          </w:tcPr>
          <w:p w14:paraId="44080000">
            <w:pPr>
              <w:ind/>
              <w:jc w:val="center"/>
              <w:rPr>
                <w:rFonts w:ascii="Times New Roman" w:hAnsi="Times New Roman"/>
                <w:b w:val="1"/>
                <w:i w:val="1"/>
                <w:color w:val="000000"/>
                <w:sz w:val="28"/>
              </w:rPr>
            </w:pPr>
            <w:r>
              <w:rPr>
                <w:rFonts w:ascii="Times New Roman" w:hAnsi="Times New Roman"/>
                <w:b w:val="1"/>
                <w:i w:val="1"/>
                <w:color w:val="000000"/>
                <w:sz w:val="28"/>
              </w:rPr>
              <w:t>Вторник</w:t>
            </w:r>
          </w:p>
        </w:tc>
        <w:tc>
          <w:tcPr>
            <w:tcW w:type="dxa" w:w="2858"/>
            <w:tcBorders>
              <w:top w:color="000000" w:sz="4" w:val="single"/>
              <w:left w:color="000000" w:sz="4" w:val="single"/>
              <w:bottom w:color="000000" w:sz="4" w:val="single"/>
              <w:right w:color="000000" w:sz="4" w:val="single"/>
            </w:tcBorders>
            <w:shd w:fill="auto" w:val="clear"/>
          </w:tcPr>
          <w:p w14:paraId="45080000">
            <w:pPr>
              <w:ind/>
              <w:jc w:val="center"/>
              <w:rPr>
                <w:rFonts w:ascii="Times New Roman" w:hAnsi="Times New Roman"/>
                <w:b w:val="1"/>
                <w:i w:val="1"/>
                <w:color w:val="000000"/>
                <w:sz w:val="28"/>
              </w:rPr>
            </w:pPr>
            <w:r>
              <w:rPr>
                <w:rFonts w:ascii="Times New Roman" w:hAnsi="Times New Roman"/>
                <w:b w:val="1"/>
                <w:i w:val="1"/>
                <w:color w:val="000000"/>
                <w:sz w:val="28"/>
              </w:rPr>
              <w:t>Среда</w:t>
            </w:r>
          </w:p>
        </w:tc>
        <w:tc>
          <w:tcPr>
            <w:tcW w:type="dxa" w:w="2858"/>
            <w:tcBorders>
              <w:top w:color="000000" w:sz="4" w:val="single"/>
              <w:left w:color="000000" w:sz="4" w:val="single"/>
              <w:bottom w:color="000000" w:sz="4" w:val="single"/>
              <w:right w:color="000000" w:sz="4" w:val="single"/>
            </w:tcBorders>
            <w:shd w:fill="auto" w:val="clear"/>
          </w:tcPr>
          <w:p w14:paraId="46080000">
            <w:pPr>
              <w:ind/>
              <w:jc w:val="center"/>
              <w:rPr>
                <w:rFonts w:ascii="Times New Roman" w:hAnsi="Times New Roman"/>
                <w:b w:val="1"/>
                <w:i w:val="1"/>
                <w:color w:val="000000"/>
                <w:sz w:val="28"/>
              </w:rPr>
            </w:pPr>
            <w:r>
              <w:rPr>
                <w:rFonts w:ascii="Times New Roman" w:hAnsi="Times New Roman"/>
                <w:b w:val="1"/>
                <w:i w:val="1"/>
                <w:color w:val="000000"/>
                <w:sz w:val="28"/>
              </w:rPr>
              <w:t>Четверг</w:t>
            </w:r>
          </w:p>
        </w:tc>
        <w:tc>
          <w:tcPr>
            <w:tcW w:type="dxa" w:w="2858"/>
            <w:tcBorders>
              <w:top w:color="000000" w:sz="4" w:val="single"/>
              <w:left w:color="000000" w:sz="4" w:val="single"/>
              <w:bottom w:color="000000" w:sz="4" w:val="single"/>
              <w:right w:color="000000" w:sz="4" w:val="single"/>
            </w:tcBorders>
            <w:shd w:fill="auto" w:val="clear"/>
          </w:tcPr>
          <w:p w14:paraId="47080000">
            <w:pPr>
              <w:ind/>
              <w:jc w:val="center"/>
              <w:rPr>
                <w:rFonts w:ascii="Times New Roman" w:hAnsi="Times New Roman"/>
                <w:b w:val="1"/>
                <w:i w:val="1"/>
                <w:color w:val="000000"/>
                <w:sz w:val="28"/>
              </w:rPr>
            </w:pPr>
            <w:r>
              <w:rPr>
                <w:rFonts w:ascii="Times New Roman" w:hAnsi="Times New Roman"/>
                <w:b w:val="1"/>
                <w:i w:val="1"/>
                <w:color w:val="000000"/>
                <w:sz w:val="28"/>
              </w:rPr>
              <w:t>Пятница</w:t>
            </w:r>
          </w:p>
        </w:tc>
      </w:tr>
      <w:tr>
        <w:tc>
          <w:tcPr>
            <w:tcW w:type="dxa" w:w="2857"/>
            <w:tcBorders>
              <w:top w:color="000000" w:sz="4" w:val="single"/>
              <w:left w:color="000000" w:sz="4" w:val="single"/>
              <w:bottom w:color="000000" w:sz="4" w:val="single"/>
              <w:right w:color="000000" w:sz="4" w:val="single"/>
            </w:tcBorders>
            <w:shd w:fill="auto" w:val="clear"/>
          </w:tcPr>
          <w:p w14:paraId="48080000">
            <w:pPr>
              <w:rPr>
                <w:rFonts w:ascii="Times New Roman" w:hAnsi="Times New Roman"/>
                <w:color w:val="000000"/>
                <w:sz w:val="28"/>
              </w:rPr>
            </w:pPr>
            <w:r>
              <w:rPr>
                <w:rFonts w:ascii="Times New Roman" w:hAnsi="Times New Roman"/>
                <w:color w:val="000000"/>
                <w:sz w:val="28"/>
              </w:rPr>
              <w:t>Сюжетно-ролевая игра</w:t>
            </w:r>
          </w:p>
        </w:tc>
        <w:tc>
          <w:tcPr>
            <w:tcW w:type="dxa" w:w="2857"/>
            <w:tcBorders>
              <w:top w:color="000000" w:sz="4" w:val="single"/>
              <w:left w:color="000000" w:sz="4" w:val="single"/>
              <w:bottom w:color="000000" w:sz="4" w:val="single"/>
              <w:right w:color="000000" w:sz="4" w:val="single"/>
            </w:tcBorders>
            <w:shd w:fill="auto" w:val="clear"/>
          </w:tcPr>
          <w:p w14:paraId="49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4A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4B080000">
            <w:pPr>
              <w:rPr>
                <w:rFonts w:ascii="Times New Roman" w:hAnsi="Times New Roman"/>
              </w:rPr>
            </w:pPr>
            <w:r>
              <w:rPr>
                <w:rFonts w:ascii="Times New Roman" w:hAnsi="Times New Roman"/>
                <w:color w:val="000000"/>
                <w:sz w:val="28"/>
              </w:rPr>
              <w:t>Сюжетно-ролевая игра</w:t>
            </w:r>
          </w:p>
        </w:tc>
        <w:tc>
          <w:tcPr>
            <w:tcW w:type="dxa" w:w="2858"/>
            <w:tcBorders>
              <w:top w:color="000000" w:sz="4" w:val="single"/>
              <w:left w:color="000000" w:sz="4" w:val="single"/>
              <w:bottom w:color="000000" w:sz="4" w:val="single"/>
              <w:right w:color="000000" w:sz="4" w:val="single"/>
            </w:tcBorders>
            <w:shd w:fill="auto" w:val="clear"/>
          </w:tcPr>
          <w:p w14:paraId="4C080000">
            <w:pPr>
              <w:rPr>
                <w:rFonts w:ascii="Times New Roman" w:hAnsi="Times New Roman"/>
              </w:rPr>
            </w:pPr>
            <w:r>
              <w:rPr>
                <w:rFonts w:ascii="Times New Roman" w:hAnsi="Times New Roman"/>
                <w:color w:val="000000"/>
                <w:sz w:val="28"/>
              </w:rPr>
              <w:t>Сюжетно-ролевая игра</w:t>
            </w:r>
          </w:p>
        </w:tc>
      </w:tr>
      <w:tr>
        <w:tc>
          <w:tcPr>
            <w:tcW w:type="dxa" w:w="2857"/>
            <w:tcBorders>
              <w:top w:color="000000" w:sz="4" w:val="single"/>
              <w:left w:color="000000" w:sz="4" w:val="single"/>
              <w:bottom w:color="000000" w:sz="4" w:val="single"/>
              <w:right w:color="000000" w:sz="4" w:val="single"/>
            </w:tcBorders>
            <w:shd w:fill="auto" w:val="clear"/>
          </w:tcPr>
          <w:p w14:paraId="4D080000">
            <w:pPr>
              <w:rPr>
                <w:rFonts w:ascii="Times New Roman" w:hAnsi="Times New Roman"/>
                <w:color w:val="000000"/>
                <w:sz w:val="28"/>
              </w:rPr>
            </w:pPr>
            <w:r>
              <w:rPr>
                <w:rFonts w:ascii="Times New Roman" w:hAnsi="Times New Roman"/>
                <w:color w:val="000000"/>
                <w:sz w:val="28"/>
              </w:rPr>
              <w:t>Беседа</w:t>
            </w:r>
          </w:p>
        </w:tc>
        <w:tc>
          <w:tcPr>
            <w:tcW w:type="dxa" w:w="2857"/>
            <w:tcBorders>
              <w:top w:color="000000" w:sz="4" w:val="single"/>
              <w:left w:color="000000" w:sz="4" w:val="single"/>
              <w:bottom w:color="000000" w:sz="4" w:val="single"/>
              <w:right w:color="000000" w:sz="4" w:val="single"/>
            </w:tcBorders>
            <w:shd w:fill="auto" w:val="clear"/>
          </w:tcPr>
          <w:p w14:paraId="4E080000">
            <w:pPr>
              <w:rPr>
                <w:rFonts w:ascii="Times New Roman" w:hAnsi="Times New Roman"/>
                <w:color w:val="000000"/>
                <w:sz w:val="28"/>
              </w:rPr>
            </w:pPr>
            <w:r>
              <w:rPr>
                <w:rFonts w:ascii="Times New Roman" w:hAnsi="Times New Roman"/>
                <w:color w:val="000000"/>
                <w:sz w:val="28"/>
              </w:rPr>
              <w:t>Чтение художественной литературы</w:t>
            </w:r>
          </w:p>
        </w:tc>
        <w:tc>
          <w:tcPr>
            <w:tcW w:type="dxa" w:w="2858"/>
            <w:tcBorders>
              <w:top w:color="000000" w:sz="4" w:val="single"/>
              <w:left w:color="000000" w:sz="4" w:val="single"/>
              <w:bottom w:color="000000" w:sz="4" w:val="single"/>
              <w:right w:color="000000" w:sz="4" w:val="single"/>
            </w:tcBorders>
            <w:shd w:fill="auto" w:val="clear"/>
          </w:tcPr>
          <w:p w14:paraId="4F080000">
            <w:pPr>
              <w:rPr>
                <w:rFonts w:ascii="Times New Roman" w:hAnsi="Times New Roman"/>
                <w:color w:val="000000"/>
                <w:sz w:val="28"/>
              </w:rPr>
            </w:pPr>
            <w:r>
              <w:rPr>
                <w:rFonts w:ascii="Times New Roman" w:hAnsi="Times New Roman"/>
                <w:color w:val="000000"/>
                <w:sz w:val="28"/>
              </w:rPr>
              <w:t>Продуктивная деятельность</w:t>
            </w:r>
          </w:p>
        </w:tc>
        <w:tc>
          <w:tcPr>
            <w:tcW w:type="dxa" w:w="2858"/>
            <w:tcBorders>
              <w:top w:color="000000" w:sz="4" w:val="single"/>
              <w:left w:color="000000" w:sz="4" w:val="single"/>
              <w:bottom w:color="000000" w:sz="4" w:val="single"/>
              <w:right w:color="000000" w:sz="4" w:val="single"/>
            </w:tcBorders>
            <w:shd w:fill="auto" w:val="clear"/>
          </w:tcPr>
          <w:p w14:paraId="50080000">
            <w:pPr>
              <w:rPr>
                <w:rFonts w:ascii="Times New Roman" w:hAnsi="Times New Roman"/>
                <w:color w:val="000000"/>
                <w:sz w:val="28"/>
              </w:rPr>
            </w:pPr>
            <w:r>
              <w:rPr>
                <w:rFonts w:ascii="Times New Roman" w:hAnsi="Times New Roman"/>
                <w:color w:val="000000"/>
                <w:sz w:val="28"/>
              </w:rPr>
              <w:t>Просмотр мультфильмов</w:t>
            </w:r>
          </w:p>
        </w:tc>
        <w:tc>
          <w:tcPr>
            <w:tcW w:type="dxa" w:w="2858"/>
            <w:tcBorders>
              <w:top w:color="000000" w:sz="4" w:val="single"/>
              <w:left w:color="000000" w:sz="4" w:val="single"/>
              <w:bottom w:color="000000" w:sz="4" w:val="single"/>
              <w:right w:color="000000" w:sz="4" w:val="single"/>
            </w:tcBorders>
            <w:shd w:fill="auto" w:val="clear"/>
          </w:tcPr>
          <w:p w14:paraId="51080000">
            <w:pPr>
              <w:rPr>
                <w:rFonts w:ascii="Times New Roman" w:hAnsi="Times New Roman"/>
                <w:color w:val="000000"/>
                <w:sz w:val="28"/>
              </w:rPr>
            </w:pPr>
            <w:r>
              <w:rPr>
                <w:rFonts w:ascii="Times New Roman" w:hAnsi="Times New Roman"/>
                <w:color w:val="000000"/>
                <w:sz w:val="28"/>
              </w:rPr>
              <w:t>Региональная программа «Добрый мир»</w:t>
            </w:r>
          </w:p>
        </w:tc>
      </w:tr>
    </w:tbl>
    <w:p w14:paraId="52080000">
      <w:pPr>
        <w:ind/>
        <w:jc w:val="center"/>
        <w:rPr>
          <w:rFonts w:ascii="Times New Roman" w:hAnsi="Times New Roman"/>
          <w:b w:val="1"/>
          <w:i w:val="1"/>
          <w:color w:val="000000"/>
          <w:sz w:val="28"/>
        </w:rPr>
      </w:pPr>
    </w:p>
    <w:p w14:paraId="53080000">
      <w:pPr>
        <w:ind/>
        <w:jc w:val="center"/>
        <w:rPr>
          <w:rFonts w:ascii="Times New Roman" w:hAnsi="Times New Roman"/>
          <w:sz w:val="24"/>
        </w:rPr>
      </w:pPr>
    </w:p>
    <w:p w14:paraId="54080000">
      <w:pPr>
        <w:ind/>
        <w:jc w:val="center"/>
        <w:rPr>
          <w:rFonts w:ascii="Times New Roman" w:hAnsi="Times New Roman"/>
          <w:sz w:val="24"/>
        </w:rPr>
      </w:pPr>
    </w:p>
    <w:p w14:paraId="55080000">
      <w:bookmarkStart w:id="46" w:name="__RefHeading___46"/>
      <w:bookmarkEnd w:id="46"/>
      <w:pPr>
        <w:pStyle w:val="Style_9"/>
        <w:ind/>
        <w:jc w:val="center"/>
        <w:rPr>
          <w:rFonts w:ascii="Times New Roman" w:hAnsi="Times New Roman"/>
        </w:rPr>
      </w:pPr>
      <w:r>
        <w:rPr>
          <w:rFonts w:ascii="Times New Roman" w:hAnsi="Times New Roman"/>
        </w:rPr>
        <w:t>МЕТОДИКА ДИАГНОСТИКИ ОТНОШЕНИЯ К СВОЕЙ СЕМЬЕ, НАЛИЧИЯ НАВЫКОВ МАТЕРИНСТВА И ОТЦОВСТВА, РАЗВИТИЯ ЭМПАТИИ, ФОРМИРОВАНИЯ И ПОНИМАНИЯ СЕМЕЙНЫХ ЦЕННОСТЕЙ У ДЕТЕЙ ДОШКОЛЬНОГО ВОЗРАСТА</w:t>
      </w:r>
    </w:p>
    <w:p w14:paraId="56080000">
      <w:pPr>
        <w:pStyle w:val="Style_14"/>
        <w:rPr>
          <w:rFonts w:ascii="Times New Roman" w:hAnsi="Times New Roman"/>
        </w:rPr>
      </w:pPr>
      <w:r>
        <w:rPr>
          <w:rFonts w:ascii="Times New Roman" w:hAnsi="Times New Roman"/>
        </w:rPr>
        <w:t>Методика</w:t>
      </w:r>
      <w:r>
        <w:rPr>
          <w:rFonts w:ascii="Times New Roman" w:hAnsi="Times New Roman"/>
        </w:rPr>
        <w:t xml:space="preserve"> №1 «Я среди картин»</w:t>
      </w:r>
      <w:r>
        <w:rPr>
          <w:rFonts w:ascii="Times New Roman" w:hAnsi="Times New Roman"/>
        </w:rPr>
        <w:t xml:space="preserve"> </w:t>
      </w:r>
    </w:p>
    <w:p w14:paraId="57080000">
      <w:pPr>
        <w:pStyle w:val="Style_10"/>
        <w:ind w:firstLine="0" w:left="0"/>
      </w:pPr>
      <w:r>
        <w:t>Для детей в возрасте 3-4 лет</w:t>
      </w:r>
    </w:p>
    <w:p w14:paraId="58080000">
      <w:pPr>
        <w:rPr>
          <w:rFonts w:ascii="Times New Roman" w:hAnsi="Times New Roman"/>
          <w:sz w:val="28"/>
        </w:rPr>
      </w:pPr>
      <w:r>
        <w:rPr>
          <w:rFonts w:ascii="Times New Roman" w:hAnsi="Times New Roman"/>
          <w:b w:val="1"/>
          <w:sz w:val="28"/>
        </w:rPr>
        <w:t>Цель:</w:t>
      </w:r>
      <w:r>
        <w:rPr>
          <w:rFonts w:ascii="Times New Roman" w:hAnsi="Times New Roman"/>
          <w:sz w:val="28"/>
        </w:rPr>
        <w:t xml:space="preserve"> выявить сформированность у ребенка отношения к своей семье, понимания собственных чувств и чувств других людей. </w:t>
      </w:r>
    </w:p>
    <w:p w14:paraId="59080000">
      <w:pPr>
        <w:rPr>
          <w:rFonts w:ascii="Times New Roman" w:hAnsi="Times New Roman"/>
          <w:sz w:val="28"/>
        </w:rPr>
      </w:pPr>
      <w:r>
        <w:rPr>
          <w:rFonts w:ascii="Times New Roman" w:hAnsi="Times New Roman"/>
          <w:b w:val="1"/>
          <w:sz w:val="28"/>
        </w:rPr>
        <w:t>Диагност:</w:t>
      </w:r>
      <w:r>
        <w:rPr>
          <w:rFonts w:ascii="Times New Roman" w:hAnsi="Times New Roman"/>
          <w:sz w:val="28"/>
        </w:rPr>
        <w:t xml:space="preserve"> педагог-психолог, воспитатель или родитель. </w:t>
      </w:r>
    </w:p>
    <w:p w14:paraId="5A080000">
      <w:pPr>
        <w:rPr>
          <w:rFonts w:ascii="Times New Roman" w:hAnsi="Times New Roman"/>
          <w:b w:val="1"/>
          <w:sz w:val="28"/>
        </w:rPr>
      </w:pPr>
      <w:r>
        <w:rPr>
          <w:rFonts w:ascii="Times New Roman" w:hAnsi="Times New Roman"/>
          <w:b w:val="1"/>
          <w:sz w:val="28"/>
        </w:rPr>
        <w:t>Подготовка исследования: </w:t>
      </w:r>
    </w:p>
    <w:p w14:paraId="5B080000">
      <w:pPr>
        <w:rPr>
          <w:rFonts w:ascii="Times New Roman" w:hAnsi="Times New Roman"/>
          <w:sz w:val="28"/>
        </w:rPr>
      </w:pPr>
      <w:r>
        <w:rPr>
          <w:rFonts w:ascii="Times New Roman" w:hAnsi="Times New Roman"/>
          <w:sz w:val="28"/>
        </w:rPr>
        <w:t>Подготовить 5 картин формата А4.А. Роженков «С семьёй на юг», М. Ватутин «Воспитатель», Ф.Сычков «У хаты», К.Маковский «Маленькие шарманщики у забора зимой»,</w:t>
      </w:r>
      <w:r>
        <w:rPr>
          <w:rFonts w:ascii="Times New Roman" w:hAnsi="Times New Roman"/>
          <w:sz w:val="28"/>
        </w:rPr>
        <w:t xml:space="preserve"> </w:t>
      </w:r>
      <w:r>
        <w:rPr>
          <w:rFonts w:ascii="Times New Roman" w:hAnsi="Times New Roman"/>
          <w:sz w:val="28"/>
        </w:rPr>
        <w:t>Н.Бондаренко. «Семья на отдыхе». (Приложение 1)</w:t>
      </w:r>
    </w:p>
    <w:p w14:paraId="5C080000">
      <w:pPr>
        <w:rPr>
          <w:rFonts w:ascii="Times New Roman" w:hAnsi="Times New Roman"/>
          <w:b w:val="1"/>
          <w:sz w:val="28"/>
        </w:rPr>
      </w:pPr>
      <w:r>
        <w:rPr>
          <w:rFonts w:ascii="Times New Roman" w:hAnsi="Times New Roman"/>
          <w:b w:val="1"/>
          <w:sz w:val="28"/>
        </w:rPr>
        <w:t>Проведение исследования:</w:t>
      </w:r>
    </w:p>
    <w:p w14:paraId="5D080000">
      <w:pPr>
        <w:rPr>
          <w:rFonts w:ascii="Times New Roman" w:hAnsi="Times New Roman"/>
          <w:sz w:val="28"/>
        </w:rPr>
      </w:pPr>
      <w:r>
        <w:rPr>
          <w:rFonts w:ascii="Times New Roman" w:hAnsi="Times New Roman"/>
          <w:sz w:val="28"/>
        </w:rPr>
        <w:t>Исследование проводится индивидуально. Перед ребенком кладут несколько репродукций картин.</w:t>
      </w:r>
    </w:p>
    <w:p w14:paraId="5E080000">
      <w:pPr>
        <w:rPr>
          <w:rFonts w:ascii="Times New Roman" w:hAnsi="Times New Roman"/>
          <w:i w:val="1"/>
          <w:sz w:val="28"/>
        </w:rPr>
      </w:pPr>
      <w:r>
        <w:rPr>
          <w:rFonts w:ascii="Times New Roman" w:hAnsi="Times New Roman"/>
          <w:i w:val="1"/>
          <w:sz w:val="28"/>
        </w:rPr>
        <w:t>«Посмотри на эти картины и найди ту, которая…».</w:t>
      </w:r>
    </w:p>
    <w:p w14:paraId="5F080000">
      <w:pPr>
        <w:rPr>
          <w:rFonts w:ascii="Times New Roman" w:hAnsi="Times New Roman"/>
          <w:sz w:val="28"/>
        </w:rPr>
      </w:pPr>
      <w:r>
        <w:rPr>
          <w:rFonts w:ascii="Times New Roman" w:hAnsi="Times New Roman"/>
          <w:sz w:val="28"/>
        </w:rPr>
        <w:t>Список вопросов:</w:t>
      </w:r>
    </w:p>
    <w:p w14:paraId="60080000">
      <w:pPr>
        <w:rPr>
          <w:rFonts w:ascii="Times New Roman" w:hAnsi="Times New Roman"/>
          <w:sz w:val="28"/>
        </w:rPr>
      </w:pPr>
      <w:r>
        <w:rPr>
          <w:rFonts w:ascii="Times New Roman" w:hAnsi="Times New Roman"/>
          <w:sz w:val="28"/>
        </w:rPr>
        <w:t>Какая картина тебе нравится?</w:t>
      </w:r>
    </w:p>
    <w:p w14:paraId="61080000">
      <w:pPr>
        <w:rPr>
          <w:rFonts w:ascii="Times New Roman" w:hAnsi="Times New Roman"/>
          <w:sz w:val="28"/>
        </w:rPr>
      </w:pPr>
      <w:r>
        <w:rPr>
          <w:rFonts w:ascii="Times New Roman" w:hAnsi="Times New Roman"/>
          <w:sz w:val="28"/>
        </w:rPr>
        <w:t>Какая картина тебе не нравится?</w:t>
      </w:r>
    </w:p>
    <w:p w14:paraId="62080000">
      <w:pPr>
        <w:rPr>
          <w:rFonts w:ascii="Times New Roman" w:hAnsi="Times New Roman"/>
          <w:sz w:val="28"/>
        </w:rPr>
      </w:pPr>
      <w:r>
        <w:rPr>
          <w:rFonts w:ascii="Times New Roman" w:hAnsi="Times New Roman"/>
          <w:sz w:val="28"/>
        </w:rPr>
        <w:t>Какая картина у тебя вызывает радость? </w:t>
      </w:r>
    </w:p>
    <w:p w14:paraId="63080000">
      <w:pPr>
        <w:rPr>
          <w:rFonts w:ascii="Times New Roman" w:hAnsi="Times New Roman"/>
          <w:sz w:val="28"/>
        </w:rPr>
      </w:pPr>
      <w:r>
        <w:rPr>
          <w:rFonts w:ascii="Times New Roman" w:hAnsi="Times New Roman"/>
          <w:sz w:val="28"/>
        </w:rPr>
        <w:t>Какая картина у тебя вызывает грусть? </w:t>
      </w:r>
    </w:p>
    <w:p w14:paraId="64080000">
      <w:pPr>
        <w:rPr>
          <w:rFonts w:ascii="Times New Roman" w:hAnsi="Times New Roman"/>
          <w:sz w:val="28"/>
        </w:rPr>
      </w:pPr>
      <w:r>
        <w:rPr>
          <w:rFonts w:ascii="Times New Roman" w:hAnsi="Times New Roman"/>
          <w:sz w:val="28"/>
        </w:rPr>
        <w:t>Здесь кто- нибудь похож на твою маму?</w:t>
      </w:r>
    </w:p>
    <w:p w14:paraId="65080000">
      <w:pPr>
        <w:rPr>
          <w:rFonts w:ascii="Times New Roman" w:hAnsi="Times New Roman"/>
          <w:sz w:val="28"/>
        </w:rPr>
      </w:pPr>
      <w:r>
        <w:rPr>
          <w:rFonts w:ascii="Times New Roman" w:hAnsi="Times New Roman"/>
          <w:sz w:val="28"/>
        </w:rPr>
        <w:t>Здесь кто-нибудь похож на твоего папу? </w:t>
      </w:r>
    </w:p>
    <w:p w14:paraId="66080000">
      <w:pPr>
        <w:rPr>
          <w:rFonts w:ascii="Times New Roman" w:hAnsi="Times New Roman"/>
          <w:sz w:val="28"/>
        </w:rPr>
      </w:pPr>
      <w:r>
        <w:rPr>
          <w:rFonts w:ascii="Times New Roman" w:hAnsi="Times New Roman"/>
          <w:sz w:val="28"/>
        </w:rPr>
        <w:t>Допускается незначительное изменение вопроса, исходя из индивидуальных особенностей ребенка, но не меняя самого смысла вопроса. Вопрос можно задавать несколько раз.</w:t>
      </w:r>
    </w:p>
    <w:p w14:paraId="67080000">
      <w:pPr>
        <w:rPr>
          <w:rFonts w:ascii="Times New Roman" w:hAnsi="Times New Roman"/>
          <w:b w:val="1"/>
          <w:sz w:val="28"/>
        </w:rPr>
      </w:pPr>
      <w:r>
        <w:rPr>
          <w:rFonts w:ascii="Times New Roman" w:hAnsi="Times New Roman"/>
          <w:b w:val="1"/>
          <w:sz w:val="28"/>
        </w:rPr>
        <w:t>Обработка результатов.</w:t>
      </w:r>
    </w:p>
    <w:p w14:paraId="68080000">
      <w:pPr>
        <w:rPr>
          <w:rFonts w:ascii="Times New Roman" w:hAnsi="Times New Roman"/>
          <w:sz w:val="28"/>
        </w:rPr>
      </w:pPr>
      <w:r>
        <w:rPr>
          <w:rFonts w:ascii="Times New Roman" w:hAnsi="Times New Roman"/>
          <w:sz w:val="28"/>
        </w:rPr>
        <w:t>В регистрационном бланке к методике № 1 «Я среди картин», в возрасте детей 3 лет, экспериментатор фиксирует ответ ребенка, отмечая выбранную картину любым знаком в таблице.</w:t>
      </w:r>
    </w:p>
    <w:p w14:paraId="69080000">
      <w:pPr>
        <w:rPr>
          <w:rFonts w:ascii="Times New Roman" w:hAnsi="Times New Roman"/>
          <w:sz w:val="28"/>
        </w:rPr>
      </w:pPr>
      <w:r>
        <w:rPr>
          <w:rFonts w:ascii="Times New Roman" w:hAnsi="Times New Roman"/>
          <w:sz w:val="28"/>
        </w:rPr>
        <w:t>В ходе апробации теста для детей 3 лет учитывается эмоциональная вовлеченность, обобщенные ответы (указывается в примечании).</w:t>
      </w:r>
    </w:p>
    <w:p w14:paraId="6A080000">
      <w:pPr>
        <w:rPr>
          <w:rFonts w:ascii="Times New Roman" w:hAnsi="Times New Roman"/>
          <w:sz w:val="28"/>
        </w:rPr>
      </w:pPr>
      <w:r>
        <w:rPr>
          <w:rFonts w:ascii="Times New Roman" w:hAnsi="Times New Roman"/>
          <w:sz w:val="28"/>
        </w:rPr>
        <w:t>Если положительного отношения к семье в образах картин будет больше половины, то это свидетельствует о положительном отношении к своей семье, наличия элементарных навыков материнства и отцовства, развития эмпатии, понимании и принятии положительных семейных ценностях.</w:t>
      </w:r>
    </w:p>
    <w:p w14:paraId="6B080000">
      <w:pPr>
        <w:rPr>
          <w:rFonts w:ascii="Times New Roman" w:hAnsi="Times New Roman"/>
        </w:rPr>
      </w:pPr>
      <w:r>
        <w:rPr>
          <w:rFonts w:ascii="Times New Roman" w:hAnsi="Times New Roman"/>
        </w:rPr>
        <w:t> </w:t>
      </w:r>
    </w:p>
    <w:p w14:paraId="6C080000">
      <w:pPr>
        <w:rPr>
          <w:rFonts w:ascii="Times New Roman" w:hAnsi="Times New Roman"/>
        </w:rPr>
      </w:pPr>
    </w:p>
    <w:p w14:paraId="6D080000">
      <w:pPr>
        <w:rPr>
          <w:rFonts w:ascii="Times New Roman" w:hAnsi="Times New Roman"/>
        </w:rPr>
      </w:pPr>
    </w:p>
    <w:p w14:paraId="6E080000">
      <w:pPr>
        <w:rPr>
          <w:rFonts w:ascii="Times New Roman" w:hAnsi="Times New Roman"/>
        </w:rPr>
      </w:pPr>
    </w:p>
    <w:p w14:paraId="6F080000">
      <w:pPr>
        <w:rPr>
          <w:rFonts w:ascii="Times New Roman" w:hAnsi="Times New Roman"/>
        </w:rPr>
      </w:pPr>
    </w:p>
    <w:p w14:paraId="70080000">
      <w:pPr>
        <w:rPr>
          <w:rFonts w:ascii="Times New Roman" w:hAnsi="Times New Roman"/>
        </w:rPr>
      </w:pPr>
    </w:p>
    <w:p w14:paraId="71080000">
      <w:bookmarkStart w:id="47" w:name="__RefHeading___47"/>
      <w:bookmarkEnd w:id="47"/>
      <w:pPr>
        <w:pStyle w:val="Style_11"/>
        <w:ind/>
        <w:jc w:val="center"/>
        <w:rPr>
          <w:rFonts w:ascii="Times New Roman" w:hAnsi="Times New Roman"/>
        </w:rPr>
      </w:pPr>
      <w:r>
        <w:rPr>
          <w:rFonts w:ascii="Times New Roman" w:hAnsi="Times New Roman"/>
        </w:rPr>
        <w:t>Регистрационный бланк к методике № 1 «Я среди картин»,</w:t>
      </w:r>
      <w:r>
        <w:rPr>
          <w:rFonts w:ascii="Times New Roman" w:hAnsi="Times New Roman"/>
        </w:rPr>
        <w:t xml:space="preserve"> </w:t>
      </w:r>
      <w:r>
        <w:rPr>
          <w:rFonts w:ascii="Times New Roman" w:hAnsi="Times New Roman"/>
        </w:rPr>
        <w:t>в возрасте детей 3 лет.</w:t>
      </w:r>
    </w:p>
    <w:p w14:paraId="72080000">
      <w:pPr>
        <w:spacing w:after="0"/>
        <w:ind/>
        <w:rPr>
          <w:rFonts w:ascii="Times New Roman" w:hAnsi="Times New Roman"/>
          <w:sz w:val="24"/>
        </w:rPr>
      </w:pPr>
    </w:p>
    <w:p w14:paraId="73080000">
      <w:pPr>
        <w:spacing w:after="0"/>
        <w:ind/>
        <w:rPr>
          <w:rFonts w:ascii="Times New Roman" w:hAnsi="Times New Roman"/>
          <w:sz w:val="24"/>
        </w:rPr>
      </w:pPr>
      <w:r>
        <w:rPr>
          <w:rFonts w:ascii="Times New Roman" w:hAnsi="Times New Roman"/>
          <w:sz w:val="24"/>
        </w:rPr>
        <w:t>Дата и время обследования______</w:t>
      </w:r>
      <w:r>
        <w:rPr>
          <w:rFonts w:ascii="Times New Roman" w:hAnsi="Times New Roman"/>
          <w:sz w:val="24"/>
        </w:rPr>
        <w:t>__________ Ф.И. (Имя полностью) _______________________________</w:t>
      </w:r>
      <w:r>
        <w:rPr>
          <w:rFonts w:ascii="Times New Roman" w:hAnsi="Times New Roman"/>
          <w:sz w:val="24"/>
        </w:rPr>
        <w:t>____________________________</w:t>
      </w:r>
    </w:p>
    <w:p w14:paraId="74080000">
      <w:pPr>
        <w:spacing w:after="0"/>
        <w:ind/>
        <w:rPr>
          <w:rFonts w:ascii="Times New Roman" w:hAnsi="Times New Roman"/>
          <w:sz w:val="24"/>
        </w:rPr>
      </w:pPr>
      <w:r>
        <w:rPr>
          <w:rFonts w:ascii="Times New Roman" w:hAnsi="Times New Roman"/>
          <w:sz w:val="24"/>
        </w:rPr>
        <w:t>Дата рождения ребенка_________</w:t>
      </w:r>
      <w:r>
        <w:rPr>
          <w:rFonts w:ascii="Times New Roman" w:hAnsi="Times New Roman"/>
          <w:sz w:val="24"/>
        </w:rPr>
        <w:t>__________</w:t>
      </w:r>
    </w:p>
    <w:tbl>
      <w:tblPr>
        <w:tblStyle w:val="Style_13"/>
        <w:tblLayout w:type="fixed"/>
        <w:tblCellMar>
          <w:left w:type="dxa" w:w="0"/>
          <w:right w:type="dxa" w:w="0"/>
        </w:tblCellMar>
      </w:tblPr>
      <w:tblGrid>
        <w:gridCol w:w="2881"/>
        <w:gridCol w:w="1601"/>
        <w:gridCol w:w="1888"/>
        <w:gridCol w:w="1829"/>
        <w:gridCol w:w="2082"/>
        <w:gridCol w:w="2349"/>
        <w:gridCol w:w="1656"/>
      </w:tblGrid>
      <w:tr>
        <w:trPr>
          <w:trHeight w:hRule="atLeast" w:val="399"/>
        </w:trPr>
        <w:tc>
          <w:tcPr>
            <w:tcW w:type="dxa" w:w="2881"/>
            <w:vMerge w:val="restart"/>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5080000">
            <w:pPr>
              <w:pStyle w:val="Style_10"/>
              <w:spacing w:after="0" w:before="0"/>
              <w:ind w:firstLine="0" w:left="0"/>
              <w:jc w:val="center"/>
              <w:rPr>
                <w:sz w:val="24"/>
              </w:rPr>
            </w:pPr>
            <w:r>
              <w:rPr>
                <w:sz w:val="24"/>
              </w:rPr>
              <w:t>Вопросы</w:t>
            </w:r>
          </w:p>
        </w:tc>
        <w:tc>
          <w:tcPr>
            <w:tcW w:type="dxa" w:w="11405"/>
            <w:gridSpan w:val="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6080000">
            <w:pPr>
              <w:pStyle w:val="Style_10"/>
              <w:spacing w:after="0" w:before="0"/>
              <w:ind/>
              <w:jc w:val="center"/>
              <w:rPr>
                <w:sz w:val="24"/>
              </w:rPr>
            </w:pPr>
            <w:r>
              <w:rPr>
                <w:sz w:val="24"/>
              </w:rPr>
              <w:t>Картины</w:t>
            </w:r>
          </w:p>
        </w:tc>
      </w:tr>
      <w:tr>
        <w:trPr>
          <w:trHeight w:hRule="atLeast" w:val="663"/>
        </w:trPr>
        <w:tc>
          <w:tcPr>
            <w:tcW w:type="dxa" w:w="2881"/>
            <w:gridSpan w:val="1"/>
            <w:vMerge w:val="continue"/>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7080000">
            <w:pPr>
              <w:pStyle w:val="Style_10"/>
              <w:spacing w:after="0" w:before="0"/>
              <w:ind w:firstLine="0" w:left="0"/>
              <w:jc w:val="center"/>
              <w:rPr>
                <w:sz w:val="24"/>
              </w:rPr>
            </w:pPr>
            <w:r>
              <w:rPr>
                <w:sz w:val="24"/>
              </w:rPr>
              <w:t>«С семьёй на юг»</w:t>
            </w: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8080000">
            <w:pPr>
              <w:pStyle w:val="Style_10"/>
              <w:spacing w:after="0" w:before="0"/>
              <w:ind w:firstLine="0" w:left="0"/>
              <w:jc w:val="center"/>
              <w:rPr>
                <w:sz w:val="24"/>
              </w:rPr>
            </w:pPr>
            <w:r>
              <w:rPr>
                <w:sz w:val="24"/>
              </w:rPr>
              <w:t>«Воспитатель»</w:t>
            </w: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9080000">
            <w:pPr>
              <w:pStyle w:val="Style_10"/>
              <w:spacing w:after="0" w:before="0"/>
              <w:ind w:firstLine="0" w:left="0"/>
              <w:jc w:val="center"/>
              <w:rPr>
                <w:sz w:val="24"/>
              </w:rPr>
            </w:pPr>
            <w:r>
              <w:rPr>
                <w:sz w:val="24"/>
              </w:rPr>
              <w:t>«У хаты»</w:t>
            </w: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A080000">
            <w:pPr>
              <w:pStyle w:val="Style_10"/>
              <w:spacing w:after="0" w:before="0"/>
              <w:ind w:firstLine="0" w:left="0"/>
              <w:jc w:val="center"/>
              <w:rPr>
                <w:sz w:val="24"/>
              </w:rPr>
            </w:pPr>
            <w:r>
              <w:rPr>
                <w:sz w:val="24"/>
              </w:rPr>
              <w:t>«Маленькие шарманщики у забора зимой»</w:t>
            </w: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B080000">
            <w:pPr>
              <w:pStyle w:val="Style_10"/>
              <w:spacing w:after="0" w:before="0"/>
              <w:ind w:firstLine="0" w:left="0"/>
              <w:jc w:val="center"/>
              <w:rPr>
                <w:sz w:val="24"/>
              </w:rPr>
            </w:pPr>
            <w:r>
              <w:rPr>
                <w:sz w:val="24"/>
              </w:rPr>
              <w:t>«Семья на отдыхе»</w:t>
            </w: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C080000">
            <w:pPr>
              <w:pStyle w:val="Style_10"/>
              <w:spacing w:after="0" w:before="0"/>
              <w:ind w:firstLine="0" w:left="0"/>
              <w:jc w:val="center"/>
              <w:rPr>
                <w:sz w:val="24"/>
              </w:rPr>
            </w:pPr>
            <w:r>
              <w:rPr>
                <w:sz w:val="24"/>
              </w:rPr>
              <w:t>Примечания</w:t>
            </w:r>
          </w:p>
        </w:tc>
      </w:tr>
      <w:tr>
        <w:trPr>
          <w:trHeight w:hRule="atLeast" w:val="381"/>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D080000">
            <w:pPr>
              <w:spacing w:after="0" w:line="240" w:lineRule="auto"/>
              <w:ind/>
              <w:contextualSpacing w:val="1"/>
              <w:rPr>
                <w:rFonts w:ascii="Times New Roman" w:hAnsi="Times New Roman"/>
                <w:sz w:val="24"/>
              </w:rPr>
            </w:pPr>
            <w:r>
              <w:rPr>
                <w:rFonts w:ascii="Times New Roman" w:hAnsi="Times New Roman"/>
                <w:sz w:val="24"/>
              </w:rPr>
              <w:t>Какая картина тебе нравится?</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E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7F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0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1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2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3080000">
            <w:pPr>
              <w:spacing w:after="0" w:line="240" w:lineRule="auto"/>
              <w:ind/>
              <w:contextualSpacing w:val="1"/>
              <w:rPr>
                <w:rFonts w:ascii="Times New Roman" w:hAnsi="Times New Roman"/>
                <w:sz w:val="24"/>
              </w:rPr>
            </w:pPr>
          </w:p>
        </w:tc>
      </w:tr>
      <w:tr>
        <w:trPr>
          <w:trHeight w:hRule="atLeast" w:val="477"/>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4080000">
            <w:pPr>
              <w:spacing w:after="0" w:line="240" w:lineRule="auto"/>
              <w:ind/>
              <w:contextualSpacing w:val="1"/>
              <w:rPr>
                <w:rFonts w:ascii="Times New Roman" w:hAnsi="Times New Roman"/>
                <w:sz w:val="24"/>
              </w:rPr>
            </w:pPr>
            <w:r>
              <w:rPr>
                <w:rFonts w:ascii="Times New Roman" w:hAnsi="Times New Roman"/>
                <w:sz w:val="24"/>
              </w:rPr>
              <w:t>Какая картина тебе не нравится?</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5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6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7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8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9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A080000">
            <w:pPr>
              <w:spacing w:after="0" w:line="240" w:lineRule="auto"/>
              <w:ind/>
              <w:contextualSpacing w:val="1"/>
              <w:rPr>
                <w:rFonts w:ascii="Times New Roman" w:hAnsi="Times New Roman"/>
                <w:sz w:val="24"/>
              </w:rPr>
            </w:pPr>
          </w:p>
        </w:tc>
      </w:tr>
      <w:tr>
        <w:trPr>
          <w:trHeight w:hRule="atLeast" w:val="446"/>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B080000">
            <w:pPr>
              <w:spacing w:after="0" w:line="240" w:lineRule="auto"/>
              <w:ind/>
              <w:contextualSpacing w:val="1"/>
              <w:rPr>
                <w:rFonts w:ascii="Times New Roman" w:hAnsi="Times New Roman"/>
                <w:sz w:val="24"/>
              </w:rPr>
            </w:pPr>
            <w:r>
              <w:rPr>
                <w:rFonts w:ascii="Times New Roman" w:hAnsi="Times New Roman"/>
                <w:sz w:val="24"/>
              </w:rPr>
              <w:t>Какая картина у тебя вызывает радость?</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C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D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E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8F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0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1080000">
            <w:pPr>
              <w:spacing w:after="0" w:line="240" w:lineRule="auto"/>
              <w:ind/>
              <w:contextualSpacing w:val="1"/>
              <w:rPr>
                <w:rFonts w:ascii="Times New Roman" w:hAnsi="Times New Roman"/>
                <w:sz w:val="24"/>
              </w:rPr>
            </w:pPr>
          </w:p>
        </w:tc>
      </w:tr>
      <w:tr>
        <w:trPr>
          <w:trHeight w:hRule="atLeast" w:val="413"/>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2080000">
            <w:pPr>
              <w:spacing w:after="0" w:line="240" w:lineRule="auto"/>
              <w:ind/>
              <w:contextualSpacing w:val="1"/>
              <w:rPr>
                <w:rFonts w:ascii="Times New Roman" w:hAnsi="Times New Roman"/>
                <w:sz w:val="24"/>
              </w:rPr>
            </w:pPr>
            <w:r>
              <w:rPr>
                <w:rFonts w:ascii="Times New Roman" w:hAnsi="Times New Roman"/>
                <w:sz w:val="24"/>
              </w:rPr>
              <w:t>Какая картина у тебя вызывает грусть?</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3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4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5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6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7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8080000">
            <w:pPr>
              <w:spacing w:after="0" w:line="240" w:lineRule="auto"/>
              <w:ind/>
              <w:contextualSpacing w:val="1"/>
              <w:rPr>
                <w:rFonts w:ascii="Times New Roman" w:hAnsi="Times New Roman"/>
                <w:sz w:val="24"/>
              </w:rPr>
            </w:pPr>
          </w:p>
        </w:tc>
      </w:tr>
      <w:tr>
        <w:trPr>
          <w:trHeight w:hRule="atLeast" w:val="381"/>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9080000">
            <w:pPr>
              <w:spacing w:after="0" w:line="240" w:lineRule="auto"/>
              <w:ind/>
              <w:contextualSpacing w:val="1"/>
              <w:rPr>
                <w:rFonts w:ascii="Times New Roman" w:hAnsi="Times New Roman"/>
                <w:sz w:val="24"/>
              </w:rPr>
            </w:pPr>
            <w:r>
              <w:rPr>
                <w:rFonts w:ascii="Times New Roman" w:hAnsi="Times New Roman"/>
                <w:sz w:val="24"/>
              </w:rPr>
              <w:t>Здесь кто</w:t>
            </w:r>
            <w:r>
              <w:rPr>
                <w:rFonts w:ascii="Times New Roman" w:hAnsi="Times New Roman"/>
                <w:sz w:val="24"/>
              </w:rPr>
              <w:t xml:space="preserve"> </w:t>
            </w:r>
            <w:r>
              <w:rPr>
                <w:rFonts w:ascii="Times New Roman" w:hAnsi="Times New Roman"/>
                <w:sz w:val="24"/>
              </w:rPr>
              <w:t>- нибудь похож на твою маму?</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A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B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C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D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E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9F080000">
            <w:pPr>
              <w:spacing w:after="0" w:line="240" w:lineRule="auto"/>
              <w:ind/>
              <w:contextualSpacing w:val="1"/>
              <w:rPr>
                <w:rFonts w:ascii="Times New Roman" w:hAnsi="Times New Roman"/>
                <w:sz w:val="24"/>
              </w:rPr>
            </w:pPr>
          </w:p>
        </w:tc>
      </w:tr>
      <w:tr>
        <w:trPr>
          <w:trHeight w:hRule="atLeast" w:val="325"/>
        </w:trPr>
        <w:tc>
          <w:tcPr>
            <w:tcW w:type="dxa" w:w="288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0080000">
            <w:pPr>
              <w:spacing w:after="0" w:line="240" w:lineRule="auto"/>
              <w:ind/>
              <w:contextualSpacing w:val="1"/>
              <w:rPr>
                <w:rFonts w:ascii="Times New Roman" w:hAnsi="Times New Roman"/>
                <w:sz w:val="24"/>
              </w:rPr>
            </w:pPr>
            <w:r>
              <w:rPr>
                <w:rFonts w:ascii="Times New Roman" w:hAnsi="Times New Roman"/>
                <w:sz w:val="24"/>
              </w:rPr>
              <w:t>Здесь кто-нибудь похож на твоего папу?</w:t>
            </w:r>
          </w:p>
        </w:tc>
        <w:tc>
          <w:tcPr>
            <w:tcW w:type="dxa" w:w="1601"/>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1080000">
            <w:pPr>
              <w:spacing w:after="0" w:line="240" w:lineRule="auto"/>
              <w:ind/>
              <w:contextualSpacing w:val="1"/>
              <w:rPr>
                <w:rFonts w:ascii="Times New Roman" w:hAnsi="Times New Roman"/>
                <w:sz w:val="24"/>
              </w:rPr>
            </w:pPr>
          </w:p>
        </w:tc>
        <w:tc>
          <w:tcPr>
            <w:tcW w:type="dxa" w:w="1888"/>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2080000">
            <w:pPr>
              <w:spacing w:after="0" w:line="240" w:lineRule="auto"/>
              <w:ind/>
              <w:contextualSpacing w:val="1"/>
              <w:rPr>
                <w:rFonts w:ascii="Times New Roman" w:hAnsi="Times New Roman"/>
                <w:sz w:val="24"/>
              </w:rPr>
            </w:pPr>
          </w:p>
        </w:tc>
        <w:tc>
          <w:tcPr>
            <w:tcW w:type="dxa" w:w="182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3080000">
            <w:pPr>
              <w:spacing w:after="0" w:line="240" w:lineRule="auto"/>
              <w:ind/>
              <w:contextualSpacing w:val="1"/>
              <w:rPr>
                <w:rFonts w:ascii="Times New Roman" w:hAnsi="Times New Roman"/>
                <w:sz w:val="24"/>
              </w:rPr>
            </w:pPr>
          </w:p>
        </w:tc>
        <w:tc>
          <w:tcPr>
            <w:tcW w:type="dxa" w:w="2082"/>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4080000">
            <w:pPr>
              <w:spacing w:after="0" w:line="240" w:lineRule="auto"/>
              <w:ind/>
              <w:contextualSpacing w:val="1"/>
              <w:rPr>
                <w:rFonts w:ascii="Times New Roman" w:hAnsi="Times New Roman"/>
                <w:sz w:val="24"/>
              </w:rPr>
            </w:pPr>
          </w:p>
        </w:tc>
        <w:tc>
          <w:tcPr>
            <w:tcW w:type="dxa" w:w="2349"/>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5080000">
            <w:pPr>
              <w:spacing w:after="0" w:line="240" w:lineRule="auto"/>
              <w:ind/>
              <w:contextualSpacing w:val="1"/>
              <w:rPr>
                <w:rFonts w:ascii="Times New Roman" w:hAnsi="Times New Roman"/>
                <w:sz w:val="24"/>
              </w:rPr>
            </w:pPr>
          </w:p>
        </w:tc>
        <w:tc>
          <w:tcPr>
            <w:tcW w:type="dxa" w:w="1656"/>
            <w:tcBorders>
              <w:top w:color="000000" w:sz="4" w:val="single"/>
              <w:left w:color="000000" w:sz="4" w:val="single"/>
              <w:bottom w:color="000000" w:sz="4" w:val="single"/>
              <w:right w:color="000000" w:sz="4" w:val="single"/>
            </w:tcBorders>
            <w:shd w:fill="FFFFFF" w:val="clear"/>
            <w:tcMar>
              <w:top w:type="dxa" w:w="90"/>
              <w:left w:type="dxa" w:w="150"/>
              <w:bottom w:type="dxa" w:w="90"/>
              <w:right w:type="dxa" w:w="150"/>
            </w:tcMar>
            <w:vAlign w:val="bottom"/>
          </w:tcPr>
          <w:p w14:paraId="A6080000">
            <w:pPr>
              <w:spacing w:after="0" w:line="240" w:lineRule="auto"/>
              <w:ind/>
              <w:contextualSpacing w:val="1"/>
              <w:rPr>
                <w:rFonts w:ascii="Times New Roman" w:hAnsi="Times New Roman"/>
                <w:sz w:val="24"/>
              </w:rPr>
            </w:pPr>
          </w:p>
        </w:tc>
      </w:tr>
    </w:tbl>
    <w:p w14:paraId="A7080000">
      <w:pPr>
        <w:spacing w:after="0" w:line="240" w:lineRule="auto"/>
        <w:ind/>
        <w:contextualSpacing w:val="1"/>
        <w:rPr>
          <w:rFonts w:ascii="Times New Roman" w:hAnsi="Times New Roman"/>
          <w:color w:val="000000"/>
          <w:sz w:val="24"/>
        </w:rPr>
      </w:pPr>
      <w:r>
        <w:rPr>
          <w:rFonts w:ascii="Times New Roman" w:hAnsi="Times New Roman"/>
          <w:color w:val="000000"/>
          <w:sz w:val="24"/>
        </w:rPr>
        <w:t> </w:t>
      </w:r>
    </w:p>
    <w:p w14:paraId="A8080000">
      <w:pPr>
        <w:spacing w:after="0" w:line="240" w:lineRule="auto"/>
        <w:ind/>
        <w:contextualSpacing w:val="1"/>
        <w:rPr>
          <w:rFonts w:ascii="Times New Roman" w:hAnsi="Times New Roman"/>
        </w:rPr>
      </w:pPr>
    </w:p>
    <w:p w14:paraId="A9080000">
      <w:bookmarkStart w:id="48" w:name="__RefHeading___48"/>
      <w:bookmarkEnd w:id="48"/>
      <w:pPr>
        <w:pStyle w:val="Style_11"/>
        <w:ind/>
        <w:jc w:val="center"/>
        <w:rPr>
          <w:rFonts w:ascii="Times New Roman" w:hAnsi="Times New Roman"/>
        </w:rPr>
      </w:pPr>
      <w:r>
        <w:rPr>
          <w:rFonts w:ascii="Times New Roman" w:hAnsi="Times New Roman"/>
        </w:rPr>
        <w:t>Методика № 3 для детей в возрасте 3–4 лет</w:t>
      </w:r>
    </w:p>
    <w:p w14:paraId="AA080000">
      <w:pPr>
        <w:spacing w:after="0"/>
        <w:ind w:firstLine="708" w:left="41" w:right="51"/>
        <w:rPr>
          <w:rFonts w:ascii="Times New Roman" w:hAnsi="Times New Roman"/>
          <w:sz w:val="28"/>
        </w:rPr>
      </w:pPr>
      <w:r>
        <w:rPr>
          <w:rFonts w:ascii="Times New Roman" w:hAnsi="Times New Roman"/>
          <w:b w:val="1"/>
          <w:sz w:val="28"/>
        </w:rPr>
        <w:t>Цель:</w:t>
      </w:r>
      <w:r>
        <w:rPr>
          <w:rFonts w:ascii="Times New Roman" w:hAnsi="Times New Roman"/>
          <w:sz w:val="28"/>
        </w:rPr>
        <w:t xml:space="preserve"> выявить сформированность у ребенка гендерных и семейных ролей, детско-родительских отношений, социальных норм. </w:t>
      </w:r>
    </w:p>
    <w:p w14:paraId="AB080000">
      <w:pPr>
        <w:spacing w:after="0"/>
        <w:ind w:right="51"/>
        <w:rPr>
          <w:rFonts w:ascii="Times New Roman" w:hAnsi="Times New Roman"/>
          <w:sz w:val="28"/>
        </w:rPr>
      </w:pPr>
      <w:r>
        <w:rPr>
          <w:rFonts w:ascii="Times New Roman" w:hAnsi="Times New Roman"/>
          <w:b w:val="1"/>
          <w:sz w:val="28"/>
        </w:rPr>
        <w:t>Диагност:</w:t>
      </w:r>
      <w:r>
        <w:rPr>
          <w:rFonts w:ascii="Times New Roman" w:hAnsi="Times New Roman"/>
          <w:sz w:val="28"/>
        </w:rPr>
        <w:t xml:space="preserve"> педагог-психолог, воспитатель.</w:t>
      </w:r>
    </w:p>
    <w:p w14:paraId="AC080000">
      <w:bookmarkStart w:id="49" w:name="__RefHeading___49"/>
      <w:bookmarkEnd w:id="49"/>
      <w:pPr>
        <w:pStyle w:val="Style_15"/>
        <w:spacing w:after="0"/>
        <w:ind w:firstLine="0" w:left="744" w:right="2337"/>
        <w:rPr>
          <w:rFonts w:ascii="Times New Roman" w:hAnsi="Times New Roman"/>
        </w:rPr>
      </w:pPr>
      <w:r>
        <w:rPr>
          <w:rFonts w:ascii="Times New Roman" w:hAnsi="Times New Roman"/>
        </w:rPr>
        <w:t>Подготовка исследования:</w:t>
      </w:r>
      <w:r>
        <w:rPr>
          <w:rFonts w:ascii="Times New Roman" w:hAnsi="Times New Roman"/>
          <w:b w:val="0"/>
        </w:rPr>
        <w:t xml:space="preserve"> </w:t>
      </w:r>
    </w:p>
    <w:p w14:paraId="AD080000">
      <w:pPr>
        <w:spacing w:after="0"/>
        <w:ind w:firstLine="708" w:left="41" w:right="51"/>
        <w:rPr>
          <w:rFonts w:ascii="Times New Roman" w:hAnsi="Times New Roman"/>
          <w:b w:val="1"/>
          <w:sz w:val="28"/>
        </w:rPr>
      </w:pPr>
      <w:r>
        <w:rPr>
          <w:rFonts w:ascii="Times New Roman" w:hAnsi="Times New Roman"/>
          <w:sz w:val="28"/>
        </w:rPr>
        <w:t xml:space="preserve">Подготовить игрушки (кукла, машинка, коляска, мяч), сюжетные картинки (дети и взрослые в игре; дети жалеют друг друга; дети плачут; ребенок ждет в стороне от других детей); предметные картинки (Снегурочка, колобок, волк, разные животные, конфеты, и торт). </w:t>
      </w:r>
      <w:r>
        <w:rPr>
          <w:rFonts w:ascii="Times New Roman" w:hAnsi="Times New Roman"/>
          <w:b w:val="1"/>
          <w:sz w:val="28"/>
        </w:rPr>
        <w:t xml:space="preserve">(Приложение </w:t>
      </w:r>
      <w:r>
        <w:rPr>
          <w:rFonts w:ascii="Times New Roman" w:hAnsi="Times New Roman"/>
          <w:b w:val="1"/>
          <w:sz w:val="28"/>
        </w:rPr>
        <w:t>6</w:t>
      </w:r>
      <w:r>
        <w:rPr>
          <w:rFonts w:ascii="Times New Roman" w:hAnsi="Times New Roman"/>
          <w:b w:val="1"/>
          <w:sz w:val="28"/>
        </w:rPr>
        <w:t>)</w:t>
      </w:r>
    </w:p>
    <w:p w14:paraId="AE080000">
      <w:bookmarkStart w:id="50" w:name="__RefHeading___50"/>
      <w:bookmarkEnd w:id="50"/>
      <w:pPr>
        <w:pStyle w:val="Style_15"/>
        <w:spacing w:after="0"/>
        <w:ind w:firstLine="0" w:left="744" w:right="2337"/>
        <w:rPr>
          <w:rFonts w:ascii="Times New Roman" w:hAnsi="Times New Roman"/>
        </w:rPr>
      </w:pPr>
      <w:r>
        <w:rPr>
          <w:rFonts w:ascii="Times New Roman" w:hAnsi="Times New Roman"/>
        </w:rPr>
        <w:t>Проведение исследования</w:t>
      </w:r>
      <w:r>
        <w:rPr>
          <w:rFonts w:ascii="Times New Roman" w:hAnsi="Times New Roman"/>
        </w:rPr>
        <w:t xml:space="preserve"> </w:t>
      </w:r>
    </w:p>
    <w:p w14:paraId="AF080000">
      <w:pPr>
        <w:spacing w:after="0"/>
        <w:ind w:firstLine="708" w:left="41" w:right="51"/>
        <w:rPr>
          <w:rFonts w:ascii="Times New Roman" w:hAnsi="Times New Roman"/>
          <w:sz w:val="28"/>
        </w:rPr>
      </w:pPr>
      <w:r>
        <w:rPr>
          <w:rFonts w:ascii="Times New Roman" w:hAnsi="Times New Roman"/>
          <w:sz w:val="28"/>
        </w:rPr>
        <w:t>Исследование проводится индивидуально. Перед ребенком диагност кладет в зависимости от вопроса те или иные игрушки или картинки. Ребенок делает выбор, диагност фиксирует его в регистрационную форму.</w:t>
      </w:r>
    </w:p>
    <w:p w14:paraId="B0080000">
      <w:pPr>
        <w:spacing w:after="0"/>
        <w:ind w:firstLine="0" w:left="744" w:right="3654"/>
        <w:rPr>
          <w:rFonts w:ascii="Times New Roman" w:hAnsi="Times New Roman"/>
          <w:b w:val="1"/>
          <w:sz w:val="28"/>
        </w:rPr>
      </w:pPr>
      <w:r>
        <w:rPr>
          <w:rFonts w:ascii="Times New Roman" w:hAnsi="Times New Roman"/>
          <w:b w:val="1"/>
          <w:sz w:val="28"/>
        </w:rPr>
        <w:t xml:space="preserve">Список вопросов (вариантов ответов) </w:t>
      </w:r>
    </w:p>
    <w:p w14:paraId="B1080000">
      <w:pPr>
        <w:spacing w:after="0"/>
        <w:ind w:firstLine="0" w:left="744" w:right="3654"/>
        <w:rPr>
          <w:rFonts w:ascii="Times New Roman" w:hAnsi="Times New Roman"/>
          <w:i w:val="1"/>
          <w:sz w:val="28"/>
        </w:rPr>
      </w:pPr>
      <w:r>
        <w:rPr>
          <w:rFonts w:ascii="Times New Roman" w:hAnsi="Times New Roman"/>
          <w:i w:val="1"/>
          <w:sz w:val="28"/>
        </w:rPr>
        <w:t xml:space="preserve">1. С чем тебе больше всего нравится играть? </w:t>
      </w:r>
    </w:p>
    <w:p w14:paraId="B2080000">
      <w:pPr>
        <w:spacing w:after="0"/>
        <w:ind w:firstLine="0" w:left="744" w:right="3654"/>
        <w:rPr>
          <w:rFonts w:ascii="Times New Roman" w:hAnsi="Times New Roman"/>
          <w:sz w:val="28"/>
        </w:rPr>
      </w:pPr>
      <w:r>
        <w:rPr>
          <w:rFonts w:ascii="Times New Roman" w:hAnsi="Times New Roman"/>
          <w:sz w:val="28"/>
        </w:rPr>
        <w:t xml:space="preserve">А. С куклой. 2 балла (если отвечает девочка), 1 балл (если отвечает мальчик). </w:t>
      </w:r>
    </w:p>
    <w:p w14:paraId="B3080000">
      <w:pPr>
        <w:spacing w:after="0"/>
        <w:ind/>
        <w:rPr>
          <w:rFonts w:ascii="Times New Roman" w:hAnsi="Times New Roman"/>
          <w:sz w:val="28"/>
        </w:rPr>
      </w:pPr>
      <w:r>
        <w:rPr>
          <w:rFonts w:ascii="Times New Roman" w:hAnsi="Times New Roman"/>
          <w:sz w:val="28"/>
        </w:rPr>
        <w:t xml:space="preserve">Б. С машинками. 2 балла (если отвечает мальчик), 1 балл (если отвечает девочка). </w:t>
      </w:r>
    </w:p>
    <w:p w14:paraId="B4080000">
      <w:pPr>
        <w:spacing w:after="0"/>
        <w:ind/>
        <w:rPr>
          <w:rFonts w:ascii="Times New Roman" w:hAnsi="Times New Roman"/>
          <w:sz w:val="28"/>
        </w:rPr>
      </w:pPr>
      <w:r>
        <w:rPr>
          <w:rFonts w:ascii="Times New Roman" w:hAnsi="Times New Roman"/>
          <w:sz w:val="28"/>
        </w:rPr>
        <w:t xml:space="preserve">В. И с тем, и с другим. 0 баллов. </w:t>
      </w:r>
    </w:p>
    <w:p w14:paraId="B5080000">
      <w:pPr>
        <w:spacing w:after="0"/>
        <w:ind w:firstLine="0" w:left="710" w:right="715"/>
        <w:rPr>
          <w:rFonts w:ascii="Times New Roman" w:hAnsi="Times New Roman"/>
          <w:i w:val="1"/>
          <w:sz w:val="28"/>
        </w:rPr>
      </w:pPr>
      <w:r>
        <w:rPr>
          <w:rFonts w:ascii="Times New Roman" w:hAnsi="Times New Roman"/>
          <w:i w:val="1"/>
          <w:sz w:val="28"/>
        </w:rPr>
        <w:t>2. С кем больше всего тебе нравится играть?</w:t>
      </w:r>
    </w:p>
    <w:p w14:paraId="B6080000">
      <w:pPr>
        <w:spacing w:after="0"/>
        <w:ind w:firstLine="0" w:left="734" w:right="715"/>
        <w:rPr>
          <w:rFonts w:ascii="Times New Roman" w:hAnsi="Times New Roman"/>
          <w:sz w:val="28"/>
        </w:rPr>
      </w:pPr>
      <w:r>
        <w:rPr>
          <w:rFonts w:ascii="Times New Roman" w:hAnsi="Times New Roman"/>
          <w:sz w:val="28"/>
        </w:rPr>
        <w:t xml:space="preserve">А. С детьми (ребятами). 2 балла. </w:t>
      </w:r>
    </w:p>
    <w:p w14:paraId="B7080000">
      <w:pPr>
        <w:spacing w:after="0"/>
        <w:ind w:firstLine="0" w:left="734" w:right="715"/>
        <w:rPr>
          <w:rFonts w:ascii="Times New Roman" w:hAnsi="Times New Roman"/>
          <w:sz w:val="28"/>
        </w:rPr>
      </w:pPr>
      <w:r>
        <w:rPr>
          <w:rFonts w:ascii="Times New Roman" w:hAnsi="Times New Roman"/>
          <w:sz w:val="28"/>
        </w:rPr>
        <w:t xml:space="preserve">Б. Со взрослыми. 1 балл. </w:t>
      </w:r>
    </w:p>
    <w:p w14:paraId="B8080000">
      <w:pPr>
        <w:spacing w:after="0"/>
        <w:ind w:firstLine="0" w:left="734" w:right="715"/>
        <w:rPr>
          <w:rFonts w:ascii="Times New Roman" w:hAnsi="Times New Roman"/>
          <w:i w:val="1"/>
          <w:sz w:val="28"/>
        </w:rPr>
      </w:pPr>
      <w:r>
        <w:rPr>
          <w:rFonts w:ascii="Times New Roman" w:hAnsi="Times New Roman"/>
          <w:i w:val="1"/>
          <w:sz w:val="28"/>
        </w:rPr>
        <w:t xml:space="preserve">3.Что ты выберешь из игры? </w:t>
      </w:r>
    </w:p>
    <w:p w14:paraId="B9080000">
      <w:pPr>
        <w:spacing w:after="0"/>
        <w:ind w:right="51"/>
        <w:rPr>
          <w:rFonts w:ascii="Times New Roman" w:hAnsi="Times New Roman"/>
          <w:sz w:val="28"/>
        </w:rPr>
      </w:pPr>
      <w:r>
        <w:rPr>
          <w:rFonts w:ascii="Times New Roman" w:hAnsi="Times New Roman"/>
          <w:sz w:val="28"/>
        </w:rPr>
        <w:t xml:space="preserve">А. Катать коляску. 2 балла (если отвечает девочка), 1 балл (если отвечает мальчик). </w:t>
      </w:r>
    </w:p>
    <w:p w14:paraId="BA080000">
      <w:pPr>
        <w:spacing w:after="0"/>
        <w:ind w:right="51"/>
        <w:rPr>
          <w:rFonts w:ascii="Times New Roman" w:hAnsi="Times New Roman"/>
          <w:sz w:val="28"/>
        </w:rPr>
      </w:pPr>
      <w:r>
        <w:rPr>
          <w:rFonts w:ascii="Times New Roman" w:hAnsi="Times New Roman"/>
          <w:sz w:val="28"/>
        </w:rPr>
        <w:t xml:space="preserve">Б. Играть в гонки с машинками. 2 балла (если отвечает мальчик), 1 балл (если отвечает девочка). </w:t>
      </w:r>
    </w:p>
    <w:p w14:paraId="BB080000">
      <w:pPr>
        <w:spacing w:after="0"/>
        <w:ind w:right="51"/>
        <w:rPr>
          <w:rFonts w:ascii="Times New Roman" w:hAnsi="Times New Roman"/>
          <w:sz w:val="28"/>
        </w:rPr>
      </w:pPr>
      <w:r>
        <w:rPr>
          <w:rFonts w:ascii="Times New Roman" w:hAnsi="Times New Roman"/>
          <w:sz w:val="28"/>
        </w:rPr>
        <w:t xml:space="preserve">В. Играть с мячом. 0 баллов. </w:t>
      </w:r>
    </w:p>
    <w:p w14:paraId="BC080000">
      <w:pPr>
        <w:spacing w:after="0" w:line="264" w:lineRule="auto"/>
        <w:ind w:firstLine="0" w:left="710" w:right="715"/>
        <w:rPr>
          <w:rFonts w:ascii="Times New Roman" w:hAnsi="Times New Roman"/>
          <w:i w:val="1"/>
          <w:sz w:val="28"/>
        </w:rPr>
      </w:pPr>
      <w:r>
        <w:rPr>
          <w:rFonts w:ascii="Times New Roman" w:hAnsi="Times New Roman"/>
          <w:i w:val="1"/>
          <w:sz w:val="28"/>
        </w:rPr>
        <w:t xml:space="preserve">4. Если заплакал твой друг (подруга), что ты будешь делать? </w:t>
      </w:r>
    </w:p>
    <w:p w14:paraId="BD080000">
      <w:pPr>
        <w:spacing w:after="0" w:line="264" w:lineRule="auto"/>
        <w:ind w:firstLine="0" w:left="710" w:right="715"/>
        <w:rPr>
          <w:rFonts w:ascii="Times New Roman" w:hAnsi="Times New Roman"/>
          <w:sz w:val="28"/>
        </w:rPr>
      </w:pPr>
      <w:r>
        <w:rPr>
          <w:rFonts w:ascii="Times New Roman" w:hAnsi="Times New Roman"/>
          <w:sz w:val="28"/>
        </w:rPr>
        <w:t xml:space="preserve">А. Будешь жалеть (погладишь и обнимешь). 2 балла. </w:t>
      </w:r>
    </w:p>
    <w:p w14:paraId="BE080000">
      <w:pPr>
        <w:spacing w:after="0"/>
        <w:ind w:right="51"/>
        <w:rPr>
          <w:rFonts w:ascii="Times New Roman" w:hAnsi="Times New Roman"/>
          <w:sz w:val="28"/>
        </w:rPr>
      </w:pPr>
      <w:r>
        <w:rPr>
          <w:rFonts w:ascii="Times New Roman" w:hAnsi="Times New Roman"/>
          <w:sz w:val="28"/>
        </w:rPr>
        <w:t xml:space="preserve">Б. Будешь тоже плакать.1 балл. </w:t>
      </w:r>
    </w:p>
    <w:p w14:paraId="BF080000">
      <w:pPr>
        <w:spacing w:after="0"/>
        <w:ind w:right="51"/>
        <w:rPr>
          <w:rFonts w:ascii="Times New Roman" w:hAnsi="Times New Roman"/>
          <w:sz w:val="28"/>
        </w:rPr>
      </w:pPr>
      <w:r>
        <w:rPr>
          <w:rFonts w:ascii="Times New Roman" w:hAnsi="Times New Roman"/>
          <w:sz w:val="28"/>
        </w:rPr>
        <w:t xml:space="preserve">В. Подождешь, пока успокоится друг (подруга). 0 баллов. </w:t>
      </w:r>
    </w:p>
    <w:p w14:paraId="C0080000">
      <w:pPr>
        <w:spacing w:after="0" w:line="264" w:lineRule="auto"/>
        <w:ind w:firstLine="0" w:left="710" w:right="715"/>
        <w:rPr>
          <w:rFonts w:ascii="Times New Roman" w:hAnsi="Times New Roman"/>
          <w:i w:val="1"/>
          <w:sz w:val="28"/>
        </w:rPr>
      </w:pPr>
      <w:r>
        <w:rPr>
          <w:rFonts w:ascii="Times New Roman" w:hAnsi="Times New Roman"/>
          <w:i w:val="1"/>
          <w:sz w:val="28"/>
        </w:rPr>
        <w:t xml:space="preserve">5. Какие сказки ты любишь слушать? </w:t>
      </w:r>
    </w:p>
    <w:p w14:paraId="C1080000">
      <w:pPr>
        <w:spacing w:after="0" w:line="264" w:lineRule="auto"/>
        <w:ind w:firstLine="0" w:left="710" w:right="715"/>
        <w:rPr>
          <w:rFonts w:ascii="Times New Roman" w:hAnsi="Times New Roman"/>
          <w:sz w:val="28"/>
        </w:rPr>
      </w:pPr>
      <w:r>
        <w:rPr>
          <w:rFonts w:ascii="Times New Roman" w:hAnsi="Times New Roman"/>
          <w:sz w:val="28"/>
        </w:rPr>
        <w:t xml:space="preserve">А. Про животных. 1 балл. </w:t>
      </w:r>
    </w:p>
    <w:p w14:paraId="C2080000">
      <w:pPr>
        <w:spacing w:after="0"/>
        <w:ind w:right="51"/>
        <w:rPr>
          <w:rFonts w:ascii="Times New Roman" w:hAnsi="Times New Roman"/>
          <w:sz w:val="28"/>
        </w:rPr>
      </w:pPr>
      <w:r>
        <w:rPr>
          <w:rFonts w:ascii="Times New Roman" w:hAnsi="Times New Roman"/>
          <w:sz w:val="28"/>
        </w:rPr>
        <w:t xml:space="preserve">Б. Про принцев и принцесс. 2 балла. </w:t>
      </w:r>
    </w:p>
    <w:p w14:paraId="C3080000">
      <w:pPr>
        <w:spacing w:after="0"/>
        <w:ind w:right="51"/>
        <w:rPr>
          <w:rFonts w:ascii="Times New Roman" w:hAnsi="Times New Roman"/>
          <w:sz w:val="28"/>
        </w:rPr>
      </w:pPr>
      <w:r>
        <w:rPr>
          <w:rFonts w:ascii="Times New Roman" w:hAnsi="Times New Roman"/>
          <w:sz w:val="28"/>
        </w:rPr>
        <w:t xml:space="preserve">В. О природе. 0 баллов. </w:t>
      </w:r>
    </w:p>
    <w:p w14:paraId="C4080000">
      <w:pPr>
        <w:spacing w:after="0" w:line="264" w:lineRule="auto"/>
        <w:ind w:firstLine="0" w:left="710" w:right="715"/>
        <w:rPr>
          <w:rFonts w:ascii="Times New Roman" w:hAnsi="Times New Roman"/>
          <w:i w:val="1"/>
          <w:sz w:val="28"/>
        </w:rPr>
      </w:pPr>
      <w:r>
        <w:rPr>
          <w:rFonts w:ascii="Times New Roman" w:hAnsi="Times New Roman"/>
          <w:i w:val="1"/>
          <w:sz w:val="28"/>
        </w:rPr>
        <w:t xml:space="preserve">6. Какой сказочный персонаж тебе нравится больше всего? </w:t>
      </w:r>
    </w:p>
    <w:p w14:paraId="C5080000">
      <w:pPr>
        <w:spacing w:after="0"/>
        <w:ind w:firstLine="708" w:left="41" w:right="51"/>
        <w:rPr>
          <w:rFonts w:ascii="Times New Roman" w:hAnsi="Times New Roman"/>
          <w:sz w:val="28"/>
        </w:rPr>
      </w:pPr>
      <w:r>
        <w:rPr>
          <w:rFonts w:ascii="Times New Roman" w:hAnsi="Times New Roman"/>
          <w:sz w:val="28"/>
        </w:rPr>
        <w:t xml:space="preserve">А. Снегурочка. 2 балла (если отвечает девочка), 1 балл (если отвечает мальчик). </w:t>
      </w:r>
    </w:p>
    <w:p w14:paraId="C6080000">
      <w:pPr>
        <w:spacing w:after="0"/>
        <w:ind w:firstLine="708" w:left="41" w:right="51"/>
        <w:rPr>
          <w:rFonts w:ascii="Times New Roman" w:hAnsi="Times New Roman"/>
          <w:sz w:val="28"/>
        </w:rPr>
      </w:pPr>
      <w:r>
        <w:rPr>
          <w:rFonts w:ascii="Times New Roman" w:hAnsi="Times New Roman"/>
          <w:sz w:val="28"/>
        </w:rPr>
        <w:t xml:space="preserve">Б. Колобок. 2 балла (если отвечает мальчик), 1 балл (если отвечает девочка). </w:t>
      </w:r>
    </w:p>
    <w:p w14:paraId="C7080000">
      <w:pPr>
        <w:spacing w:after="0"/>
        <w:ind w:right="51"/>
        <w:rPr>
          <w:rFonts w:ascii="Times New Roman" w:hAnsi="Times New Roman"/>
          <w:sz w:val="28"/>
        </w:rPr>
      </w:pPr>
      <w:r>
        <w:rPr>
          <w:rFonts w:ascii="Times New Roman" w:hAnsi="Times New Roman"/>
          <w:sz w:val="28"/>
        </w:rPr>
        <w:t xml:space="preserve">В. Волк. 0 баллов. </w:t>
      </w:r>
    </w:p>
    <w:p w14:paraId="C8080000">
      <w:pPr>
        <w:spacing w:after="0" w:line="264" w:lineRule="auto"/>
        <w:ind w:firstLine="0" w:left="710" w:right="715"/>
        <w:rPr>
          <w:rFonts w:ascii="Times New Roman" w:hAnsi="Times New Roman"/>
          <w:i w:val="1"/>
          <w:sz w:val="28"/>
        </w:rPr>
      </w:pPr>
      <w:r>
        <w:rPr>
          <w:rFonts w:ascii="Times New Roman" w:hAnsi="Times New Roman"/>
          <w:i w:val="1"/>
          <w:sz w:val="28"/>
        </w:rPr>
        <w:t xml:space="preserve">7. На кого ты хочешь быть похожим? </w:t>
      </w:r>
    </w:p>
    <w:p w14:paraId="C9080000">
      <w:pPr>
        <w:spacing w:after="0"/>
        <w:ind w:firstLine="708" w:left="41" w:right="51"/>
        <w:rPr>
          <w:rFonts w:ascii="Times New Roman" w:hAnsi="Times New Roman"/>
          <w:sz w:val="28"/>
        </w:rPr>
      </w:pPr>
      <w:r>
        <w:rPr>
          <w:rFonts w:ascii="Times New Roman" w:hAnsi="Times New Roman"/>
          <w:sz w:val="28"/>
        </w:rPr>
        <w:t xml:space="preserve">А. На маму (бабушку). 2 балла (если отвечает девочка), 1 балл (если отвечает мальчик). </w:t>
      </w:r>
    </w:p>
    <w:p w14:paraId="CA080000">
      <w:pPr>
        <w:spacing w:after="0"/>
        <w:ind w:firstLine="708" w:left="41" w:right="51"/>
        <w:rPr>
          <w:rFonts w:ascii="Times New Roman" w:hAnsi="Times New Roman"/>
          <w:sz w:val="28"/>
        </w:rPr>
      </w:pPr>
      <w:r>
        <w:rPr>
          <w:rFonts w:ascii="Times New Roman" w:hAnsi="Times New Roman"/>
          <w:sz w:val="28"/>
        </w:rPr>
        <w:t xml:space="preserve">Б. На папу (дедушку). 2 балла (если отвечает мальчик), 1 балл (если отвечает девочка). </w:t>
      </w:r>
    </w:p>
    <w:p w14:paraId="CB080000">
      <w:pPr>
        <w:spacing w:after="0"/>
        <w:ind w:firstLine="708" w:left="41" w:right="51"/>
        <w:rPr>
          <w:rFonts w:ascii="Times New Roman" w:hAnsi="Times New Roman"/>
          <w:sz w:val="28"/>
        </w:rPr>
      </w:pPr>
      <w:r>
        <w:rPr>
          <w:rFonts w:ascii="Times New Roman" w:hAnsi="Times New Roman"/>
          <w:sz w:val="28"/>
        </w:rPr>
        <w:t xml:space="preserve">В. На всех. 0баллов. </w:t>
      </w:r>
    </w:p>
    <w:p w14:paraId="CC080000">
      <w:pPr>
        <w:spacing w:after="0" w:line="264" w:lineRule="auto"/>
        <w:ind w:firstLine="0" w:left="749"/>
        <w:rPr>
          <w:rFonts w:ascii="Times New Roman" w:hAnsi="Times New Roman"/>
          <w:sz w:val="28"/>
        </w:rPr>
      </w:pPr>
      <w:r>
        <w:rPr>
          <w:rFonts w:ascii="Times New Roman" w:hAnsi="Times New Roman"/>
          <w:i w:val="1"/>
          <w:sz w:val="28"/>
        </w:rPr>
        <w:t>8.Нравится ли тебе играть с животными?</w:t>
      </w:r>
      <w:r>
        <w:rPr>
          <w:rFonts w:ascii="Times New Roman" w:hAnsi="Times New Roman"/>
          <w:sz w:val="28"/>
        </w:rPr>
        <w:t xml:space="preserve"> </w:t>
      </w:r>
    </w:p>
    <w:p w14:paraId="CD080000">
      <w:pPr>
        <w:spacing w:after="0" w:line="264" w:lineRule="auto"/>
        <w:ind/>
        <w:rPr>
          <w:rFonts w:ascii="Times New Roman" w:hAnsi="Times New Roman"/>
          <w:sz w:val="28"/>
        </w:rPr>
      </w:pPr>
      <w:r>
        <w:rPr>
          <w:rFonts w:ascii="Times New Roman" w:hAnsi="Times New Roman"/>
          <w:sz w:val="28"/>
        </w:rPr>
        <w:t xml:space="preserve">А. Да. 2 балла. </w:t>
      </w:r>
    </w:p>
    <w:p w14:paraId="CE080000">
      <w:pPr>
        <w:spacing w:after="0"/>
        <w:ind w:right="51"/>
        <w:rPr>
          <w:rFonts w:ascii="Times New Roman" w:hAnsi="Times New Roman"/>
          <w:sz w:val="28"/>
        </w:rPr>
      </w:pPr>
      <w:r>
        <w:rPr>
          <w:rFonts w:ascii="Times New Roman" w:hAnsi="Times New Roman"/>
          <w:sz w:val="28"/>
        </w:rPr>
        <w:t xml:space="preserve">Б. Нет. 0 баллов. </w:t>
      </w:r>
    </w:p>
    <w:p w14:paraId="CF080000">
      <w:pPr>
        <w:spacing w:after="0"/>
        <w:ind w:right="51"/>
        <w:rPr>
          <w:rFonts w:ascii="Times New Roman" w:hAnsi="Times New Roman"/>
          <w:sz w:val="28"/>
        </w:rPr>
      </w:pPr>
      <w:r>
        <w:rPr>
          <w:rFonts w:ascii="Times New Roman" w:hAnsi="Times New Roman"/>
          <w:sz w:val="28"/>
        </w:rPr>
        <w:t xml:space="preserve">В.  Не знаю. 1 балл. </w:t>
      </w:r>
    </w:p>
    <w:p w14:paraId="D0080000">
      <w:pPr>
        <w:spacing w:after="0" w:line="264" w:lineRule="auto"/>
        <w:ind w:firstLine="0" w:left="749"/>
        <w:rPr>
          <w:rFonts w:ascii="Times New Roman" w:hAnsi="Times New Roman"/>
          <w:i w:val="1"/>
          <w:sz w:val="28"/>
        </w:rPr>
      </w:pPr>
      <w:r>
        <w:rPr>
          <w:rFonts w:ascii="Times New Roman" w:hAnsi="Times New Roman"/>
          <w:i w:val="1"/>
          <w:sz w:val="28"/>
        </w:rPr>
        <w:t>9.Если бы у тебя было много сладостей, с кем бы ты поделился (ась)?</w:t>
      </w:r>
    </w:p>
    <w:p w14:paraId="D1080000">
      <w:pPr>
        <w:spacing w:after="0" w:line="264" w:lineRule="auto"/>
        <w:ind/>
        <w:rPr>
          <w:rFonts w:ascii="Times New Roman" w:hAnsi="Times New Roman"/>
          <w:sz w:val="28"/>
        </w:rPr>
      </w:pPr>
      <w:r>
        <w:rPr>
          <w:rFonts w:ascii="Times New Roman" w:hAnsi="Times New Roman"/>
          <w:sz w:val="28"/>
        </w:rPr>
        <w:t xml:space="preserve">А.С мамой и с папой. 2 балла. </w:t>
      </w:r>
    </w:p>
    <w:p w14:paraId="D2080000">
      <w:pPr>
        <w:spacing w:after="0"/>
        <w:ind w:right="51"/>
        <w:rPr>
          <w:rFonts w:ascii="Times New Roman" w:hAnsi="Times New Roman"/>
          <w:sz w:val="28"/>
        </w:rPr>
      </w:pPr>
      <w:r>
        <w:rPr>
          <w:rFonts w:ascii="Times New Roman" w:hAnsi="Times New Roman"/>
          <w:sz w:val="28"/>
        </w:rPr>
        <w:t xml:space="preserve">Б.С другом. 1 балл. </w:t>
      </w:r>
    </w:p>
    <w:p w14:paraId="D3080000">
      <w:pPr>
        <w:spacing w:after="0"/>
        <w:ind w:right="51"/>
        <w:rPr>
          <w:rFonts w:ascii="Times New Roman" w:hAnsi="Times New Roman"/>
          <w:sz w:val="28"/>
        </w:rPr>
      </w:pPr>
      <w:r>
        <w:rPr>
          <w:rFonts w:ascii="Times New Roman" w:hAnsi="Times New Roman"/>
          <w:sz w:val="28"/>
        </w:rPr>
        <w:t xml:space="preserve">В. Ни с кем. 0 баллов </w:t>
      </w:r>
    </w:p>
    <w:p w14:paraId="D4080000">
      <w:pPr>
        <w:spacing w:after="0" w:line="276" w:lineRule="auto"/>
        <w:ind w:firstLine="709" w:left="0" w:right="2336"/>
        <w:rPr>
          <w:rFonts w:ascii="Times New Roman" w:hAnsi="Times New Roman"/>
          <w:b w:val="1"/>
          <w:sz w:val="28"/>
        </w:rPr>
      </w:pPr>
    </w:p>
    <w:p w14:paraId="D5080000">
      <w:pPr>
        <w:spacing w:after="0" w:line="276" w:lineRule="auto"/>
        <w:ind w:firstLine="709" w:left="0" w:right="2336"/>
        <w:rPr>
          <w:rFonts w:ascii="Times New Roman" w:hAnsi="Times New Roman"/>
          <w:b w:val="1"/>
          <w:sz w:val="28"/>
        </w:rPr>
      </w:pPr>
    </w:p>
    <w:p w14:paraId="D6080000">
      <w:pPr>
        <w:spacing w:after="0" w:line="276" w:lineRule="auto"/>
        <w:ind w:firstLine="709" w:left="0" w:right="2336"/>
        <w:rPr>
          <w:rFonts w:ascii="Times New Roman" w:hAnsi="Times New Roman"/>
          <w:b w:val="1"/>
          <w:sz w:val="28"/>
        </w:rPr>
      </w:pPr>
    </w:p>
    <w:p w14:paraId="D7080000">
      <w:pPr>
        <w:spacing w:after="0" w:line="276" w:lineRule="auto"/>
        <w:ind w:firstLine="709" w:left="0" w:right="2336"/>
        <w:rPr>
          <w:rFonts w:ascii="Times New Roman" w:hAnsi="Times New Roman"/>
          <w:sz w:val="28"/>
        </w:rPr>
      </w:pPr>
      <w:r>
        <w:rPr>
          <w:rFonts w:ascii="Times New Roman" w:hAnsi="Times New Roman"/>
          <w:b w:val="1"/>
          <w:sz w:val="28"/>
        </w:rPr>
        <w:t xml:space="preserve">Интерпретация результатов: </w:t>
      </w:r>
    </w:p>
    <w:p w14:paraId="D8080000">
      <w:pPr>
        <w:spacing w:after="0"/>
        <w:ind w:firstLine="708" w:left="41" w:right="51"/>
        <w:rPr>
          <w:rFonts w:ascii="Times New Roman" w:hAnsi="Times New Roman"/>
          <w:sz w:val="28"/>
        </w:rPr>
      </w:pPr>
      <w:r>
        <w:rPr>
          <w:rFonts w:ascii="Times New Roman" w:hAnsi="Times New Roman"/>
          <w:sz w:val="28"/>
        </w:rPr>
        <w:t xml:space="preserve">15–18 баллов – высокий уровень сформированности гендерных и семейных ролей, детско-родительских отношений, социальных норм; </w:t>
      </w:r>
    </w:p>
    <w:p w14:paraId="D9080000">
      <w:pPr>
        <w:spacing w:after="0"/>
        <w:ind w:firstLine="708" w:left="41" w:right="51"/>
        <w:rPr>
          <w:rFonts w:ascii="Times New Roman" w:hAnsi="Times New Roman"/>
          <w:sz w:val="28"/>
        </w:rPr>
      </w:pPr>
      <w:r>
        <w:rPr>
          <w:rFonts w:ascii="Times New Roman" w:hAnsi="Times New Roman"/>
          <w:sz w:val="28"/>
        </w:rPr>
        <w:t xml:space="preserve">10–14 баллов – средний уровень; </w:t>
      </w:r>
    </w:p>
    <w:p w14:paraId="DA080000">
      <w:pPr>
        <w:spacing w:after="0"/>
        <w:ind w:firstLine="708" w:left="0" w:right="4273"/>
        <w:rPr>
          <w:rFonts w:ascii="Times New Roman" w:hAnsi="Times New Roman"/>
          <w:sz w:val="28"/>
        </w:rPr>
      </w:pPr>
      <w:r>
        <w:rPr>
          <w:rFonts w:ascii="Times New Roman" w:hAnsi="Times New Roman"/>
          <w:sz w:val="28"/>
        </w:rPr>
        <w:t xml:space="preserve">менее 10 баллов – низкий уровень. </w:t>
      </w:r>
    </w:p>
    <w:p w14:paraId="DB080000">
      <w:pPr>
        <w:spacing w:after="0"/>
        <w:ind w:firstLine="708" w:left="41" w:right="51"/>
        <w:rPr>
          <w:rFonts w:ascii="Times New Roman" w:hAnsi="Times New Roman"/>
          <w:sz w:val="28"/>
        </w:rPr>
      </w:pPr>
      <w:r>
        <w:rPr>
          <w:rFonts w:ascii="Times New Roman" w:hAnsi="Times New Roman"/>
          <w:b w:val="1"/>
          <w:sz w:val="28"/>
        </w:rPr>
        <w:t>Высокий уровень</w:t>
      </w:r>
      <w:r>
        <w:rPr>
          <w:rFonts w:ascii="Times New Roman" w:hAnsi="Times New Roman"/>
          <w:sz w:val="28"/>
        </w:rPr>
        <w:t xml:space="preserve"> представления у ребенка о традиционной семье, особенностях семейных ролей и семейных ценностей. Ребенок имеет позитивное отношение и чувство принадлежности к своей семье, уважение к родителям и представителям старшего поколения. Проявляет интерес к своей семье. Демонстрирует уважение и привязанность к родителям, интересуется жизнью семьи. Ярко выражено сопереживание. Ребенок хорошо понимают собственные и чужие эмоциональных состояния, эмоционально отзывчив к взрослым и детям. Ярко выражено наличие навыков материнства и отцовства. </w:t>
      </w:r>
    </w:p>
    <w:p w14:paraId="DC08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Чаще всего такой ребенок во взрослой жизни имеет активную позицию в семье, стремиться к гармоничным отношениям, проявляет положительное отношение к членам семьи и самому себе. Всегда откликается на эмоции близких людей, проявляет эмпатию. Создает в семье доверительные отношения, положительный эмоциональный климат для объединения всех членов семьи. Демонстрирует позитивный настрой и удовольствие от общения с родными и близкими. Чаще всего это заботливые и ответственные родители, имеющие демократический стиль воспитания. </w:t>
      </w:r>
    </w:p>
    <w:p w14:paraId="DD080000">
      <w:pPr>
        <w:spacing w:after="0"/>
        <w:ind w:firstLine="708" w:left="41" w:right="51"/>
        <w:rPr>
          <w:rFonts w:ascii="Times New Roman" w:hAnsi="Times New Roman"/>
          <w:sz w:val="28"/>
        </w:rPr>
      </w:pPr>
      <w:r>
        <w:rPr>
          <w:rFonts w:ascii="Times New Roman" w:hAnsi="Times New Roman"/>
          <w:b w:val="1"/>
          <w:sz w:val="28"/>
        </w:rPr>
        <w:t>Средний уровень</w:t>
      </w:r>
      <w:r>
        <w:rPr>
          <w:rFonts w:ascii="Times New Roman" w:hAnsi="Times New Roman"/>
          <w:sz w:val="28"/>
        </w:rPr>
        <w:t xml:space="preserve"> наличия навыков материнства и отцовства. Ребенок достаточно хорошо имеет представление о традиционной семье и семейных ролях. Выражено сопереживание и доброе отношение к разным членам семьи. </w:t>
      </w:r>
    </w:p>
    <w:p w14:paraId="DE08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Такой ребенок во взрослой жизни поддерживает положительный микроклимат, созданный чаще другими членами семьи, проявляет положительное отношение к родным и близким. Готов прийти на помощь, если она потребуется. В семье поддерживает хорошие взаимоотношения, готов объединить всех членов семьи. Демонстрирует позитивный настрой и удовольствие от общения с родными и близкими. Чаще всего это заботливые родители, имеющие демократический или либеральный стиль воспитания. </w:t>
      </w:r>
    </w:p>
    <w:p w14:paraId="DF080000">
      <w:pPr>
        <w:spacing w:after="0" w:line="264" w:lineRule="auto"/>
        <w:ind w:firstLine="0" w:left="749"/>
        <w:rPr>
          <w:rFonts w:ascii="Times New Roman" w:hAnsi="Times New Roman"/>
          <w:sz w:val="28"/>
        </w:rPr>
      </w:pPr>
      <w:r>
        <w:rPr>
          <w:rFonts w:ascii="Times New Roman" w:hAnsi="Times New Roman"/>
          <w:sz w:val="28"/>
        </w:rPr>
        <w:t xml:space="preserve"> </w:t>
      </w:r>
    </w:p>
    <w:p w14:paraId="E0080000">
      <w:pPr>
        <w:spacing w:after="0"/>
        <w:ind w:firstLine="708" w:left="41" w:right="51"/>
        <w:rPr>
          <w:rFonts w:ascii="Times New Roman" w:hAnsi="Times New Roman"/>
          <w:sz w:val="28"/>
        </w:rPr>
      </w:pPr>
      <w:r>
        <w:rPr>
          <w:rFonts w:ascii="Times New Roman" w:hAnsi="Times New Roman"/>
          <w:b w:val="1"/>
          <w:sz w:val="28"/>
        </w:rPr>
        <w:t>Низкий уровень</w:t>
      </w:r>
      <w:r>
        <w:rPr>
          <w:rFonts w:ascii="Times New Roman" w:hAnsi="Times New Roman"/>
          <w:sz w:val="28"/>
        </w:rPr>
        <w:t xml:space="preserve"> наличия навыков материнства и отцовства. Ребенок имеет недостаточное представление о семейных ценностях. Сопереживание к родным и близким слабо выражено. Ребенок недостаточно хорошо понимает собственные и чужие эмоциональные состояния. Недостаточно хорошо владеет средствами общения и способами взаимодействия со взрослыми и сверстниками. </w:t>
      </w:r>
    </w:p>
    <w:p w14:paraId="E108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Такой ребенок во взрослой жизни не всегда заинтересован в создании положительного микроклимата в семье. Чаще всего имеет потребительский характер. Сдержан на проявлении эмоций, может иметь отстраненную позицию. Чаще всего ищет выгоду от отношений. Безразличны к потребностям и запросам близких. Будучи взрослыми, часто заняты собой, своими делами. В будущем это родители, имеющие попустительский стиль воспитания. </w:t>
      </w:r>
    </w:p>
    <w:p w14:paraId="E2080000">
      <w:bookmarkStart w:id="51" w:name="__RefHeading___51"/>
      <w:bookmarkEnd w:id="51"/>
      <w:pPr>
        <w:pStyle w:val="Style_11"/>
        <w:pageBreakBefore w:val="1"/>
        <w:ind/>
        <w:jc w:val="center"/>
        <w:rPr>
          <w:rFonts w:ascii="Times New Roman" w:hAnsi="Times New Roman"/>
        </w:rPr>
      </w:pPr>
      <w:r>
        <w:rPr>
          <w:rFonts w:ascii="Times New Roman" w:hAnsi="Times New Roman"/>
        </w:rPr>
        <w:t>Регистрационный бланк к методике №3 для в возрасте 3 лет</w:t>
      </w:r>
    </w:p>
    <w:p w14:paraId="E3080000">
      <w:pPr>
        <w:spacing w:after="10" w:line="264" w:lineRule="auto"/>
        <w:ind w:firstLine="0" w:left="478"/>
        <w:jc w:val="center"/>
        <w:rPr>
          <w:rFonts w:ascii="Times New Roman" w:hAnsi="Times New Roman"/>
          <w:sz w:val="28"/>
        </w:rPr>
      </w:pPr>
      <w:r>
        <w:rPr>
          <w:rFonts w:ascii="Times New Roman" w:hAnsi="Times New Roman"/>
          <w:b w:val="1"/>
          <w:sz w:val="28"/>
        </w:rPr>
        <w:t xml:space="preserve"> </w:t>
      </w:r>
    </w:p>
    <w:p w14:paraId="E4080000">
      <w:pPr>
        <w:ind w:firstLine="0" w:left="478" w:right="51"/>
        <w:rPr>
          <w:rFonts w:ascii="Times New Roman" w:hAnsi="Times New Roman"/>
          <w:sz w:val="24"/>
        </w:rPr>
      </w:pPr>
      <w:r>
        <w:rPr>
          <w:rFonts w:ascii="Times New Roman" w:hAnsi="Times New Roman"/>
          <w:sz w:val="24"/>
        </w:rPr>
        <w:t xml:space="preserve">Дата и время обследования_______________ Ф.И. (имя </w:t>
      </w:r>
      <w:r>
        <w:rPr>
          <w:rFonts w:ascii="Times New Roman" w:hAnsi="Times New Roman"/>
          <w:sz w:val="24"/>
        </w:rPr>
        <w:t>полностью) _</w:t>
      </w:r>
      <w:r>
        <w:rPr>
          <w:rFonts w:ascii="Times New Roman" w:hAnsi="Times New Roman"/>
          <w:sz w:val="24"/>
        </w:rPr>
        <w:t>__________________</w:t>
      </w:r>
      <w:r>
        <w:rPr>
          <w:rFonts w:ascii="Times New Roman" w:hAnsi="Times New Roman"/>
          <w:sz w:val="24"/>
        </w:rPr>
        <w:t>__</w:t>
      </w:r>
      <w:r>
        <w:rPr>
          <w:rFonts w:ascii="Times New Roman" w:hAnsi="Times New Roman"/>
          <w:sz w:val="24"/>
        </w:rPr>
        <w:t>_______________</w:t>
      </w:r>
      <w:r>
        <w:rPr>
          <w:rFonts w:ascii="Times New Roman" w:hAnsi="Times New Roman"/>
          <w:sz w:val="24"/>
        </w:rPr>
        <w:t xml:space="preserve"> </w:t>
      </w:r>
    </w:p>
    <w:p w14:paraId="E5080000">
      <w:pPr>
        <w:ind w:firstLine="0" w:left="478" w:right="51"/>
        <w:rPr>
          <w:rFonts w:ascii="Times New Roman" w:hAnsi="Times New Roman"/>
          <w:sz w:val="24"/>
        </w:rPr>
      </w:pPr>
      <w:r>
        <w:rPr>
          <w:rFonts w:ascii="Times New Roman" w:hAnsi="Times New Roman"/>
          <w:sz w:val="24"/>
        </w:rPr>
        <w:t xml:space="preserve">Дата рождения ребенка__________________ </w:t>
      </w:r>
    </w:p>
    <w:tbl>
      <w:tblPr>
        <w:tblStyle w:val="Style_13"/>
        <w:tblInd w:type="dxa" w:w="-67"/>
        <w:tblLayout w:type="fixed"/>
        <w:tblCellMar>
          <w:top w:type="dxa" w:w="14"/>
          <w:right w:type="dxa" w:w="96"/>
        </w:tblCellMar>
      </w:tblPr>
      <w:tblGrid>
        <w:gridCol w:w="6271"/>
        <w:gridCol w:w="6520"/>
        <w:gridCol w:w="1276"/>
      </w:tblGrid>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E6080000">
            <w:pPr>
              <w:spacing w:line="264" w:lineRule="auto"/>
              <w:ind w:right="17"/>
              <w:jc w:val="center"/>
              <w:rPr>
                <w:rFonts w:ascii="Times New Roman" w:hAnsi="Times New Roman"/>
                <w:sz w:val="24"/>
              </w:rPr>
            </w:pPr>
            <w:r>
              <w:rPr>
                <w:rFonts w:ascii="Times New Roman" w:hAnsi="Times New Roman"/>
                <w:sz w:val="24"/>
              </w:rPr>
              <w:t xml:space="preserve">Вопрос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E7080000">
            <w:pPr>
              <w:spacing w:line="264" w:lineRule="auto"/>
              <w:ind w:right="13"/>
              <w:jc w:val="center"/>
              <w:rPr>
                <w:rFonts w:ascii="Times New Roman" w:hAnsi="Times New Roman"/>
                <w:sz w:val="24"/>
              </w:rPr>
            </w:pPr>
            <w:r>
              <w:rPr>
                <w:rFonts w:ascii="Times New Roman" w:hAnsi="Times New Roman"/>
                <w:sz w:val="24"/>
              </w:rPr>
              <w:t xml:space="preserve">Ответ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E8080000">
            <w:pPr>
              <w:spacing w:line="264" w:lineRule="auto"/>
              <w:ind w:right="17"/>
              <w:jc w:val="center"/>
              <w:rPr>
                <w:rFonts w:ascii="Times New Roman" w:hAnsi="Times New Roman"/>
                <w:sz w:val="24"/>
              </w:rPr>
            </w:pPr>
            <w:r>
              <w:rPr>
                <w:rFonts w:ascii="Times New Roman" w:hAnsi="Times New Roman"/>
                <w:sz w:val="24"/>
              </w:rPr>
              <w:t xml:space="preserve">Балл </w:t>
            </w:r>
          </w:p>
        </w:tc>
      </w:tr>
      <w:tr>
        <w:trPr>
          <w:trHeight w:hRule="atLeast" w:val="298"/>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E9080000">
            <w:pPr>
              <w:spacing w:line="264" w:lineRule="auto"/>
              <w:ind/>
              <w:rPr>
                <w:rFonts w:ascii="Times New Roman" w:hAnsi="Times New Roman"/>
                <w:sz w:val="24"/>
              </w:rPr>
            </w:pPr>
            <w:r>
              <w:rPr>
                <w:rFonts w:ascii="Times New Roman" w:hAnsi="Times New Roman"/>
                <w:sz w:val="24"/>
              </w:rPr>
              <w:t xml:space="preserve">1. С чем тебе больше всего нравится играть?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EA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EB080000">
            <w:pPr>
              <w:spacing w:line="264" w:lineRule="auto"/>
              <w:ind/>
              <w:rPr>
                <w:rFonts w:ascii="Times New Roman" w:hAnsi="Times New Roman"/>
                <w:sz w:val="24"/>
              </w:rPr>
            </w:pPr>
            <w:r>
              <w:rPr>
                <w:rFonts w:ascii="Times New Roman" w:hAnsi="Times New Roman"/>
                <w:sz w:val="24"/>
              </w:rPr>
              <w:t xml:space="preserve"> </w:t>
            </w:r>
          </w:p>
        </w:tc>
      </w:tr>
      <w:tr>
        <w:trPr>
          <w:trHeight w:hRule="atLeast" w:val="295"/>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EC080000">
            <w:pPr>
              <w:spacing w:line="264" w:lineRule="auto"/>
              <w:ind/>
              <w:rPr>
                <w:rFonts w:ascii="Times New Roman" w:hAnsi="Times New Roman"/>
                <w:sz w:val="24"/>
              </w:rPr>
            </w:pPr>
            <w:r>
              <w:rPr>
                <w:rFonts w:ascii="Times New Roman" w:hAnsi="Times New Roman"/>
                <w:sz w:val="24"/>
              </w:rPr>
              <w:t xml:space="preserve">2. С кем больше всего тебе нравится играть?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ED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EE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EF080000">
            <w:pPr>
              <w:spacing w:line="264" w:lineRule="auto"/>
              <w:ind/>
              <w:rPr>
                <w:rFonts w:ascii="Times New Roman" w:hAnsi="Times New Roman"/>
                <w:sz w:val="24"/>
              </w:rPr>
            </w:pPr>
            <w:r>
              <w:rPr>
                <w:rFonts w:ascii="Times New Roman" w:hAnsi="Times New Roman"/>
                <w:sz w:val="24"/>
              </w:rPr>
              <w:t xml:space="preserve">3. Что ты выберешь из игры?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0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F1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F2080000">
            <w:pPr>
              <w:spacing w:line="264" w:lineRule="auto"/>
              <w:ind/>
              <w:rPr>
                <w:rFonts w:ascii="Times New Roman" w:hAnsi="Times New Roman"/>
                <w:sz w:val="24"/>
              </w:rPr>
            </w:pPr>
            <w:r>
              <w:rPr>
                <w:rFonts w:ascii="Times New Roman" w:hAnsi="Times New Roman"/>
                <w:sz w:val="24"/>
              </w:rPr>
              <w:t xml:space="preserve">4. Если заплакал твой друг (подруга), что ты будешь делать?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3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F4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F5080000">
            <w:pPr>
              <w:spacing w:line="264" w:lineRule="auto"/>
              <w:ind/>
              <w:rPr>
                <w:rFonts w:ascii="Times New Roman" w:hAnsi="Times New Roman"/>
                <w:sz w:val="24"/>
              </w:rPr>
            </w:pPr>
            <w:r>
              <w:rPr>
                <w:rFonts w:ascii="Times New Roman" w:hAnsi="Times New Roman"/>
                <w:sz w:val="24"/>
              </w:rPr>
              <w:t xml:space="preserve">5. Какие сказки ты любишь слушать?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6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F7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F8080000">
            <w:pPr>
              <w:spacing w:line="264" w:lineRule="auto"/>
              <w:ind/>
              <w:rPr>
                <w:rFonts w:ascii="Times New Roman" w:hAnsi="Times New Roman"/>
                <w:sz w:val="24"/>
              </w:rPr>
            </w:pPr>
            <w:r>
              <w:rPr>
                <w:rFonts w:ascii="Times New Roman" w:hAnsi="Times New Roman"/>
                <w:sz w:val="24"/>
              </w:rPr>
              <w:t xml:space="preserve">6. Какой сказочный персонаж тебе нравится больше всего?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9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FA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8"/>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FB080000">
            <w:pPr>
              <w:spacing w:line="264" w:lineRule="auto"/>
              <w:ind/>
              <w:rPr>
                <w:rFonts w:ascii="Times New Roman" w:hAnsi="Times New Roman"/>
                <w:sz w:val="24"/>
              </w:rPr>
            </w:pPr>
            <w:r>
              <w:rPr>
                <w:rFonts w:ascii="Times New Roman" w:hAnsi="Times New Roman"/>
                <w:sz w:val="24"/>
              </w:rPr>
              <w:t xml:space="preserve">7. На кого ты хочешь быть похожим?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C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FD08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FE080000">
            <w:pPr>
              <w:spacing w:line="264" w:lineRule="auto"/>
              <w:ind/>
              <w:rPr>
                <w:rFonts w:ascii="Times New Roman" w:hAnsi="Times New Roman"/>
                <w:sz w:val="24"/>
              </w:rPr>
            </w:pPr>
            <w:r>
              <w:rPr>
                <w:rFonts w:ascii="Times New Roman" w:hAnsi="Times New Roman"/>
                <w:sz w:val="24"/>
              </w:rPr>
              <w:t xml:space="preserve">8. Нравится ли тебе играть с животными?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FF08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00090000">
            <w:pPr>
              <w:spacing w:line="264" w:lineRule="auto"/>
              <w:ind/>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96"/>
            </w:tcMar>
          </w:tcPr>
          <w:p w14:paraId="01090000">
            <w:pPr>
              <w:spacing w:line="264" w:lineRule="auto"/>
              <w:ind/>
              <w:rPr>
                <w:rFonts w:ascii="Times New Roman" w:hAnsi="Times New Roman"/>
                <w:sz w:val="24"/>
              </w:rPr>
            </w:pPr>
            <w:r>
              <w:rPr>
                <w:rFonts w:ascii="Times New Roman" w:hAnsi="Times New Roman"/>
                <w:sz w:val="24"/>
              </w:rPr>
              <w:t xml:space="preserve">9. Если бы у тебя было много сладостей, с кем бы ты поделился (ась)? </w:t>
            </w:r>
          </w:p>
        </w:tc>
        <w:tc>
          <w:tcPr>
            <w:tcW w:type="dxa" w:w="6520"/>
            <w:tcBorders>
              <w:top w:color="000000" w:sz="4" w:val="single"/>
              <w:left w:color="000000" w:sz="4" w:val="single"/>
              <w:bottom w:color="000000" w:sz="4" w:val="single"/>
              <w:right w:color="000000" w:sz="4" w:val="single"/>
            </w:tcBorders>
            <w:shd w:fill="auto" w:val="clear"/>
            <w:tcMar>
              <w:top w:type="dxa" w:w="14"/>
              <w:right w:type="dxa" w:w="96"/>
            </w:tcMar>
          </w:tcPr>
          <w:p w14:paraId="02090000">
            <w:pPr>
              <w:spacing w:line="264" w:lineRule="auto"/>
              <w:ind w:firstLine="0" w:left="2"/>
              <w:rPr>
                <w:rFonts w:ascii="Times New Roman" w:hAnsi="Times New Roman"/>
                <w:sz w:val="24"/>
              </w:rPr>
            </w:pPr>
            <w:r>
              <w:rPr>
                <w:rFonts w:ascii="Times New Roman" w:hAnsi="Times New Roman"/>
                <w:sz w:val="24"/>
              </w:rPr>
              <w:t xml:space="preserve"> </w:t>
            </w:r>
          </w:p>
        </w:tc>
        <w:tc>
          <w:tcPr>
            <w:tcW w:type="dxa" w:w="1276"/>
            <w:tcBorders>
              <w:top w:color="000000" w:sz="4" w:val="single"/>
              <w:left w:color="000000" w:sz="4" w:val="single"/>
              <w:bottom w:color="000000" w:sz="4" w:val="single"/>
              <w:right w:color="000000" w:sz="4" w:val="single"/>
            </w:tcBorders>
            <w:shd w:fill="auto" w:val="clear"/>
            <w:tcMar>
              <w:top w:type="dxa" w:w="14"/>
              <w:right w:type="dxa" w:w="96"/>
            </w:tcMar>
          </w:tcPr>
          <w:p w14:paraId="03090000">
            <w:pPr>
              <w:spacing w:line="264" w:lineRule="auto"/>
              <w:ind/>
              <w:rPr>
                <w:rFonts w:ascii="Times New Roman" w:hAnsi="Times New Roman"/>
                <w:sz w:val="24"/>
              </w:rPr>
            </w:pPr>
            <w:r>
              <w:rPr>
                <w:rFonts w:ascii="Times New Roman" w:hAnsi="Times New Roman"/>
                <w:sz w:val="24"/>
              </w:rPr>
              <w:t xml:space="preserve"> </w:t>
            </w:r>
          </w:p>
        </w:tc>
      </w:tr>
    </w:tbl>
    <w:p w14:paraId="04090000">
      <w:pPr>
        <w:spacing w:line="240" w:lineRule="auto"/>
        <w:ind/>
        <w:contextualSpacing w:val="1"/>
        <w:rPr>
          <w:rFonts w:ascii="Times New Roman" w:hAnsi="Times New Roman"/>
          <w:sz w:val="28"/>
        </w:rPr>
      </w:pPr>
    </w:p>
    <w:p w14:paraId="05090000">
      <w:pPr>
        <w:spacing w:line="240" w:lineRule="auto"/>
        <w:ind/>
        <w:contextualSpacing w:val="1"/>
        <w:rPr>
          <w:rFonts w:ascii="Times New Roman" w:hAnsi="Times New Roman"/>
        </w:rPr>
      </w:pPr>
    </w:p>
    <w:p w14:paraId="06090000">
      <w:bookmarkStart w:id="52" w:name="__RefHeading___52"/>
      <w:bookmarkEnd w:id="52"/>
      <w:pPr>
        <w:pStyle w:val="Style_11"/>
        <w:ind/>
        <w:jc w:val="center"/>
        <w:rPr>
          <w:rFonts w:ascii="Times New Roman" w:hAnsi="Times New Roman"/>
        </w:rPr>
      </w:pPr>
      <w:r>
        <w:rPr>
          <w:rFonts w:ascii="Times New Roman" w:hAnsi="Times New Roman"/>
        </w:rPr>
        <w:t>Методика № 2 «Я среди картин» для детей в возрасте 5–7 лет</w:t>
      </w:r>
    </w:p>
    <w:p w14:paraId="07090000">
      <w:pPr>
        <w:spacing w:after="0"/>
        <w:ind w:firstLine="708" w:left="41" w:right="51"/>
        <w:rPr>
          <w:rFonts w:ascii="Times New Roman" w:hAnsi="Times New Roman"/>
          <w:sz w:val="28"/>
        </w:rPr>
      </w:pPr>
      <w:r>
        <w:rPr>
          <w:rFonts w:ascii="Times New Roman" w:hAnsi="Times New Roman"/>
          <w:b w:val="1"/>
          <w:sz w:val="28"/>
        </w:rPr>
        <w:t>Цель:</w:t>
      </w:r>
      <w:r>
        <w:rPr>
          <w:rFonts w:ascii="Times New Roman" w:hAnsi="Times New Roman"/>
          <w:sz w:val="28"/>
        </w:rPr>
        <w:t xml:space="preserve"> выявить сформированность у ребенка отношения к своей семье, понимания собственных чувств и чувств других людей.</w:t>
      </w:r>
    </w:p>
    <w:p w14:paraId="08090000">
      <w:pPr>
        <w:spacing w:after="0"/>
        <w:ind w:firstLine="0" w:left="744" w:right="51"/>
        <w:rPr>
          <w:rFonts w:ascii="Times New Roman" w:hAnsi="Times New Roman"/>
          <w:sz w:val="28"/>
        </w:rPr>
      </w:pPr>
      <w:r>
        <w:rPr>
          <w:rFonts w:ascii="Times New Roman" w:hAnsi="Times New Roman"/>
          <w:b w:val="1"/>
          <w:sz w:val="28"/>
        </w:rPr>
        <w:t>Диагност:</w:t>
      </w:r>
      <w:r>
        <w:rPr>
          <w:rFonts w:ascii="Times New Roman" w:hAnsi="Times New Roman"/>
          <w:sz w:val="28"/>
        </w:rPr>
        <w:t xml:space="preserve"> педагог-психолог. </w:t>
      </w:r>
    </w:p>
    <w:p w14:paraId="09090000">
      <w:pPr>
        <w:spacing w:after="0"/>
        <w:ind w:firstLine="0" w:left="744" w:right="51"/>
        <w:rPr>
          <w:rFonts w:ascii="Times New Roman" w:hAnsi="Times New Roman"/>
          <w:b w:val="1"/>
          <w:sz w:val="28"/>
        </w:rPr>
      </w:pPr>
      <w:r>
        <w:rPr>
          <w:rFonts w:ascii="Times New Roman" w:hAnsi="Times New Roman"/>
          <w:b w:val="1"/>
          <w:sz w:val="28"/>
        </w:rPr>
        <w:t>Подготовка исследования</w:t>
      </w:r>
      <w:r>
        <w:rPr>
          <w:rFonts w:ascii="Times New Roman" w:hAnsi="Times New Roman"/>
          <w:b w:val="1"/>
          <w:sz w:val="28"/>
        </w:rPr>
        <w:t>:</w:t>
      </w:r>
    </w:p>
    <w:p w14:paraId="0A090000">
      <w:pPr>
        <w:spacing w:after="0"/>
        <w:ind w:firstLine="0" w:left="41" w:right="51"/>
        <w:rPr>
          <w:rFonts w:ascii="Times New Roman" w:hAnsi="Times New Roman"/>
          <w:sz w:val="28"/>
        </w:rPr>
      </w:pPr>
      <w:r>
        <w:rPr>
          <w:rFonts w:ascii="Times New Roman" w:hAnsi="Times New Roman"/>
          <w:sz w:val="28"/>
        </w:rPr>
        <w:t xml:space="preserve">Подготовить 15 картин формата А4: А. Роженков «С семьёй на юг», М. Ватутин «Воспитатель», Ф. Сычков «У хаты», К. Маковский «Маленькие шарманщики у забора зимой», Н. Бондаренко «Семья на отдыхе», К. Савицкий «Семейная ссора», В. Маковский «Две сестры», В. Перов «Мальчикмастеровой», К. Лемох «Новый член семьи», К. Лемох «Варька», З. Серебрякова «За завтраком», Ф. Решетников «Опять двойка», А. Ржевская «Свободная минутка», В. Маковский «Не пущу», Ф. Славянский «На балконе» </w:t>
      </w:r>
      <w:r>
        <w:rPr>
          <w:rFonts w:ascii="Times New Roman" w:hAnsi="Times New Roman"/>
          <w:b w:val="1"/>
          <w:sz w:val="28"/>
        </w:rPr>
        <w:t xml:space="preserve">(Приложение </w:t>
      </w:r>
      <w:r>
        <w:rPr>
          <w:rFonts w:ascii="Times New Roman" w:hAnsi="Times New Roman"/>
          <w:b w:val="1"/>
          <w:sz w:val="28"/>
        </w:rPr>
        <w:t>5</w:t>
      </w:r>
      <w:r>
        <w:rPr>
          <w:rFonts w:ascii="Times New Roman" w:hAnsi="Times New Roman"/>
          <w:b w:val="1"/>
          <w:sz w:val="28"/>
        </w:rPr>
        <w:t>).</w:t>
      </w:r>
      <w:r>
        <w:rPr>
          <w:rFonts w:ascii="Times New Roman" w:hAnsi="Times New Roman"/>
          <w:sz w:val="28"/>
        </w:rPr>
        <w:t xml:space="preserve"> </w:t>
      </w:r>
    </w:p>
    <w:p w14:paraId="0B090000">
      <w:pPr>
        <w:spacing w:after="0" w:line="264" w:lineRule="auto"/>
        <w:ind w:firstLine="0" w:left="749"/>
        <w:rPr>
          <w:rFonts w:ascii="Times New Roman" w:hAnsi="Times New Roman"/>
          <w:b w:val="1"/>
          <w:sz w:val="28"/>
        </w:rPr>
      </w:pPr>
      <w:r>
        <w:rPr>
          <w:rFonts w:ascii="Times New Roman" w:hAnsi="Times New Roman"/>
          <w:b w:val="1"/>
          <w:sz w:val="28"/>
        </w:rPr>
        <w:t xml:space="preserve">Проведение исследования: </w:t>
      </w:r>
    </w:p>
    <w:p w14:paraId="0C090000">
      <w:pPr>
        <w:spacing w:after="0"/>
        <w:ind w:firstLine="708" w:left="41" w:right="51"/>
        <w:rPr>
          <w:rFonts w:ascii="Times New Roman" w:hAnsi="Times New Roman"/>
          <w:sz w:val="28"/>
        </w:rPr>
      </w:pPr>
      <w:r>
        <w:rPr>
          <w:rFonts w:ascii="Times New Roman" w:hAnsi="Times New Roman"/>
          <w:sz w:val="28"/>
        </w:rPr>
        <w:t xml:space="preserve">Исследование проводится индивидуально (допускаются мини-подгруппы в количестве 2–3 детей). </w:t>
      </w:r>
    </w:p>
    <w:p w14:paraId="0D090000">
      <w:pPr>
        <w:spacing w:after="0"/>
        <w:ind w:firstLine="708" w:left="41" w:right="51"/>
        <w:rPr>
          <w:rFonts w:ascii="Times New Roman" w:hAnsi="Times New Roman"/>
          <w:sz w:val="28"/>
        </w:rPr>
      </w:pPr>
      <w:r>
        <w:rPr>
          <w:rFonts w:ascii="Times New Roman" w:hAnsi="Times New Roman"/>
          <w:sz w:val="28"/>
        </w:rPr>
        <w:t>Перед ребенком диагност кладет репродукции картин. Как вариант – вывешивает на доске (мольберте).</w:t>
      </w:r>
      <w:r>
        <w:rPr>
          <w:rFonts w:ascii="Times New Roman" w:hAnsi="Times New Roman"/>
          <w:b w:val="1"/>
          <w:sz w:val="28"/>
        </w:rPr>
        <w:t xml:space="preserve"> </w:t>
      </w:r>
    </w:p>
    <w:p w14:paraId="0E090000">
      <w:pPr>
        <w:spacing w:after="0"/>
        <w:ind w:right="51"/>
        <w:rPr>
          <w:rFonts w:ascii="Times New Roman" w:hAnsi="Times New Roman"/>
          <w:sz w:val="28"/>
        </w:rPr>
      </w:pPr>
      <w:r>
        <w:rPr>
          <w:rFonts w:ascii="Times New Roman" w:hAnsi="Times New Roman"/>
          <w:sz w:val="28"/>
        </w:rPr>
        <w:t xml:space="preserve">Поочередно задает следующие вопросы: </w:t>
      </w:r>
    </w:p>
    <w:p w14:paraId="0F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Какая картина тебе нравится и почему? </w:t>
      </w:r>
    </w:p>
    <w:p w14:paraId="10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Какая картина тебе не нравится и почему? </w:t>
      </w:r>
    </w:p>
    <w:p w14:paraId="11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Какая картина тебе напоминает твою семью? И почему? </w:t>
      </w:r>
    </w:p>
    <w:p w14:paraId="12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На какую картину тебе приятно смотреть и почему? </w:t>
      </w:r>
    </w:p>
    <w:p w14:paraId="13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На какую картину тебе неприятно смотреть и почему? </w:t>
      </w:r>
    </w:p>
    <w:p w14:paraId="14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Какая картина у тебя вызывает радость? Почему? </w:t>
      </w:r>
    </w:p>
    <w:p w14:paraId="15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Какая картина у тебя вызывает грусть? Почему? </w:t>
      </w:r>
    </w:p>
    <w:p w14:paraId="16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Есть ли здесь картина, которая напоминает твою семью, про нее можно сказать: «Как дома»? Почему? </w:t>
      </w:r>
    </w:p>
    <w:p w14:paraId="17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На какую картину тебе бы не хотелось чтобы была похожа твоя семья? Почему? </w:t>
      </w:r>
    </w:p>
    <w:p w14:paraId="18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Идеальная семья должна быть, как на какой картине? Почему? </w:t>
      </w:r>
    </w:p>
    <w:p w14:paraId="19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Семья не должна быть, как на какой картине? Почему? </w:t>
      </w:r>
    </w:p>
    <w:p w14:paraId="1A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Какую картину ты хотел бы повесить на стену (взять с собой)? Почему? </w:t>
      </w:r>
    </w:p>
    <w:p w14:paraId="1B090000">
      <w:pPr>
        <w:numPr>
          <w:ilvl w:val="0"/>
          <w:numId w:val="7"/>
        </w:numPr>
        <w:spacing w:after="0" w:line="264" w:lineRule="auto"/>
        <w:ind w:firstLine="708" w:left="0" w:right="51"/>
        <w:jc w:val="both"/>
        <w:rPr>
          <w:rFonts w:ascii="Times New Roman" w:hAnsi="Times New Roman"/>
          <w:i w:val="1"/>
          <w:sz w:val="28"/>
        </w:rPr>
      </w:pPr>
      <w:r>
        <w:rPr>
          <w:rFonts w:ascii="Times New Roman" w:hAnsi="Times New Roman"/>
          <w:i w:val="1"/>
          <w:sz w:val="28"/>
        </w:rPr>
        <w:t xml:space="preserve">Есть ли здесь картина, про которую можно сказать: «Мама и папа так относятся ко мне»? </w:t>
      </w:r>
    </w:p>
    <w:p w14:paraId="1C090000">
      <w:pPr>
        <w:spacing w:after="0"/>
        <w:ind w:firstLine="0" w:left="744" w:right="51"/>
        <w:rPr>
          <w:rFonts w:ascii="Times New Roman" w:hAnsi="Times New Roman"/>
          <w:i w:val="1"/>
          <w:sz w:val="28"/>
        </w:rPr>
      </w:pPr>
      <w:r>
        <w:rPr>
          <w:rFonts w:ascii="Times New Roman" w:hAnsi="Times New Roman"/>
          <w:i w:val="1"/>
          <w:sz w:val="28"/>
        </w:rPr>
        <w:t xml:space="preserve">14.Когда ты вырастешь, то твоя семья будет похожа на какую картину? </w:t>
      </w:r>
    </w:p>
    <w:p w14:paraId="1D090000">
      <w:pPr>
        <w:spacing w:after="0"/>
        <w:ind w:firstLine="0" w:left="744" w:right="51"/>
        <w:rPr>
          <w:rFonts w:ascii="Times New Roman" w:hAnsi="Times New Roman"/>
          <w:i w:val="1"/>
          <w:sz w:val="28"/>
        </w:rPr>
      </w:pPr>
      <w:r>
        <w:rPr>
          <w:rFonts w:ascii="Times New Roman" w:hAnsi="Times New Roman"/>
          <w:i w:val="1"/>
          <w:sz w:val="28"/>
        </w:rPr>
        <w:t xml:space="preserve">15. Надо жалеть друг друга, как на какой картине? </w:t>
      </w:r>
    </w:p>
    <w:p w14:paraId="1E090000">
      <w:pPr>
        <w:spacing w:after="0"/>
        <w:ind w:firstLine="708" w:left="41" w:right="51"/>
        <w:rPr>
          <w:rFonts w:ascii="Times New Roman" w:hAnsi="Times New Roman"/>
          <w:i w:val="1"/>
          <w:sz w:val="28"/>
        </w:rPr>
      </w:pPr>
      <w:r>
        <w:rPr>
          <w:rFonts w:ascii="Times New Roman" w:hAnsi="Times New Roman"/>
          <w:sz w:val="28"/>
        </w:rPr>
        <w:t xml:space="preserve">Дополнительный вопрос для девочек: </w:t>
      </w:r>
      <w:r>
        <w:rPr>
          <w:rFonts w:ascii="Times New Roman" w:hAnsi="Times New Roman"/>
          <w:i w:val="1"/>
          <w:sz w:val="28"/>
        </w:rPr>
        <w:t xml:space="preserve">«Когда ты вырастешь, какой будешь ты мамой, как на какой картине?» </w:t>
      </w:r>
    </w:p>
    <w:p w14:paraId="1F090000">
      <w:pPr>
        <w:spacing w:after="0"/>
        <w:ind w:firstLine="708" w:left="41" w:right="51"/>
        <w:rPr>
          <w:rFonts w:ascii="Times New Roman" w:hAnsi="Times New Roman"/>
          <w:i w:val="1"/>
          <w:sz w:val="28"/>
        </w:rPr>
      </w:pPr>
      <w:r>
        <w:rPr>
          <w:rFonts w:ascii="Times New Roman" w:hAnsi="Times New Roman"/>
          <w:sz w:val="28"/>
        </w:rPr>
        <w:t xml:space="preserve">Дополнительный вопрос для мальчиков: </w:t>
      </w:r>
      <w:r>
        <w:rPr>
          <w:rFonts w:ascii="Times New Roman" w:hAnsi="Times New Roman"/>
          <w:i w:val="1"/>
          <w:sz w:val="28"/>
        </w:rPr>
        <w:t xml:space="preserve">«Когда ты вырастешь, каким будешь ты папой, как на какой картине?» </w:t>
      </w:r>
    </w:p>
    <w:p w14:paraId="20090000">
      <w:pPr>
        <w:spacing w:after="0"/>
        <w:ind w:firstLine="708" w:left="41" w:right="51"/>
        <w:rPr>
          <w:rFonts w:ascii="Times New Roman" w:hAnsi="Times New Roman"/>
          <w:sz w:val="28"/>
        </w:rPr>
      </w:pPr>
      <w:r>
        <w:rPr>
          <w:rFonts w:ascii="Times New Roman" w:hAnsi="Times New Roman"/>
          <w:sz w:val="28"/>
        </w:rPr>
        <w:t xml:space="preserve">Допускается незначительное изменение вопроса, исходя из индивидуальных особенностей ребенка, но, не меняя самого смысла вопроса. Вопрос можно задавать несколько раз. Если ребенок устал (или потерял интерес) проведение исследования можно остановить и перенести на другое время. </w:t>
      </w:r>
    </w:p>
    <w:p w14:paraId="21090000">
      <w:pPr>
        <w:spacing w:after="0"/>
        <w:ind w:firstLine="708" w:left="41" w:right="51"/>
        <w:rPr>
          <w:rFonts w:ascii="Times New Roman" w:hAnsi="Times New Roman"/>
          <w:b w:val="1"/>
          <w:sz w:val="28"/>
        </w:rPr>
      </w:pPr>
      <w:r>
        <w:rPr>
          <w:rFonts w:ascii="Times New Roman" w:hAnsi="Times New Roman"/>
          <w:b w:val="1"/>
          <w:sz w:val="28"/>
        </w:rPr>
        <w:t xml:space="preserve">Обработка результатов: </w:t>
      </w:r>
    </w:p>
    <w:p w14:paraId="22090000">
      <w:pPr>
        <w:spacing w:after="0"/>
        <w:ind w:firstLine="708" w:left="41" w:right="51"/>
        <w:rPr>
          <w:rFonts w:ascii="Times New Roman" w:hAnsi="Times New Roman"/>
          <w:sz w:val="28"/>
        </w:rPr>
      </w:pPr>
      <w:r>
        <w:rPr>
          <w:rFonts w:ascii="Times New Roman" w:hAnsi="Times New Roman"/>
          <w:sz w:val="28"/>
        </w:rPr>
        <w:t xml:space="preserve">В регистрационном бланке к методике №2 «Я среди картин» для детей в возрасте 5–7 лет, диагност фиксирует ответ ребенка, отмечая выбранную картину любым знаком в таблице. При совпадении выбора ребенком картины с ее эмоциональным содержанием (радость, грусть, страх, тревога) делается заключение о сформированности у ребенка понимания собственных чувств и чувств других людей, установленных детско-родительских отношений, социальных норм, о развитии гендерного поведения, исключении антисоциального поведения. Устанавливается связь между эмпатией и гендерной принадлежностью. При интерпретации ответов детей 5–7 лет учитывается их эмоциональная вовлеченность, обобщенные ответы. Если совпадений будет больше половины, то это свидетельствует о положительном отношении к своей семье, наличии элементарных навыков материнства и отцовства, развитии эмпатии, гендерного и семейного самоощущения, семейных ценностей. </w:t>
      </w:r>
    </w:p>
    <w:p w14:paraId="23090000">
      <w:pPr>
        <w:spacing w:after="0"/>
        <w:ind w:firstLine="708" w:left="41" w:right="51"/>
        <w:rPr>
          <w:rFonts w:ascii="Times New Roman" w:hAnsi="Times New Roman"/>
          <w:sz w:val="28"/>
        </w:rPr>
      </w:pPr>
      <w:r>
        <w:rPr>
          <w:rFonts w:ascii="Times New Roman" w:hAnsi="Times New Roman"/>
          <w:sz w:val="28"/>
        </w:rPr>
        <w:t xml:space="preserve">Если совпадений будет меньше половины, то это свидетельствует о слабом развитии эмпатии, несформированности ценности семейной жизни, позитивных семейных ролей, гендерной неконформности (несовпадения поведения человека с гендерной ролью). </w:t>
      </w:r>
    </w:p>
    <w:p w14:paraId="24090000">
      <w:pPr>
        <w:spacing w:after="88" w:line="264" w:lineRule="auto"/>
        <w:ind w:firstLine="0" w:left="41"/>
        <w:rPr>
          <w:rFonts w:ascii="Times New Roman" w:hAnsi="Times New Roman"/>
          <w:sz w:val="28"/>
        </w:rPr>
      </w:pPr>
      <w:r>
        <w:rPr>
          <w:rFonts w:ascii="Times New Roman" w:hAnsi="Times New Roman"/>
          <w:sz w:val="28"/>
        </w:rPr>
        <w:t xml:space="preserve"> </w:t>
      </w:r>
    </w:p>
    <w:p w14:paraId="25090000">
      <w:bookmarkStart w:id="53" w:name="__RefHeading___53"/>
      <w:bookmarkEnd w:id="53"/>
      <w:pPr>
        <w:pStyle w:val="Style_11"/>
        <w:ind/>
        <w:jc w:val="center"/>
        <w:rPr>
          <w:rFonts w:ascii="Times New Roman" w:hAnsi="Times New Roman"/>
        </w:rPr>
      </w:pPr>
      <w:r>
        <w:rPr>
          <w:rFonts w:ascii="Times New Roman" w:hAnsi="Times New Roman"/>
        </w:rPr>
        <w:t>Регистрационный бланк к методике №2 «Я среди картин»</w:t>
      </w:r>
    </w:p>
    <w:p w14:paraId="26090000">
      <w:pPr>
        <w:pStyle w:val="Style_10"/>
      </w:pPr>
      <w:r>
        <w:t>Д</w:t>
      </w:r>
      <w:r>
        <w:t>ля детей в возрасте 5–7 лет</w:t>
      </w:r>
    </w:p>
    <w:p w14:paraId="27090000">
      <w:pPr>
        <w:spacing w:after="72" w:line="264" w:lineRule="auto"/>
        <w:ind w:firstLine="0" w:left="41"/>
        <w:rPr>
          <w:rFonts w:ascii="Times New Roman" w:hAnsi="Times New Roman"/>
          <w:sz w:val="28"/>
        </w:rPr>
      </w:pPr>
      <w:r>
        <w:rPr>
          <w:rFonts w:ascii="Times New Roman" w:hAnsi="Times New Roman"/>
          <w:sz w:val="28"/>
        </w:rPr>
        <w:t xml:space="preserve"> </w:t>
      </w:r>
    </w:p>
    <w:p w14:paraId="28090000">
      <w:pPr>
        <w:ind w:firstLine="0" w:left="478" w:right="51"/>
        <w:rPr>
          <w:rFonts w:ascii="Times New Roman" w:hAnsi="Times New Roman"/>
          <w:sz w:val="24"/>
        </w:rPr>
      </w:pPr>
      <w:r>
        <w:rPr>
          <w:rFonts w:ascii="Times New Roman" w:hAnsi="Times New Roman"/>
          <w:sz w:val="24"/>
        </w:rPr>
        <w:t xml:space="preserve">Дата и время обследования_______________ </w:t>
      </w:r>
      <w:r>
        <w:rPr>
          <w:rFonts w:ascii="Times New Roman" w:hAnsi="Times New Roman"/>
          <w:sz w:val="24"/>
        </w:rPr>
        <w:t xml:space="preserve">Ф.И. (имя </w:t>
      </w:r>
      <w:r>
        <w:rPr>
          <w:rFonts w:ascii="Times New Roman" w:hAnsi="Times New Roman"/>
          <w:sz w:val="24"/>
        </w:rPr>
        <w:t>полностью) _</w:t>
      </w:r>
      <w:r>
        <w:rPr>
          <w:rFonts w:ascii="Times New Roman" w:hAnsi="Times New Roman"/>
          <w:sz w:val="24"/>
        </w:rPr>
        <w:t>__________________</w:t>
      </w:r>
      <w:r>
        <w:rPr>
          <w:rFonts w:ascii="Times New Roman" w:hAnsi="Times New Roman"/>
          <w:sz w:val="24"/>
        </w:rPr>
        <w:t>___________________________________</w:t>
      </w:r>
      <w:r>
        <w:rPr>
          <w:rFonts w:ascii="Times New Roman" w:hAnsi="Times New Roman"/>
          <w:sz w:val="24"/>
        </w:rPr>
        <w:t xml:space="preserve"> </w:t>
      </w:r>
    </w:p>
    <w:p w14:paraId="29090000">
      <w:pPr>
        <w:ind w:firstLine="0" w:left="478" w:right="51"/>
        <w:rPr>
          <w:rFonts w:ascii="Times New Roman" w:hAnsi="Times New Roman"/>
          <w:sz w:val="24"/>
        </w:rPr>
      </w:pPr>
      <w:r>
        <w:rPr>
          <w:rFonts w:ascii="Times New Roman" w:hAnsi="Times New Roman"/>
          <w:sz w:val="24"/>
        </w:rPr>
        <w:t xml:space="preserve">Дата рождения ребенка__________________ </w:t>
      </w:r>
    </w:p>
    <w:tbl>
      <w:tblPr>
        <w:tblStyle w:val="Style_13"/>
        <w:tblLayout w:type="fixed"/>
        <w:tblCellMar>
          <w:top w:type="dxa" w:w="12"/>
          <w:right w:type="dxa" w:w="7"/>
        </w:tblCellMar>
      </w:tblPr>
      <w:tblGrid>
        <w:gridCol w:w="4132"/>
        <w:gridCol w:w="708"/>
        <w:gridCol w:w="709"/>
        <w:gridCol w:w="709"/>
        <w:gridCol w:w="992"/>
        <w:gridCol w:w="709"/>
        <w:gridCol w:w="709"/>
        <w:gridCol w:w="567"/>
        <w:gridCol w:w="567"/>
        <w:gridCol w:w="567"/>
        <w:gridCol w:w="567"/>
        <w:gridCol w:w="567"/>
        <w:gridCol w:w="567"/>
        <w:gridCol w:w="567"/>
        <w:gridCol w:w="567"/>
        <w:gridCol w:w="557"/>
      </w:tblGrid>
      <w:tr>
        <w:trPr>
          <w:trHeight w:hRule="atLeast" w:val="262"/>
        </w:trPr>
        <w:tc>
          <w:tcPr>
            <w:tcW w:type="dxa" w:w="4132"/>
            <w:vMerge w:val="restart"/>
            <w:tcBorders>
              <w:top w:color="000000" w:sz="4" w:val="single"/>
              <w:left w:color="000000" w:sz="4" w:val="single"/>
              <w:bottom w:color="000000" w:sz="4" w:val="single"/>
              <w:right w:color="000000" w:sz="4" w:val="single"/>
            </w:tcBorders>
            <w:shd w:fill="auto" w:val="clear"/>
            <w:tcMar>
              <w:top w:type="dxa" w:w="12"/>
              <w:right w:type="dxa" w:w="7"/>
            </w:tcMar>
          </w:tcPr>
          <w:p w14:paraId="2A090000">
            <w:pPr>
              <w:spacing w:after="0" w:line="264" w:lineRule="auto"/>
              <w:ind w:right="97"/>
              <w:jc w:val="center"/>
              <w:rPr>
                <w:rFonts w:ascii="Times New Roman" w:hAnsi="Times New Roman"/>
                <w:b w:val="1"/>
                <w:sz w:val="24"/>
              </w:rPr>
            </w:pPr>
            <w:r>
              <w:rPr>
                <w:rFonts w:ascii="Times New Roman" w:hAnsi="Times New Roman"/>
                <w:b w:val="1"/>
                <w:sz w:val="24"/>
              </w:rPr>
              <w:t>Вопросы</w:t>
            </w:r>
          </w:p>
        </w:tc>
        <w:tc>
          <w:tcPr>
            <w:tcW w:type="dxa" w:w="9629"/>
            <w:gridSpan w:val="15"/>
            <w:tcBorders>
              <w:top w:color="000000" w:sz="4" w:val="single"/>
              <w:left w:color="000000" w:sz="4" w:val="single"/>
              <w:bottom w:color="000000" w:sz="4" w:val="single"/>
              <w:right w:color="000000" w:sz="4" w:val="single"/>
            </w:tcBorders>
            <w:shd w:fill="auto" w:val="clear"/>
            <w:tcMar>
              <w:top w:type="dxa" w:w="12"/>
              <w:right w:type="dxa" w:w="7"/>
            </w:tcMar>
          </w:tcPr>
          <w:p w14:paraId="2B090000">
            <w:pPr>
              <w:spacing w:after="0" w:line="264" w:lineRule="auto"/>
              <w:ind/>
              <w:jc w:val="center"/>
              <w:rPr>
                <w:rFonts w:ascii="Times New Roman" w:hAnsi="Times New Roman"/>
                <w:b w:val="1"/>
                <w:sz w:val="24"/>
              </w:rPr>
            </w:pPr>
            <w:r>
              <w:rPr>
                <w:rFonts w:ascii="Times New Roman" w:hAnsi="Times New Roman"/>
                <w:b w:val="1"/>
                <w:sz w:val="24"/>
              </w:rPr>
              <w:t>Картины</w:t>
            </w:r>
          </w:p>
        </w:tc>
      </w:tr>
      <w:tr>
        <w:trPr>
          <w:trHeight w:hRule="atLeast" w:val="2179"/>
        </w:trPr>
        <w:tc>
          <w:tcPr>
            <w:tcW w:type="dxa" w:w="4132"/>
            <w:gridSpan w:val="1"/>
            <w:vMerge w:val="continue"/>
            <w:tcBorders>
              <w:top w:color="000000" w:sz="4" w:val="single"/>
              <w:left w:color="000000" w:sz="4" w:val="single"/>
              <w:bottom w:color="000000" w:sz="4" w:val="single"/>
              <w:right w:color="000000" w:sz="4" w:val="single"/>
            </w:tcBorders>
            <w:shd w:fill="auto" w:val="clear"/>
            <w:tcMar>
              <w:top w:type="dxa" w:w="12"/>
              <w:right w:type="dxa" w:w="7"/>
            </w:tcMar>
          </w:tcP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2C090000">
            <w:pPr>
              <w:pStyle w:val="Style_10"/>
              <w:spacing w:after="0" w:before="0"/>
              <w:ind w:firstLine="0" w:left="113" w:right="113"/>
              <w:jc w:val="center"/>
              <w:rPr>
                <w:sz w:val="22"/>
              </w:rPr>
            </w:pPr>
            <w:r>
              <w:rPr>
                <w:sz w:val="22"/>
              </w:rPr>
              <w:t>«С семьёй на юг»</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2D090000">
            <w:pPr>
              <w:pStyle w:val="Style_10"/>
              <w:spacing w:after="0" w:before="0"/>
              <w:ind w:firstLine="0" w:left="113" w:right="113"/>
              <w:jc w:val="center"/>
              <w:rPr>
                <w:sz w:val="22"/>
              </w:rPr>
            </w:pPr>
            <w:r>
              <w:rPr>
                <w:sz w:val="22"/>
              </w:rPr>
              <w:t>«Воспитатель»</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2E090000">
            <w:pPr>
              <w:pStyle w:val="Style_10"/>
              <w:spacing w:after="0" w:before="0"/>
              <w:ind w:firstLine="0" w:left="113" w:right="113"/>
              <w:jc w:val="center"/>
              <w:rPr>
                <w:sz w:val="22"/>
              </w:rPr>
            </w:pPr>
            <w:r>
              <w:rPr>
                <w:sz w:val="22"/>
              </w:rPr>
              <w:t>«У хаты»</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2F090000">
            <w:pPr>
              <w:pStyle w:val="Style_10"/>
              <w:spacing w:after="0" w:before="0"/>
              <w:ind w:firstLine="0" w:left="113" w:right="113"/>
              <w:jc w:val="center"/>
              <w:rPr>
                <w:sz w:val="22"/>
              </w:rPr>
            </w:pPr>
            <w:r>
              <w:rPr>
                <w:sz w:val="22"/>
              </w:rPr>
              <w:t>«Маленькие шарманщики у забора зимой»</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0090000">
            <w:pPr>
              <w:pStyle w:val="Style_10"/>
              <w:spacing w:after="0" w:before="0"/>
              <w:ind w:firstLine="0" w:left="113" w:right="113"/>
              <w:jc w:val="center"/>
              <w:rPr>
                <w:sz w:val="22"/>
              </w:rPr>
            </w:pPr>
            <w:r>
              <w:rPr>
                <w:sz w:val="22"/>
              </w:rPr>
              <w:t>«Семья на отдыхе»</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1090000">
            <w:pPr>
              <w:spacing w:after="0" w:line="264" w:lineRule="auto"/>
              <w:ind w:firstLine="0" w:left="12" w:right="113"/>
              <w:jc w:val="center"/>
              <w:rPr>
                <w:rFonts w:ascii="Times New Roman" w:hAnsi="Times New Roman"/>
                <w:b w:val="1"/>
              </w:rPr>
            </w:pPr>
            <w:r>
              <w:rPr>
                <w:rFonts w:ascii="Times New Roman" w:hAnsi="Times New Roman"/>
                <w:b w:val="1"/>
              </w:rPr>
              <w:t>«Семейная ссора»</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2090000">
            <w:pPr>
              <w:spacing w:after="0" w:line="264" w:lineRule="auto"/>
              <w:ind w:firstLine="0" w:left="12" w:right="113"/>
              <w:jc w:val="center"/>
              <w:rPr>
                <w:rFonts w:ascii="Times New Roman" w:hAnsi="Times New Roman"/>
                <w:b w:val="1"/>
              </w:rPr>
            </w:pPr>
            <w:r>
              <w:rPr>
                <w:rFonts w:ascii="Times New Roman" w:hAnsi="Times New Roman"/>
                <w:b w:val="1"/>
              </w:rPr>
              <w:t>«Две сестры»</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3090000">
            <w:pPr>
              <w:spacing w:after="0" w:line="264" w:lineRule="auto"/>
              <w:ind w:firstLine="0" w:left="15" w:right="113"/>
              <w:jc w:val="center"/>
              <w:rPr>
                <w:rFonts w:ascii="Times New Roman" w:hAnsi="Times New Roman"/>
                <w:b w:val="1"/>
              </w:rPr>
            </w:pPr>
            <w:r>
              <w:rPr>
                <w:rFonts w:ascii="Times New Roman" w:hAnsi="Times New Roman"/>
                <w:b w:val="1"/>
              </w:rPr>
              <w:t>«Мастеровой-мальчик»</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4090000">
            <w:pPr>
              <w:spacing w:after="0" w:line="264" w:lineRule="auto"/>
              <w:ind w:firstLine="0" w:left="12" w:right="113"/>
              <w:jc w:val="center"/>
              <w:rPr>
                <w:rFonts w:ascii="Times New Roman" w:hAnsi="Times New Roman"/>
                <w:b w:val="1"/>
              </w:rPr>
            </w:pPr>
            <w:r>
              <w:rPr>
                <w:rFonts w:ascii="Times New Roman" w:hAnsi="Times New Roman"/>
                <w:b w:val="1"/>
              </w:rPr>
              <w:t>«Новый член семьи»</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5090000">
            <w:pPr>
              <w:spacing w:after="0" w:line="264" w:lineRule="auto"/>
              <w:ind w:firstLine="0" w:left="12" w:right="113"/>
              <w:jc w:val="center"/>
              <w:rPr>
                <w:rFonts w:ascii="Times New Roman" w:hAnsi="Times New Roman"/>
                <w:b w:val="1"/>
              </w:rPr>
            </w:pPr>
            <w:r>
              <w:rPr>
                <w:rFonts w:ascii="Times New Roman" w:hAnsi="Times New Roman"/>
                <w:b w:val="1"/>
              </w:rPr>
              <w:t>«Варька»</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6090000">
            <w:pPr>
              <w:spacing w:after="0" w:line="264" w:lineRule="auto"/>
              <w:ind w:firstLine="0" w:left="15" w:right="113"/>
              <w:jc w:val="center"/>
              <w:rPr>
                <w:rFonts w:ascii="Times New Roman" w:hAnsi="Times New Roman"/>
                <w:b w:val="1"/>
              </w:rPr>
            </w:pPr>
            <w:r>
              <w:rPr>
                <w:rFonts w:ascii="Times New Roman" w:hAnsi="Times New Roman"/>
                <w:b w:val="1"/>
              </w:rPr>
              <w:t>«За завтраком»</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7090000">
            <w:pPr>
              <w:spacing w:after="0" w:line="264" w:lineRule="auto"/>
              <w:ind w:firstLine="0" w:left="12" w:right="113"/>
              <w:jc w:val="center"/>
              <w:rPr>
                <w:rFonts w:ascii="Times New Roman" w:hAnsi="Times New Roman"/>
                <w:b w:val="1"/>
              </w:rPr>
            </w:pPr>
            <w:r>
              <w:rPr>
                <w:rFonts w:ascii="Times New Roman" w:hAnsi="Times New Roman"/>
                <w:b w:val="1"/>
              </w:rPr>
              <w:t>«Опять двойка»</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8090000">
            <w:pPr>
              <w:spacing w:after="0" w:line="264" w:lineRule="auto"/>
              <w:ind w:firstLine="0" w:left="15" w:right="113"/>
              <w:jc w:val="center"/>
              <w:rPr>
                <w:rFonts w:ascii="Times New Roman" w:hAnsi="Times New Roman"/>
                <w:b w:val="1"/>
              </w:rPr>
            </w:pPr>
            <w:r>
              <w:rPr>
                <w:rFonts w:ascii="Times New Roman" w:hAnsi="Times New Roman"/>
                <w:b w:val="1"/>
              </w:rPr>
              <w:t>«Свободная минутка»</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9090000">
            <w:pPr>
              <w:spacing w:after="0" w:line="264" w:lineRule="auto"/>
              <w:ind w:firstLine="0" w:left="15" w:right="113"/>
              <w:jc w:val="center"/>
              <w:rPr>
                <w:rFonts w:ascii="Times New Roman" w:hAnsi="Times New Roman"/>
                <w:b w:val="1"/>
              </w:rPr>
            </w:pPr>
            <w:r>
              <w:rPr>
                <w:rFonts w:ascii="Times New Roman" w:hAnsi="Times New Roman"/>
                <w:b w:val="1"/>
              </w:rPr>
              <w:t>«Не пущу»</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extDirection w:val="btLr"/>
            <w:vAlign w:val="center"/>
          </w:tcPr>
          <w:p w14:paraId="3A090000">
            <w:pPr>
              <w:spacing w:after="0" w:line="264" w:lineRule="auto"/>
              <w:ind w:firstLine="0" w:left="15" w:right="113"/>
              <w:jc w:val="center"/>
              <w:rPr>
                <w:rFonts w:ascii="Times New Roman" w:hAnsi="Times New Roman"/>
                <w:b w:val="1"/>
              </w:rPr>
            </w:pPr>
            <w:r>
              <w:rPr>
                <w:rFonts w:ascii="Times New Roman" w:hAnsi="Times New Roman"/>
                <w:b w:val="1"/>
              </w:rPr>
              <w:t>«На балконе»</w:t>
            </w:r>
          </w:p>
        </w:tc>
      </w:tr>
      <w:tr>
        <w:trPr>
          <w:trHeight w:hRule="atLeast" w:val="557"/>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3B090000">
            <w:pPr>
              <w:spacing w:after="0" w:line="264" w:lineRule="auto"/>
              <w:ind w:firstLine="0" w:left="2"/>
              <w:jc w:val="center"/>
              <w:rPr>
                <w:rFonts w:ascii="Times New Roman" w:hAnsi="Times New Roman"/>
                <w:sz w:val="24"/>
              </w:rPr>
            </w:pPr>
            <w:r>
              <w:rPr>
                <w:rFonts w:ascii="Times New Roman" w:hAnsi="Times New Roman"/>
                <w:sz w:val="24"/>
              </w:rPr>
              <w:t>Какая картина тебе нравится и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3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3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4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39"/>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4B090000">
            <w:pPr>
              <w:spacing w:after="0" w:line="264" w:lineRule="auto"/>
              <w:ind w:firstLine="0" w:left="2"/>
              <w:jc w:val="center"/>
              <w:rPr>
                <w:rFonts w:ascii="Times New Roman" w:hAnsi="Times New Roman"/>
                <w:sz w:val="24"/>
              </w:rPr>
            </w:pPr>
            <w:r>
              <w:rPr>
                <w:rFonts w:ascii="Times New Roman" w:hAnsi="Times New Roman"/>
                <w:sz w:val="24"/>
              </w:rPr>
              <w:t>Какая картина тебе не нравится и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4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4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5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5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5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5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51"/>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5B090000">
            <w:pPr>
              <w:spacing w:after="0" w:line="264" w:lineRule="auto"/>
              <w:ind w:firstLine="0" w:left="2"/>
              <w:jc w:val="center"/>
              <w:rPr>
                <w:rFonts w:ascii="Times New Roman" w:hAnsi="Times New Roman"/>
                <w:sz w:val="24"/>
              </w:rPr>
            </w:pPr>
            <w:r>
              <w:rPr>
                <w:rFonts w:ascii="Times New Roman" w:hAnsi="Times New Roman"/>
                <w:sz w:val="24"/>
              </w:rPr>
              <w:t>Какая картина тебе напоминает твою семью и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5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5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5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5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6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6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6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6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33"/>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6B090000">
            <w:pPr>
              <w:spacing w:after="0" w:line="264" w:lineRule="auto"/>
              <w:ind w:firstLine="0" w:left="2"/>
              <w:jc w:val="center"/>
              <w:rPr>
                <w:rFonts w:ascii="Times New Roman" w:hAnsi="Times New Roman"/>
                <w:sz w:val="24"/>
              </w:rPr>
            </w:pPr>
            <w:r>
              <w:rPr>
                <w:rFonts w:ascii="Times New Roman" w:hAnsi="Times New Roman"/>
                <w:sz w:val="24"/>
              </w:rPr>
              <w:t>На какую картину тебе приятно смотреть и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6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6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6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6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7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7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7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7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43"/>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7B090000">
            <w:pPr>
              <w:spacing w:after="0" w:line="264" w:lineRule="auto"/>
              <w:ind w:firstLine="0" w:left="2"/>
              <w:jc w:val="center"/>
              <w:rPr>
                <w:rFonts w:ascii="Times New Roman" w:hAnsi="Times New Roman"/>
                <w:sz w:val="24"/>
              </w:rPr>
            </w:pPr>
            <w:r>
              <w:rPr>
                <w:rFonts w:ascii="Times New Roman" w:hAnsi="Times New Roman"/>
                <w:sz w:val="24"/>
              </w:rPr>
              <w:t>На какую картину тебе неприятно смотреть и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7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7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7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7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8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8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8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8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73"/>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8B090000">
            <w:pPr>
              <w:spacing w:after="0" w:line="264" w:lineRule="auto"/>
              <w:ind w:firstLine="0" w:left="2"/>
              <w:jc w:val="center"/>
              <w:rPr>
                <w:rFonts w:ascii="Times New Roman" w:hAnsi="Times New Roman"/>
                <w:sz w:val="24"/>
              </w:rPr>
            </w:pPr>
            <w:r>
              <w:rPr>
                <w:rFonts w:ascii="Times New Roman" w:hAnsi="Times New Roman"/>
                <w:sz w:val="24"/>
              </w:rPr>
              <w:t>Какая картина у тебя вызывает радость?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8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8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8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8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9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9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9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9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45"/>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9B090000">
            <w:pPr>
              <w:spacing w:after="0" w:line="264" w:lineRule="auto"/>
              <w:ind w:firstLine="0" w:left="2"/>
              <w:jc w:val="center"/>
              <w:rPr>
                <w:rFonts w:ascii="Times New Roman" w:hAnsi="Times New Roman"/>
                <w:sz w:val="24"/>
              </w:rPr>
            </w:pPr>
            <w:r>
              <w:rPr>
                <w:rFonts w:ascii="Times New Roman" w:hAnsi="Times New Roman"/>
                <w:sz w:val="24"/>
              </w:rPr>
              <w:t>Какая картина у тебя вызывает грусть?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9C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9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9E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9F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A0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A1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3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4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6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7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8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A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AA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1134"/>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AB090000">
            <w:pPr>
              <w:spacing w:after="0" w:line="264" w:lineRule="auto"/>
              <w:ind w:firstLine="0" w:left="2"/>
              <w:jc w:val="center"/>
              <w:rPr>
                <w:rFonts w:ascii="Times New Roman" w:hAnsi="Times New Roman"/>
                <w:sz w:val="24"/>
              </w:rPr>
            </w:pPr>
            <w:r>
              <w:rPr>
                <w:rFonts w:ascii="Times New Roman" w:hAnsi="Times New Roman"/>
                <w:sz w:val="24"/>
              </w:rPr>
              <w:t>Есть ли здесь</w:t>
            </w:r>
            <w:r>
              <w:rPr>
                <w:rFonts w:ascii="Times New Roman" w:hAnsi="Times New Roman"/>
                <w:sz w:val="24"/>
              </w:rPr>
              <w:t xml:space="preserve"> картина, которая напоминает твою семью, про нее можно сказать:</w:t>
            </w:r>
          </w:p>
          <w:p w14:paraId="AC090000">
            <w:pPr>
              <w:spacing w:after="0" w:line="264" w:lineRule="auto"/>
              <w:ind w:firstLine="0" w:left="2"/>
              <w:jc w:val="center"/>
              <w:rPr>
                <w:rFonts w:ascii="Times New Roman" w:hAnsi="Times New Roman"/>
                <w:sz w:val="24"/>
              </w:rPr>
            </w:pPr>
            <w:r>
              <w:rPr>
                <w:rFonts w:ascii="Times New Roman" w:hAnsi="Times New Roman"/>
                <w:sz w:val="24"/>
              </w:rPr>
              <w:t>«Как дома»?</w:t>
            </w:r>
            <w:r>
              <w:rPr>
                <w:rFonts w:ascii="Times New Roman" w:hAnsi="Times New Roman"/>
                <w:sz w:val="24"/>
              </w:rPr>
              <w:t xml:space="preserve"> </w:t>
            </w:r>
            <w:r>
              <w:rPr>
                <w:rFonts w:ascii="Times New Roman" w:hAnsi="Times New Roman"/>
                <w:sz w:val="24"/>
              </w:rPr>
              <w:t>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A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A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A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B0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B1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B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3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4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6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7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8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BA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BB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868"/>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BC090000">
            <w:pPr>
              <w:spacing w:after="0" w:line="264" w:lineRule="auto"/>
              <w:ind w:firstLine="0" w:left="2"/>
              <w:jc w:val="center"/>
              <w:rPr>
                <w:rFonts w:ascii="Times New Roman" w:hAnsi="Times New Roman"/>
                <w:sz w:val="24"/>
              </w:rPr>
            </w:pPr>
            <w:r>
              <w:rPr>
                <w:rFonts w:ascii="Times New Roman" w:hAnsi="Times New Roman"/>
                <w:sz w:val="24"/>
              </w:rPr>
              <w:t>На какую картину тебе бы не хотелось, чтобы была похожа твоя семья?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B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B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B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C0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C1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C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3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4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6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7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8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CA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CB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529"/>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CC090000">
            <w:pPr>
              <w:spacing w:after="0" w:line="252" w:lineRule="auto"/>
              <w:ind w:firstLine="0" w:left="2" w:right="56"/>
              <w:jc w:val="center"/>
              <w:rPr>
                <w:rFonts w:ascii="Times New Roman" w:hAnsi="Times New Roman"/>
                <w:sz w:val="24"/>
              </w:rPr>
            </w:pPr>
            <w:r>
              <w:rPr>
                <w:rFonts w:ascii="Times New Roman" w:hAnsi="Times New Roman"/>
                <w:sz w:val="24"/>
              </w:rPr>
              <w:t>Идеальная семья должна быть как на какой картине?</w:t>
            </w:r>
            <w:r>
              <w:rPr>
                <w:rFonts w:ascii="Times New Roman" w:hAnsi="Times New Roman"/>
                <w:sz w:val="24"/>
              </w:rPr>
              <w:t xml:space="preserve"> </w:t>
            </w:r>
            <w:r>
              <w:rPr>
                <w:rFonts w:ascii="Times New Roman" w:hAnsi="Times New Roman"/>
                <w:sz w:val="24"/>
              </w:rPr>
              <w:t>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C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C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C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D0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D1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D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3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4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6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7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8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DA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DB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609"/>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DC090000">
            <w:pPr>
              <w:spacing w:after="0" w:line="264" w:lineRule="auto"/>
              <w:ind w:firstLine="0" w:left="2"/>
              <w:jc w:val="center"/>
              <w:rPr>
                <w:rFonts w:ascii="Times New Roman" w:hAnsi="Times New Roman"/>
                <w:sz w:val="24"/>
              </w:rPr>
            </w:pPr>
            <w:r>
              <w:rPr>
                <w:rFonts w:ascii="Times New Roman" w:hAnsi="Times New Roman"/>
                <w:sz w:val="24"/>
              </w:rPr>
              <w:t>Семья не должна быть, как на какой картине?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D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D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D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E0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E1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E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3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4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6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7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8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EA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EB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623"/>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EC090000">
            <w:pPr>
              <w:spacing w:after="0" w:line="264" w:lineRule="auto"/>
              <w:ind w:firstLine="0" w:left="2"/>
              <w:jc w:val="center"/>
              <w:rPr>
                <w:rFonts w:ascii="Times New Roman" w:hAnsi="Times New Roman"/>
                <w:sz w:val="24"/>
              </w:rPr>
            </w:pPr>
            <w:r>
              <w:rPr>
                <w:rFonts w:ascii="Times New Roman" w:hAnsi="Times New Roman"/>
                <w:sz w:val="24"/>
              </w:rPr>
              <w:t>Какую бы картину ты хотел бы повесить (взять с собой)? Почему?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E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E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E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F0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F109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F2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3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4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5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6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7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809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9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FA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FB09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836"/>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FC090000">
            <w:pPr>
              <w:spacing w:after="0" w:line="264" w:lineRule="auto"/>
              <w:ind w:firstLine="0" w:left="2"/>
              <w:jc w:val="center"/>
              <w:rPr>
                <w:rFonts w:ascii="Times New Roman" w:hAnsi="Times New Roman"/>
                <w:sz w:val="24"/>
              </w:rPr>
            </w:pPr>
            <w:r>
              <w:rPr>
                <w:rFonts w:ascii="Times New Roman" w:hAnsi="Times New Roman"/>
                <w:sz w:val="24"/>
              </w:rPr>
              <w:t>Есть ли здесь картина, про которую можно сказать: «Мама и папа так относятся ко мне»?</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FD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FE09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FF09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00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010A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02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3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4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5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6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7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8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9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0A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0B0A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633"/>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0C0A0000">
            <w:pPr>
              <w:spacing w:after="0" w:line="264" w:lineRule="auto"/>
              <w:ind w:firstLine="0" w:left="2" w:right="30"/>
              <w:jc w:val="center"/>
              <w:rPr>
                <w:rFonts w:ascii="Times New Roman" w:hAnsi="Times New Roman"/>
                <w:sz w:val="24"/>
              </w:rPr>
            </w:pPr>
            <w:r>
              <w:rPr>
                <w:rFonts w:ascii="Times New Roman" w:hAnsi="Times New Roman"/>
                <w:sz w:val="24"/>
              </w:rPr>
              <w:t>Когда ты вырастешь, то твоя семья будет похожа на какую картину?</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0D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0E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0F0A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10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110A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12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3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4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5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6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7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8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9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1A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1B0A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601"/>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1C0A0000">
            <w:pPr>
              <w:spacing w:after="0" w:line="264" w:lineRule="auto"/>
              <w:ind w:firstLine="0" w:left="2"/>
              <w:jc w:val="center"/>
              <w:rPr>
                <w:rFonts w:ascii="Times New Roman" w:hAnsi="Times New Roman"/>
                <w:sz w:val="24"/>
              </w:rPr>
            </w:pPr>
            <w:r>
              <w:rPr>
                <w:rFonts w:ascii="Times New Roman" w:hAnsi="Times New Roman"/>
                <w:sz w:val="24"/>
              </w:rPr>
              <w:t>Надо жалеть друг друга как на какой картине?</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1D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1E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1F0A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20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210A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22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3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4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5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6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7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8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9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2A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2B0A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972"/>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2C0A0000">
            <w:pPr>
              <w:spacing w:after="0" w:line="264" w:lineRule="auto"/>
              <w:ind w:firstLine="0" w:left="2"/>
              <w:jc w:val="center"/>
              <w:rPr>
                <w:rFonts w:ascii="Times New Roman" w:hAnsi="Times New Roman"/>
                <w:sz w:val="24"/>
              </w:rPr>
            </w:pPr>
            <w:r>
              <w:rPr>
                <w:rFonts w:ascii="Times New Roman" w:hAnsi="Times New Roman"/>
                <w:sz w:val="24"/>
              </w:rPr>
              <w:t>Вопрос для девочки. Когда ты вырастишь, какой будешь ты мамой, как на какой картине?</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2D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2E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2F0A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30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10A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2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3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4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5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6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7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8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9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3A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3B0A0000">
            <w:pPr>
              <w:spacing w:after="0" w:line="264" w:lineRule="auto"/>
              <w:ind w:firstLine="0" w:left="2"/>
              <w:rPr>
                <w:rFonts w:ascii="Times New Roman" w:hAnsi="Times New Roman"/>
                <w:sz w:val="28"/>
              </w:rPr>
            </w:pPr>
            <w:r>
              <w:rPr>
                <w:rFonts w:ascii="Times New Roman" w:hAnsi="Times New Roman"/>
                <w:sz w:val="28"/>
              </w:rPr>
              <w:t xml:space="preserve"> </w:t>
            </w:r>
          </w:p>
        </w:tc>
      </w:tr>
      <w:tr>
        <w:trPr>
          <w:trHeight w:hRule="atLeast" w:val="970"/>
        </w:trPr>
        <w:tc>
          <w:tcPr>
            <w:tcW w:type="dxa" w:w="4132"/>
            <w:tcBorders>
              <w:top w:color="000000" w:sz="4" w:val="single"/>
              <w:left w:color="000000" w:sz="4" w:val="single"/>
              <w:bottom w:color="000000" w:sz="4" w:val="single"/>
              <w:right w:color="000000" w:sz="4" w:val="single"/>
            </w:tcBorders>
            <w:shd w:fill="auto" w:val="clear"/>
            <w:tcMar>
              <w:top w:type="dxa" w:w="12"/>
              <w:right w:type="dxa" w:w="7"/>
            </w:tcMar>
          </w:tcPr>
          <w:p w14:paraId="3C0A0000">
            <w:pPr>
              <w:spacing w:after="0" w:line="264" w:lineRule="auto"/>
              <w:ind w:firstLine="0" w:left="2"/>
              <w:jc w:val="center"/>
              <w:rPr>
                <w:rFonts w:ascii="Times New Roman" w:hAnsi="Times New Roman"/>
                <w:sz w:val="24"/>
              </w:rPr>
            </w:pPr>
            <w:r>
              <w:rPr>
                <w:rFonts w:ascii="Times New Roman" w:hAnsi="Times New Roman"/>
                <w:sz w:val="24"/>
              </w:rPr>
              <w:t>Вопрос для мальчика. Когда ты вырастишь, каким будешь ты папой, как на какой картине?</w:t>
            </w:r>
          </w:p>
        </w:tc>
        <w:tc>
          <w:tcPr>
            <w:tcW w:type="dxa" w:w="708"/>
            <w:tcBorders>
              <w:top w:color="000000" w:sz="4" w:val="single"/>
              <w:left w:color="000000" w:sz="4" w:val="single"/>
              <w:bottom w:color="000000" w:sz="4" w:val="single"/>
              <w:right w:color="000000" w:sz="4" w:val="single"/>
            </w:tcBorders>
            <w:shd w:fill="auto" w:val="clear"/>
            <w:tcMar>
              <w:top w:type="dxa" w:w="12"/>
              <w:right w:type="dxa" w:w="7"/>
            </w:tcMar>
          </w:tcPr>
          <w:p w14:paraId="3D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E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3F0A0000">
            <w:pPr>
              <w:spacing w:after="0" w:line="264" w:lineRule="auto"/>
              <w:ind/>
              <w:rPr>
                <w:rFonts w:ascii="Times New Roman" w:hAnsi="Times New Roman"/>
                <w:sz w:val="28"/>
              </w:rPr>
            </w:pPr>
            <w:r>
              <w:rPr>
                <w:rFonts w:ascii="Times New Roman" w:hAnsi="Times New Roman"/>
                <w:sz w:val="28"/>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2"/>
              <w:right w:type="dxa" w:w="7"/>
            </w:tcMar>
          </w:tcPr>
          <w:p w14:paraId="40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10A0000">
            <w:pPr>
              <w:spacing w:after="0" w:line="264" w:lineRule="auto"/>
              <w:ind/>
              <w:rPr>
                <w:rFonts w:ascii="Times New Roman" w:hAnsi="Times New Roman"/>
                <w:sz w:val="28"/>
              </w:rPr>
            </w:pPr>
            <w:r>
              <w:rPr>
                <w:rFonts w:ascii="Times New Roman" w:hAnsi="Times New Roman"/>
                <w:sz w:val="28"/>
              </w:rPr>
              <w:t xml:space="preserve"> </w:t>
            </w:r>
          </w:p>
        </w:tc>
        <w:tc>
          <w:tcPr>
            <w:tcW w:type="dxa" w:w="709"/>
            <w:tcBorders>
              <w:top w:color="000000" w:sz="4" w:val="single"/>
              <w:left w:color="000000" w:sz="4" w:val="single"/>
              <w:bottom w:color="000000" w:sz="4" w:val="single"/>
              <w:right w:color="000000" w:sz="4" w:val="single"/>
            </w:tcBorders>
            <w:shd w:fill="auto" w:val="clear"/>
            <w:tcMar>
              <w:top w:type="dxa" w:w="12"/>
              <w:right w:type="dxa" w:w="7"/>
            </w:tcMar>
          </w:tcPr>
          <w:p w14:paraId="42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3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4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5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6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7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80A0000">
            <w:pPr>
              <w:spacing w:after="0" w:line="264" w:lineRule="auto"/>
              <w:ind/>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9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67"/>
            <w:tcBorders>
              <w:top w:color="000000" w:sz="4" w:val="single"/>
              <w:left w:color="000000" w:sz="4" w:val="single"/>
              <w:bottom w:color="000000" w:sz="4" w:val="single"/>
              <w:right w:color="000000" w:sz="4" w:val="single"/>
            </w:tcBorders>
            <w:shd w:fill="auto" w:val="clear"/>
            <w:tcMar>
              <w:top w:type="dxa" w:w="12"/>
              <w:right w:type="dxa" w:w="7"/>
            </w:tcMar>
          </w:tcPr>
          <w:p w14:paraId="4A0A0000">
            <w:pPr>
              <w:spacing w:after="0" w:line="264" w:lineRule="auto"/>
              <w:ind w:firstLine="0" w:left="2"/>
              <w:rPr>
                <w:rFonts w:ascii="Times New Roman" w:hAnsi="Times New Roman"/>
                <w:sz w:val="28"/>
              </w:rPr>
            </w:pPr>
            <w:r>
              <w:rPr>
                <w:rFonts w:ascii="Times New Roman" w:hAnsi="Times New Roman"/>
                <w:sz w:val="28"/>
              </w:rPr>
              <w:t xml:space="preserve"> </w:t>
            </w:r>
          </w:p>
        </w:tc>
        <w:tc>
          <w:tcPr>
            <w:tcW w:type="dxa" w:w="557"/>
            <w:tcBorders>
              <w:top w:color="000000" w:sz="4" w:val="single"/>
              <w:left w:color="000000" w:sz="4" w:val="single"/>
              <w:bottom w:color="000000" w:sz="4" w:val="single"/>
              <w:right w:color="000000" w:sz="4" w:val="single"/>
            </w:tcBorders>
            <w:shd w:fill="auto" w:val="clear"/>
            <w:tcMar>
              <w:top w:type="dxa" w:w="12"/>
              <w:right w:type="dxa" w:w="7"/>
            </w:tcMar>
          </w:tcPr>
          <w:p w14:paraId="4B0A0000">
            <w:pPr>
              <w:spacing w:after="0" w:line="264" w:lineRule="auto"/>
              <w:ind w:firstLine="0" w:left="2"/>
              <w:rPr>
                <w:rFonts w:ascii="Times New Roman" w:hAnsi="Times New Roman"/>
                <w:sz w:val="28"/>
              </w:rPr>
            </w:pPr>
            <w:r>
              <w:rPr>
                <w:rFonts w:ascii="Times New Roman" w:hAnsi="Times New Roman"/>
                <w:sz w:val="28"/>
              </w:rPr>
              <w:t xml:space="preserve"> </w:t>
            </w:r>
          </w:p>
        </w:tc>
      </w:tr>
    </w:tbl>
    <w:p w14:paraId="4C0A0000">
      <w:bookmarkStart w:id="54" w:name="__RefHeading___54"/>
      <w:bookmarkEnd w:id="54"/>
      <w:pPr>
        <w:pStyle w:val="Style_11"/>
        <w:ind/>
        <w:jc w:val="center"/>
        <w:rPr>
          <w:rFonts w:ascii="Times New Roman" w:hAnsi="Times New Roman"/>
          <w:color w:val="000000"/>
        </w:rPr>
      </w:pPr>
      <w:r>
        <w:rPr>
          <w:rFonts w:ascii="Times New Roman" w:hAnsi="Times New Roman"/>
        </w:rPr>
        <w:t>Методика № 4 для детей в возрасте 5–7 лет</w:t>
      </w:r>
    </w:p>
    <w:p w14:paraId="4D0A0000">
      <w:pPr>
        <w:spacing w:after="0"/>
        <w:ind w:firstLine="708" w:left="41" w:right="51"/>
        <w:rPr>
          <w:rFonts w:ascii="Times New Roman" w:hAnsi="Times New Roman"/>
          <w:sz w:val="28"/>
        </w:rPr>
      </w:pPr>
      <w:r>
        <w:rPr>
          <w:rFonts w:ascii="Times New Roman" w:hAnsi="Times New Roman"/>
          <w:b w:val="1"/>
          <w:sz w:val="28"/>
        </w:rPr>
        <w:t>Цель:</w:t>
      </w:r>
      <w:r>
        <w:rPr>
          <w:rFonts w:ascii="Times New Roman" w:hAnsi="Times New Roman"/>
          <w:sz w:val="28"/>
        </w:rPr>
        <w:t xml:space="preserve"> выявить сформированность у ребенка гендерных и семейных ролей, детско-родительских отношений, социальных норм. </w:t>
      </w:r>
    </w:p>
    <w:p w14:paraId="4E0A0000">
      <w:pPr>
        <w:spacing w:after="0" w:line="264" w:lineRule="auto"/>
        <w:ind w:firstLine="0" w:left="749"/>
        <w:rPr>
          <w:rFonts w:ascii="Times New Roman" w:hAnsi="Times New Roman"/>
          <w:sz w:val="28"/>
        </w:rPr>
      </w:pPr>
      <w:r>
        <w:rPr>
          <w:rFonts w:ascii="Times New Roman" w:hAnsi="Times New Roman"/>
          <w:b w:val="1"/>
          <w:sz w:val="28"/>
        </w:rPr>
        <w:t>Диагност:</w:t>
      </w:r>
      <w:r>
        <w:rPr>
          <w:rFonts w:ascii="Times New Roman" w:hAnsi="Times New Roman"/>
          <w:sz w:val="28"/>
        </w:rPr>
        <w:t xml:space="preserve"> педагог-психолог, воспитатель. </w:t>
      </w:r>
    </w:p>
    <w:p w14:paraId="4F0A0000">
      <w:pPr>
        <w:spacing w:after="0" w:line="264" w:lineRule="auto"/>
        <w:ind w:firstLine="0" w:left="749"/>
        <w:rPr>
          <w:rFonts w:ascii="Times New Roman" w:hAnsi="Times New Roman"/>
          <w:sz w:val="28"/>
        </w:rPr>
      </w:pPr>
      <w:r>
        <w:rPr>
          <w:rFonts w:ascii="Times New Roman" w:hAnsi="Times New Roman"/>
          <w:b w:val="1"/>
          <w:sz w:val="28"/>
        </w:rPr>
        <w:t>Подготовка исследования:</w:t>
      </w:r>
      <w:r>
        <w:rPr>
          <w:rFonts w:ascii="Times New Roman" w:hAnsi="Times New Roman"/>
          <w:sz w:val="28"/>
        </w:rPr>
        <w:t xml:space="preserve"> Подготовить игрушки регистрационный бланк. </w:t>
      </w:r>
    </w:p>
    <w:p w14:paraId="500A0000">
      <w:pPr>
        <w:spacing w:after="0" w:line="264" w:lineRule="auto"/>
        <w:ind w:firstLine="0" w:left="749"/>
        <w:rPr>
          <w:rFonts w:ascii="Times New Roman" w:hAnsi="Times New Roman"/>
          <w:sz w:val="28"/>
        </w:rPr>
      </w:pPr>
      <w:r>
        <w:rPr>
          <w:rFonts w:ascii="Times New Roman" w:hAnsi="Times New Roman"/>
          <w:b w:val="1"/>
          <w:sz w:val="28"/>
        </w:rPr>
        <w:t>Проведение исследования</w:t>
      </w:r>
      <w:r>
        <w:rPr>
          <w:rFonts w:ascii="Times New Roman" w:hAnsi="Times New Roman"/>
          <w:sz w:val="28"/>
        </w:rPr>
        <w:t xml:space="preserve">: </w:t>
      </w:r>
    </w:p>
    <w:p w14:paraId="510A0000">
      <w:pPr>
        <w:spacing w:after="0"/>
        <w:ind w:firstLine="698" w:left="26" w:right="43"/>
        <w:rPr>
          <w:rFonts w:ascii="Times New Roman" w:hAnsi="Times New Roman"/>
          <w:sz w:val="28"/>
        </w:rPr>
      </w:pPr>
      <w:r>
        <w:rPr>
          <w:rFonts w:ascii="Times New Roman" w:hAnsi="Times New Roman"/>
          <w:sz w:val="28"/>
        </w:rPr>
        <w:t xml:space="preserve">Исследование проводится индивидуально. Диагност задает ребенку вопросы и дает варианты ответов. Ребенок отвечает, диагност фиксирует его ответ в регистрационную форму. </w:t>
      </w:r>
    </w:p>
    <w:p w14:paraId="520A0000">
      <w:pPr>
        <w:spacing w:after="0"/>
        <w:ind w:firstLine="698" w:left="26" w:right="43"/>
        <w:rPr>
          <w:rFonts w:ascii="Times New Roman" w:hAnsi="Times New Roman"/>
          <w:b w:val="1"/>
          <w:sz w:val="28"/>
        </w:rPr>
      </w:pPr>
      <w:r>
        <w:rPr>
          <w:rFonts w:ascii="Times New Roman" w:hAnsi="Times New Roman"/>
          <w:b w:val="1"/>
          <w:sz w:val="28"/>
        </w:rPr>
        <w:t>Список вопросов:</w:t>
      </w:r>
    </w:p>
    <w:p w14:paraId="530A0000">
      <w:pPr>
        <w:spacing w:after="0" w:line="264" w:lineRule="auto"/>
        <w:ind w:firstLine="708" w:left="0" w:right="1652"/>
        <w:rPr>
          <w:rFonts w:ascii="Times New Roman" w:hAnsi="Times New Roman"/>
          <w:i w:val="1"/>
          <w:sz w:val="28"/>
        </w:rPr>
      </w:pPr>
      <w:r>
        <w:rPr>
          <w:rFonts w:ascii="Times New Roman" w:hAnsi="Times New Roman"/>
          <w:i w:val="1"/>
          <w:sz w:val="28"/>
        </w:rPr>
        <w:t xml:space="preserve">1. Хотел ли ты быть старшим братом или сестрой? </w:t>
      </w:r>
    </w:p>
    <w:p w14:paraId="540A0000">
      <w:pPr>
        <w:spacing w:after="0" w:line="264" w:lineRule="auto"/>
        <w:ind w:firstLine="708" w:left="0" w:right="1652"/>
        <w:rPr>
          <w:rFonts w:ascii="Times New Roman" w:hAnsi="Times New Roman"/>
          <w:sz w:val="28"/>
        </w:rPr>
      </w:pPr>
      <w:r>
        <w:rPr>
          <w:rFonts w:ascii="Times New Roman" w:hAnsi="Times New Roman"/>
          <w:sz w:val="28"/>
        </w:rPr>
        <w:t xml:space="preserve">А. Да. 2 балла. </w:t>
      </w:r>
    </w:p>
    <w:p w14:paraId="550A0000">
      <w:pPr>
        <w:spacing w:after="0"/>
        <w:ind w:firstLine="708" w:left="0" w:right="51"/>
        <w:rPr>
          <w:rFonts w:ascii="Times New Roman" w:hAnsi="Times New Roman"/>
          <w:sz w:val="28"/>
        </w:rPr>
      </w:pPr>
      <w:r>
        <w:rPr>
          <w:rFonts w:ascii="Times New Roman" w:hAnsi="Times New Roman"/>
          <w:sz w:val="28"/>
        </w:rPr>
        <w:t xml:space="preserve">Б. Нет. 1 балл. </w:t>
      </w:r>
    </w:p>
    <w:p w14:paraId="560A0000">
      <w:pPr>
        <w:spacing w:after="0"/>
        <w:ind w:firstLine="708" w:left="0" w:right="51"/>
        <w:rPr>
          <w:rFonts w:ascii="Times New Roman" w:hAnsi="Times New Roman"/>
          <w:sz w:val="28"/>
        </w:rPr>
      </w:pPr>
      <w:r>
        <w:rPr>
          <w:rFonts w:ascii="Times New Roman" w:hAnsi="Times New Roman"/>
          <w:sz w:val="28"/>
        </w:rPr>
        <w:t xml:space="preserve">В. Не знаю. 0 баллов. </w:t>
      </w:r>
    </w:p>
    <w:p w14:paraId="570A0000">
      <w:pPr>
        <w:spacing w:after="0"/>
        <w:ind w:firstLine="708" w:left="0" w:right="51"/>
        <w:rPr>
          <w:rFonts w:ascii="Times New Roman" w:hAnsi="Times New Roman"/>
          <w:sz w:val="28"/>
        </w:rPr>
      </w:pPr>
    </w:p>
    <w:p w14:paraId="580A0000">
      <w:pPr>
        <w:spacing w:after="0" w:line="264" w:lineRule="auto"/>
        <w:ind w:firstLine="0" w:left="749"/>
        <w:rPr>
          <w:rFonts w:ascii="Times New Roman" w:hAnsi="Times New Roman"/>
          <w:sz w:val="28"/>
        </w:rPr>
      </w:pPr>
      <w:r>
        <w:rPr>
          <w:rFonts w:ascii="Times New Roman" w:hAnsi="Times New Roman"/>
          <w:i w:val="1"/>
          <w:sz w:val="28"/>
        </w:rPr>
        <w:t>2. Нравится ли тебе помогать по дому?</w:t>
      </w:r>
      <w:r>
        <w:rPr>
          <w:rFonts w:ascii="Times New Roman" w:hAnsi="Times New Roman"/>
          <w:sz w:val="28"/>
        </w:rPr>
        <w:t xml:space="preserve"> </w:t>
      </w:r>
    </w:p>
    <w:p w14:paraId="590A0000">
      <w:pPr>
        <w:spacing w:after="0" w:line="264" w:lineRule="auto"/>
        <w:ind w:firstLine="708" w:left="0"/>
        <w:rPr>
          <w:rFonts w:ascii="Times New Roman" w:hAnsi="Times New Roman"/>
          <w:sz w:val="28"/>
        </w:rPr>
      </w:pPr>
      <w:r>
        <w:rPr>
          <w:rFonts w:ascii="Times New Roman" w:hAnsi="Times New Roman"/>
          <w:sz w:val="28"/>
        </w:rPr>
        <w:t xml:space="preserve">А. Да. 2 балла. </w:t>
      </w:r>
    </w:p>
    <w:p w14:paraId="5A0A0000">
      <w:pPr>
        <w:spacing w:after="0"/>
        <w:ind w:firstLine="708" w:left="0" w:right="51"/>
        <w:rPr>
          <w:rFonts w:ascii="Times New Roman" w:hAnsi="Times New Roman"/>
          <w:sz w:val="28"/>
        </w:rPr>
      </w:pPr>
      <w:r>
        <w:rPr>
          <w:rFonts w:ascii="Times New Roman" w:hAnsi="Times New Roman"/>
          <w:sz w:val="28"/>
        </w:rPr>
        <w:t xml:space="preserve">Б. Нет. 0 баллов. </w:t>
      </w:r>
    </w:p>
    <w:p w14:paraId="5B0A0000">
      <w:pPr>
        <w:spacing w:after="0"/>
        <w:ind w:firstLine="708" w:left="0" w:right="51"/>
        <w:rPr>
          <w:rFonts w:ascii="Times New Roman" w:hAnsi="Times New Roman"/>
          <w:sz w:val="28"/>
        </w:rPr>
      </w:pPr>
      <w:r>
        <w:rPr>
          <w:rFonts w:ascii="Times New Roman" w:hAnsi="Times New Roman"/>
          <w:sz w:val="28"/>
        </w:rPr>
        <w:t xml:space="preserve">В. Иногда. 1 балл. </w:t>
      </w:r>
    </w:p>
    <w:p w14:paraId="5C0A0000">
      <w:pPr>
        <w:spacing w:after="0"/>
        <w:ind w:firstLine="708" w:left="0" w:right="51"/>
        <w:rPr>
          <w:rFonts w:ascii="Times New Roman" w:hAnsi="Times New Roman"/>
          <w:sz w:val="28"/>
        </w:rPr>
      </w:pPr>
    </w:p>
    <w:p w14:paraId="5D0A0000">
      <w:pPr>
        <w:spacing w:after="0" w:line="264" w:lineRule="auto"/>
        <w:ind w:firstLine="0" w:left="749"/>
        <w:rPr>
          <w:rFonts w:ascii="Times New Roman" w:hAnsi="Times New Roman"/>
          <w:i w:val="1"/>
          <w:sz w:val="28"/>
        </w:rPr>
      </w:pPr>
      <w:r>
        <w:rPr>
          <w:rFonts w:ascii="Times New Roman" w:hAnsi="Times New Roman"/>
          <w:i w:val="1"/>
          <w:sz w:val="28"/>
        </w:rPr>
        <w:t xml:space="preserve">3. Какую помощь тебе нравится оказывать дома близким? </w:t>
      </w:r>
    </w:p>
    <w:p w14:paraId="5E0A0000">
      <w:pPr>
        <w:spacing w:after="0" w:line="264" w:lineRule="auto"/>
        <w:ind w:firstLine="0" w:left="749"/>
        <w:rPr>
          <w:rFonts w:ascii="Times New Roman" w:hAnsi="Times New Roman"/>
          <w:i w:val="1"/>
          <w:sz w:val="28"/>
        </w:rPr>
      </w:pPr>
      <w:r>
        <w:rPr>
          <w:rFonts w:ascii="Times New Roman" w:hAnsi="Times New Roman"/>
          <w:sz w:val="28"/>
        </w:rPr>
        <w:t xml:space="preserve">А. Складывать вещи, мыть посуду, протирать пыль. 2 балла (если отвечает девочка), 1 балл (если отвечает мальчик). </w:t>
      </w:r>
    </w:p>
    <w:p w14:paraId="5F0A0000">
      <w:pPr>
        <w:spacing w:after="0" w:line="264" w:lineRule="auto"/>
        <w:ind w:firstLine="0" w:left="749"/>
        <w:rPr>
          <w:rFonts w:ascii="Times New Roman" w:hAnsi="Times New Roman"/>
          <w:i w:val="1"/>
          <w:sz w:val="28"/>
        </w:rPr>
      </w:pPr>
      <w:r>
        <w:rPr>
          <w:rFonts w:ascii="Times New Roman" w:hAnsi="Times New Roman"/>
          <w:sz w:val="28"/>
        </w:rPr>
        <w:t>Б. Раскладывать инструменты, пылесосить. 2 балла (если отвечает мальчик), 1 балл (если отвечает девочка).</w:t>
      </w:r>
    </w:p>
    <w:p w14:paraId="600A0000">
      <w:pPr>
        <w:spacing w:after="0" w:line="264" w:lineRule="auto"/>
        <w:ind w:firstLine="0" w:left="749"/>
        <w:rPr>
          <w:rFonts w:ascii="Times New Roman" w:hAnsi="Times New Roman"/>
          <w:sz w:val="28"/>
        </w:rPr>
      </w:pPr>
      <w:r>
        <w:rPr>
          <w:rFonts w:ascii="Times New Roman" w:hAnsi="Times New Roman"/>
          <w:sz w:val="28"/>
        </w:rPr>
        <w:t xml:space="preserve">В. Не люблю помогать. 0 баллов. </w:t>
      </w:r>
    </w:p>
    <w:p w14:paraId="610A0000">
      <w:pPr>
        <w:spacing w:after="0" w:line="264" w:lineRule="auto"/>
        <w:ind w:firstLine="0" w:left="749"/>
        <w:rPr>
          <w:rFonts w:ascii="Times New Roman" w:hAnsi="Times New Roman"/>
          <w:i w:val="1"/>
          <w:sz w:val="28"/>
        </w:rPr>
      </w:pPr>
    </w:p>
    <w:p w14:paraId="620A0000">
      <w:pPr>
        <w:spacing w:after="0" w:line="264" w:lineRule="auto"/>
        <w:ind w:firstLine="0" w:left="749"/>
        <w:rPr>
          <w:rFonts w:ascii="Times New Roman" w:hAnsi="Times New Roman"/>
          <w:i w:val="1"/>
          <w:sz w:val="28"/>
        </w:rPr>
      </w:pPr>
      <w:r>
        <w:rPr>
          <w:rFonts w:ascii="Times New Roman" w:hAnsi="Times New Roman"/>
          <w:i w:val="1"/>
          <w:sz w:val="28"/>
        </w:rPr>
        <w:t xml:space="preserve">4. Если у тебя будет большой торт, с кем бы ты поделился? </w:t>
      </w:r>
    </w:p>
    <w:p w14:paraId="630A0000">
      <w:pPr>
        <w:spacing w:after="0" w:line="264" w:lineRule="auto"/>
        <w:ind w:firstLine="0" w:left="749"/>
        <w:rPr>
          <w:rFonts w:ascii="Times New Roman" w:hAnsi="Times New Roman"/>
          <w:sz w:val="28"/>
        </w:rPr>
      </w:pPr>
      <w:r>
        <w:rPr>
          <w:rFonts w:ascii="Times New Roman" w:hAnsi="Times New Roman"/>
          <w:sz w:val="28"/>
        </w:rPr>
        <w:t xml:space="preserve">А. С мамой и папой. 2 балла. </w:t>
      </w:r>
    </w:p>
    <w:p w14:paraId="640A0000">
      <w:pPr>
        <w:spacing w:after="0"/>
        <w:ind w:firstLine="0" w:left="744" w:right="6029"/>
        <w:rPr>
          <w:rFonts w:ascii="Times New Roman" w:hAnsi="Times New Roman"/>
          <w:sz w:val="28"/>
        </w:rPr>
      </w:pPr>
      <w:r>
        <w:rPr>
          <w:rFonts w:ascii="Times New Roman" w:hAnsi="Times New Roman"/>
          <w:sz w:val="28"/>
        </w:rPr>
        <w:t xml:space="preserve">Б. С друзьями. 1 балл. В. Ни с кем. 0 баллов. </w:t>
      </w:r>
    </w:p>
    <w:p w14:paraId="650A0000">
      <w:pPr>
        <w:spacing w:after="0"/>
        <w:ind w:firstLine="0" w:left="744" w:right="6029"/>
        <w:rPr>
          <w:rFonts w:ascii="Times New Roman" w:hAnsi="Times New Roman"/>
          <w:sz w:val="28"/>
        </w:rPr>
      </w:pPr>
    </w:p>
    <w:p w14:paraId="660A0000">
      <w:pPr>
        <w:spacing w:after="0" w:line="264" w:lineRule="auto"/>
        <w:ind w:firstLine="0" w:left="749"/>
        <w:rPr>
          <w:rFonts w:ascii="Times New Roman" w:hAnsi="Times New Roman"/>
          <w:sz w:val="28"/>
        </w:rPr>
      </w:pPr>
      <w:r>
        <w:rPr>
          <w:rFonts w:ascii="Times New Roman" w:hAnsi="Times New Roman"/>
          <w:i w:val="1"/>
          <w:sz w:val="28"/>
        </w:rPr>
        <w:t>5. Представь у тебя всего один выходной. Какой отдых ты выберешь?</w:t>
      </w:r>
    </w:p>
    <w:p w14:paraId="670A0000">
      <w:pPr>
        <w:spacing w:after="0" w:line="264" w:lineRule="auto"/>
        <w:ind w:firstLine="0" w:left="749"/>
        <w:rPr>
          <w:rFonts w:ascii="Times New Roman" w:hAnsi="Times New Roman"/>
          <w:sz w:val="28"/>
        </w:rPr>
      </w:pPr>
      <w:r>
        <w:rPr>
          <w:rFonts w:ascii="Times New Roman" w:hAnsi="Times New Roman"/>
          <w:sz w:val="28"/>
        </w:rPr>
        <w:t xml:space="preserve">А. Поехать с родителями на пикник или в кино. 2 балла. </w:t>
      </w:r>
    </w:p>
    <w:p w14:paraId="680A0000">
      <w:pPr>
        <w:spacing w:after="0"/>
        <w:ind w:firstLine="708" w:left="0" w:right="51"/>
        <w:rPr>
          <w:rFonts w:ascii="Times New Roman" w:hAnsi="Times New Roman"/>
          <w:sz w:val="28"/>
        </w:rPr>
      </w:pPr>
      <w:r>
        <w:rPr>
          <w:rFonts w:ascii="Times New Roman" w:hAnsi="Times New Roman"/>
          <w:sz w:val="28"/>
        </w:rPr>
        <w:t xml:space="preserve">Б. Поехать в парк с подругой/друзьями. 1 балл. </w:t>
      </w:r>
    </w:p>
    <w:p w14:paraId="690A0000">
      <w:pPr>
        <w:spacing w:after="0"/>
        <w:ind w:firstLine="708" w:left="0" w:right="51"/>
        <w:rPr>
          <w:rFonts w:ascii="Times New Roman" w:hAnsi="Times New Roman"/>
          <w:sz w:val="28"/>
        </w:rPr>
      </w:pPr>
      <w:r>
        <w:rPr>
          <w:rFonts w:ascii="Times New Roman" w:hAnsi="Times New Roman"/>
          <w:sz w:val="28"/>
        </w:rPr>
        <w:t xml:space="preserve">В. Остаться дома смотреть мультфильмы. 0 баллов. </w:t>
      </w:r>
    </w:p>
    <w:p w14:paraId="6A0A0000">
      <w:pPr>
        <w:spacing w:after="0"/>
        <w:ind w:firstLine="708" w:left="0" w:right="51"/>
        <w:rPr>
          <w:rFonts w:ascii="Times New Roman" w:hAnsi="Times New Roman"/>
          <w:sz w:val="28"/>
        </w:rPr>
      </w:pPr>
    </w:p>
    <w:p w14:paraId="6B0A0000">
      <w:pPr>
        <w:spacing w:after="0" w:line="264" w:lineRule="auto"/>
        <w:ind w:firstLine="708" w:left="0" w:right="1652"/>
        <w:rPr>
          <w:rFonts w:ascii="Times New Roman" w:hAnsi="Times New Roman"/>
          <w:i w:val="1"/>
          <w:sz w:val="28"/>
        </w:rPr>
      </w:pPr>
      <w:r>
        <w:rPr>
          <w:rFonts w:ascii="Times New Roman" w:hAnsi="Times New Roman"/>
          <w:i w:val="1"/>
          <w:sz w:val="28"/>
        </w:rPr>
        <w:t xml:space="preserve">6. На какого сказочного персонажа ты бы хотел быть похожим? </w:t>
      </w:r>
    </w:p>
    <w:p w14:paraId="6C0A0000">
      <w:pPr>
        <w:spacing w:after="0"/>
        <w:ind w:firstLine="0" w:left="744" w:right="51"/>
        <w:rPr>
          <w:rFonts w:ascii="Times New Roman" w:hAnsi="Times New Roman"/>
          <w:sz w:val="28"/>
        </w:rPr>
      </w:pPr>
      <w:r>
        <w:rPr>
          <w:rFonts w:ascii="Times New Roman" w:hAnsi="Times New Roman"/>
          <w:sz w:val="28"/>
        </w:rPr>
        <w:t xml:space="preserve">А. Красную Шапочку. 2 балла (если отвечает девочка), 1 балл (если отвечает мальчик). </w:t>
      </w:r>
    </w:p>
    <w:p w14:paraId="6D0A0000">
      <w:pPr>
        <w:spacing w:after="0"/>
        <w:ind w:firstLine="708" w:left="0" w:right="51"/>
        <w:rPr>
          <w:rFonts w:ascii="Times New Roman" w:hAnsi="Times New Roman"/>
          <w:sz w:val="28"/>
        </w:rPr>
      </w:pPr>
      <w:r>
        <w:rPr>
          <w:rFonts w:ascii="Times New Roman" w:hAnsi="Times New Roman"/>
          <w:sz w:val="28"/>
        </w:rPr>
        <w:t xml:space="preserve">Б. Принца или принцессу. 1 балл  </w:t>
      </w:r>
    </w:p>
    <w:p w14:paraId="6E0A0000">
      <w:pPr>
        <w:spacing w:after="0"/>
        <w:ind w:firstLine="708" w:left="41" w:right="51"/>
        <w:rPr>
          <w:rFonts w:ascii="Times New Roman" w:hAnsi="Times New Roman"/>
          <w:sz w:val="28"/>
        </w:rPr>
      </w:pPr>
      <w:r>
        <w:rPr>
          <w:rFonts w:ascii="Times New Roman" w:hAnsi="Times New Roman"/>
          <w:sz w:val="28"/>
        </w:rPr>
        <w:t xml:space="preserve">В. Богатыря. 2 балла (если отвечает мальчик), 1 балл (если отвечает девочка). </w:t>
      </w:r>
    </w:p>
    <w:p w14:paraId="6F0A0000">
      <w:pPr>
        <w:spacing w:after="0"/>
        <w:ind w:firstLine="708" w:left="41" w:right="51"/>
        <w:rPr>
          <w:rFonts w:ascii="Times New Roman" w:hAnsi="Times New Roman"/>
          <w:sz w:val="28"/>
        </w:rPr>
      </w:pPr>
    </w:p>
    <w:p w14:paraId="700A0000">
      <w:pPr>
        <w:spacing w:after="0"/>
        <w:ind w:firstLine="708" w:left="41" w:right="51"/>
        <w:rPr>
          <w:rFonts w:ascii="Times New Roman" w:hAnsi="Times New Roman"/>
          <w:i w:val="1"/>
          <w:sz w:val="28"/>
        </w:rPr>
      </w:pPr>
      <w:r>
        <w:rPr>
          <w:rFonts w:ascii="Times New Roman" w:hAnsi="Times New Roman"/>
          <w:i w:val="1"/>
          <w:sz w:val="28"/>
        </w:rPr>
        <w:t xml:space="preserve">7. Представь, тебя позвали на день рождения, а мама заболела и ей нужна помощь, что ты будешь делать? </w:t>
      </w:r>
    </w:p>
    <w:p w14:paraId="710A0000">
      <w:pPr>
        <w:spacing w:after="0"/>
        <w:ind w:firstLine="708" w:left="41" w:right="51"/>
        <w:rPr>
          <w:rFonts w:ascii="Times New Roman" w:hAnsi="Times New Roman"/>
          <w:i w:val="1"/>
          <w:sz w:val="28"/>
        </w:rPr>
      </w:pPr>
      <w:r>
        <w:rPr>
          <w:rFonts w:ascii="Times New Roman" w:hAnsi="Times New Roman"/>
          <w:sz w:val="28"/>
        </w:rPr>
        <w:t xml:space="preserve">А. Пойдешь на день рождения. 0 баллов. </w:t>
      </w:r>
    </w:p>
    <w:p w14:paraId="720A0000">
      <w:pPr>
        <w:spacing w:after="0"/>
        <w:ind w:firstLine="708" w:left="41" w:right="51"/>
        <w:rPr>
          <w:rFonts w:ascii="Times New Roman" w:hAnsi="Times New Roman"/>
          <w:i w:val="1"/>
          <w:sz w:val="28"/>
        </w:rPr>
      </w:pPr>
      <w:r>
        <w:rPr>
          <w:rFonts w:ascii="Times New Roman" w:hAnsi="Times New Roman"/>
          <w:sz w:val="28"/>
        </w:rPr>
        <w:t xml:space="preserve">Б. Не пойдёшь на день рождения. 2 балла. </w:t>
      </w:r>
    </w:p>
    <w:p w14:paraId="730A0000">
      <w:pPr>
        <w:spacing w:after="0"/>
        <w:ind w:firstLine="708" w:left="41" w:right="51"/>
        <w:rPr>
          <w:rFonts w:ascii="Times New Roman" w:hAnsi="Times New Roman"/>
          <w:sz w:val="28"/>
        </w:rPr>
      </w:pPr>
      <w:r>
        <w:rPr>
          <w:rFonts w:ascii="Times New Roman" w:hAnsi="Times New Roman"/>
          <w:sz w:val="28"/>
        </w:rPr>
        <w:t xml:space="preserve">В. Пойдешь на день рождения, но будешь звонить часто маме. 1балл. </w:t>
      </w:r>
    </w:p>
    <w:p w14:paraId="740A0000">
      <w:pPr>
        <w:spacing w:after="0"/>
        <w:ind w:firstLine="708" w:left="41" w:right="51"/>
        <w:rPr>
          <w:rFonts w:ascii="Times New Roman" w:hAnsi="Times New Roman"/>
          <w:i w:val="1"/>
          <w:sz w:val="28"/>
        </w:rPr>
      </w:pPr>
    </w:p>
    <w:p w14:paraId="750A0000">
      <w:pPr>
        <w:spacing w:after="0" w:line="264" w:lineRule="auto"/>
        <w:ind w:firstLine="0" w:left="749"/>
        <w:rPr>
          <w:rFonts w:ascii="Times New Roman" w:hAnsi="Times New Roman"/>
          <w:i w:val="1"/>
          <w:sz w:val="28"/>
        </w:rPr>
      </w:pPr>
      <w:r>
        <w:rPr>
          <w:rFonts w:ascii="Times New Roman" w:hAnsi="Times New Roman"/>
          <w:i w:val="1"/>
          <w:sz w:val="28"/>
        </w:rPr>
        <w:t xml:space="preserve">8. Хотел ли бы ты, чтобы у тебя был домашний питомец? </w:t>
      </w:r>
    </w:p>
    <w:p w14:paraId="760A0000">
      <w:pPr>
        <w:spacing w:after="0" w:line="264" w:lineRule="auto"/>
        <w:ind w:firstLine="708" w:left="0"/>
        <w:rPr>
          <w:rFonts w:ascii="Times New Roman" w:hAnsi="Times New Roman"/>
          <w:sz w:val="28"/>
        </w:rPr>
      </w:pPr>
      <w:r>
        <w:rPr>
          <w:rFonts w:ascii="Times New Roman" w:hAnsi="Times New Roman"/>
          <w:sz w:val="28"/>
        </w:rPr>
        <w:t xml:space="preserve">А. Да. 2 балла. </w:t>
      </w:r>
    </w:p>
    <w:p w14:paraId="770A0000">
      <w:pPr>
        <w:spacing w:after="0"/>
        <w:ind w:firstLine="708" w:left="0" w:right="51"/>
        <w:rPr>
          <w:rFonts w:ascii="Times New Roman" w:hAnsi="Times New Roman"/>
          <w:sz w:val="28"/>
        </w:rPr>
      </w:pPr>
      <w:r>
        <w:rPr>
          <w:rFonts w:ascii="Times New Roman" w:hAnsi="Times New Roman"/>
          <w:sz w:val="28"/>
        </w:rPr>
        <w:t xml:space="preserve">Б. Нет. 0 баллов. </w:t>
      </w:r>
    </w:p>
    <w:p w14:paraId="780A0000">
      <w:pPr>
        <w:spacing w:after="0"/>
        <w:ind w:firstLine="708" w:left="0" w:right="51"/>
        <w:rPr>
          <w:rFonts w:ascii="Times New Roman" w:hAnsi="Times New Roman"/>
          <w:sz w:val="28"/>
        </w:rPr>
      </w:pPr>
      <w:r>
        <w:rPr>
          <w:rFonts w:ascii="Times New Roman" w:hAnsi="Times New Roman"/>
          <w:sz w:val="28"/>
        </w:rPr>
        <w:t xml:space="preserve">В. Не думал об этом. 1 балл. </w:t>
      </w:r>
    </w:p>
    <w:p w14:paraId="790A0000">
      <w:pPr>
        <w:spacing w:after="0"/>
        <w:ind w:firstLine="708" w:left="0" w:right="51"/>
        <w:rPr>
          <w:rFonts w:ascii="Times New Roman" w:hAnsi="Times New Roman"/>
          <w:sz w:val="28"/>
        </w:rPr>
      </w:pPr>
    </w:p>
    <w:p w14:paraId="7A0A0000">
      <w:pPr>
        <w:spacing w:after="0"/>
        <w:ind w:firstLine="708" w:left="0" w:right="51"/>
        <w:rPr>
          <w:rFonts w:ascii="Times New Roman" w:hAnsi="Times New Roman"/>
          <w:sz w:val="28"/>
        </w:rPr>
      </w:pPr>
    </w:p>
    <w:p w14:paraId="7B0A0000">
      <w:pPr>
        <w:spacing w:after="0"/>
        <w:ind w:firstLine="708" w:left="0" w:right="51"/>
        <w:rPr>
          <w:rFonts w:ascii="Times New Roman" w:hAnsi="Times New Roman"/>
          <w:i w:val="1"/>
          <w:sz w:val="28"/>
        </w:rPr>
      </w:pPr>
      <w:r>
        <w:rPr>
          <w:rFonts w:ascii="Times New Roman" w:hAnsi="Times New Roman"/>
          <w:i w:val="1"/>
          <w:sz w:val="28"/>
        </w:rPr>
        <w:t xml:space="preserve">9.Любишь ли ты играть с ребятами младше тебя? </w:t>
      </w:r>
    </w:p>
    <w:p w14:paraId="7C0A0000">
      <w:pPr>
        <w:spacing w:after="0"/>
        <w:ind w:firstLine="708" w:left="0" w:right="51"/>
        <w:rPr>
          <w:rFonts w:ascii="Times New Roman" w:hAnsi="Times New Roman"/>
          <w:sz w:val="28"/>
        </w:rPr>
      </w:pPr>
      <w:r>
        <w:rPr>
          <w:rFonts w:ascii="Times New Roman" w:hAnsi="Times New Roman"/>
          <w:sz w:val="28"/>
        </w:rPr>
        <w:t xml:space="preserve">А. Да. 2 балла. </w:t>
      </w:r>
    </w:p>
    <w:p w14:paraId="7D0A0000">
      <w:pPr>
        <w:spacing w:after="0"/>
        <w:ind w:firstLine="708" w:left="0" w:right="51"/>
        <w:rPr>
          <w:rFonts w:ascii="Times New Roman" w:hAnsi="Times New Roman"/>
          <w:sz w:val="28"/>
        </w:rPr>
      </w:pPr>
      <w:r>
        <w:rPr>
          <w:rFonts w:ascii="Times New Roman" w:hAnsi="Times New Roman"/>
          <w:sz w:val="28"/>
        </w:rPr>
        <w:t xml:space="preserve">Б. Нет, мне нравятся ребята постарше. 0 баллов. </w:t>
      </w:r>
    </w:p>
    <w:p w14:paraId="7E0A0000">
      <w:pPr>
        <w:spacing w:after="0"/>
        <w:ind w:firstLine="708" w:left="0" w:right="51"/>
        <w:rPr>
          <w:rFonts w:ascii="Times New Roman" w:hAnsi="Times New Roman"/>
          <w:sz w:val="28"/>
        </w:rPr>
      </w:pPr>
      <w:r>
        <w:rPr>
          <w:rFonts w:ascii="Times New Roman" w:hAnsi="Times New Roman"/>
          <w:sz w:val="28"/>
        </w:rPr>
        <w:t xml:space="preserve">В. Люблю играть со всеми. 1 балл </w:t>
      </w:r>
    </w:p>
    <w:p w14:paraId="7F0A0000">
      <w:pPr>
        <w:spacing w:after="0" w:line="264" w:lineRule="auto"/>
        <w:ind w:firstLine="0" w:left="749"/>
        <w:rPr>
          <w:rFonts w:ascii="Times New Roman" w:hAnsi="Times New Roman"/>
          <w:i w:val="1"/>
          <w:sz w:val="28"/>
        </w:rPr>
      </w:pPr>
      <w:r>
        <w:rPr>
          <w:rFonts w:ascii="Times New Roman" w:hAnsi="Times New Roman"/>
          <w:i w:val="1"/>
          <w:sz w:val="28"/>
        </w:rPr>
        <w:t xml:space="preserve">10. Тебе нравится ухаживать за цветами? </w:t>
      </w:r>
    </w:p>
    <w:p w14:paraId="800A0000">
      <w:pPr>
        <w:spacing w:after="0" w:line="264" w:lineRule="auto"/>
        <w:ind w:firstLine="0" w:left="749"/>
        <w:rPr>
          <w:rFonts w:ascii="Times New Roman" w:hAnsi="Times New Roman"/>
          <w:i w:val="1"/>
          <w:sz w:val="28"/>
        </w:rPr>
      </w:pPr>
    </w:p>
    <w:p w14:paraId="810A0000">
      <w:pPr>
        <w:spacing w:after="0" w:line="264" w:lineRule="auto"/>
        <w:ind w:firstLine="0" w:left="749"/>
        <w:rPr>
          <w:rFonts w:ascii="Times New Roman" w:hAnsi="Times New Roman"/>
          <w:i w:val="1"/>
          <w:sz w:val="28"/>
        </w:rPr>
      </w:pPr>
      <w:r>
        <w:rPr>
          <w:rFonts w:ascii="Times New Roman" w:hAnsi="Times New Roman"/>
          <w:sz w:val="28"/>
        </w:rPr>
        <w:t xml:space="preserve">А. Да. 2 балла. </w:t>
      </w:r>
    </w:p>
    <w:p w14:paraId="820A0000">
      <w:pPr>
        <w:spacing w:after="0" w:line="264" w:lineRule="auto"/>
        <w:ind w:firstLine="0" w:left="749"/>
        <w:rPr>
          <w:rFonts w:ascii="Times New Roman" w:hAnsi="Times New Roman"/>
          <w:sz w:val="28"/>
        </w:rPr>
      </w:pPr>
      <w:r>
        <w:rPr>
          <w:rFonts w:ascii="Times New Roman" w:hAnsi="Times New Roman"/>
          <w:sz w:val="28"/>
        </w:rPr>
        <w:t xml:space="preserve">Б. Нет. 1 балл. </w:t>
      </w:r>
    </w:p>
    <w:p w14:paraId="830A0000">
      <w:pPr>
        <w:spacing w:after="0" w:line="264" w:lineRule="auto"/>
        <w:ind w:firstLine="0" w:left="749"/>
        <w:rPr>
          <w:rFonts w:ascii="Times New Roman" w:hAnsi="Times New Roman"/>
          <w:sz w:val="28"/>
        </w:rPr>
      </w:pPr>
      <w:r>
        <w:rPr>
          <w:rFonts w:ascii="Times New Roman" w:hAnsi="Times New Roman"/>
          <w:sz w:val="28"/>
        </w:rPr>
        <w:t xml:space="preserve">В. У нас нет дома цветов. 0 баллов. </w:t>
      </w:r>
    </w:p>
    <w:p w14:paraId="840A0000">
      <w:pPr>
        <w:spacing w:after="0" w:line="264" w:lineRule="auto"/>
        <w:ind w:firstLine="0" w:left="749"/>
        <w:rPr>
          <w:rFonts w:ascii="Times New Roman" w:hAnsi="Times New Roman"/>
          <w:b w:val="1"/>
          <w:sz w:val="28"/>
        </w:rPr>
      </w:pPr>
    </w:p>
    <w:p w14:paraId="850A0000">
      <w:pPr>
        <w:spacing w:after="0" w:line="264" w:lineRule="auto"/>
        <w:ind w:firstLine="0" w:left="749"/>
        <w:rPr>
          <w:rFonts w:ascii="Times New Roman" w:hAnsi="Times New Roman"/>
          <w:sz w:val="28"/>
        </w:rPr>
      </w:pPr>
      <w:r>
        <w:rPr>
          <w:rFonts w:ascii="Times New Roman" w:hAnsi="Times New Roman"/>
          <w:b w:val="1"/>
          <w:sz w:val="28"/>
        </w:rPr>
        <w:t xml:space="preserve">Интерпретация результатов: </w:t>
      </w:r>
    </w:p>
    <w:p w14:paraId="860A0000">
      <w:pPr>
        <w:spacing w:after="0"/>
        <w:ind w:firstLine="708" w:left="41" w:right="51"/>
        <w:rPr>
          <w:rFonts w:ascii="Times New Roman" w:hAnsi="Times New Roman"/>
          <w:sz w:val="28"/>
        </w:rPr>
      </w:pPr>
      <w:r>
        <w:rPr>
          <w:rFonts w:ascii="Times New Roman" w:hAnsi="Times New Roman"/>
          <w:sz w:val="28"/>
        </w:rPr>
        <w:t xml:space="preserve">15–20 баллов – высокий уровень сформированности гендерных и семейных ролей, детско-родительских отношений, социальных норм; </w:t>
      </w:r>
    </w:p>
    <w:p w14:paraId="870A0000">
      <w:pPr>
        <w:spacing w:after="0"/>
        <w:ind w:firstLine="0" w:left="744" w:right="4273"/>
        <w:rPr>
          <w:rFonts w:ascii="Times New Roman" w:hAnsi="Times New Roman"/>
          <w:sz w:val="28"/>
        </w:rPr>
      </w:pPr>
      <w:r>
        <w:rPr>
          <w:rFonts w:ascii="Times New Roman" w:hAnsi="Times New Roman"/>
          <w:sz w:val="28"/>
        </w:rPr>
        <w:t xml:space="preserve">10–14 баллов – средний уровень; менее 10 баллов – низкий уровень. </w:t>
      </w:r>
    </w:p>
    <w:p w14:paraId="880A0000">
      <w:pPr>
        <w:spacing w:after="0"/>
        <w:ind w:firstLine="708" w:left="41" w:right="51"/>
        <w:rPr>
          <w:rFonts w:ascii="Times New Roman" w:hAnsi="Times New Roman"/>
          <w:sz w:val="28"/>
        </w:rPr>
      </w:pPr>
      <w:r>
        <w:rPr>
          <w:rFonts w:ascii="Times New Roman" w:hAnsi="Times New Roman"/>
          <w:b w:val="1"/>
          <w:sz w:val="28"/>
        </w:rPr>
        <w:t>Высокий уровень</w:t>
      </w:r>
      <w:r>
        <w:rPr>
          <w:rFonts w:ascii="Times New Roman" w:hAnsi="Times New Roman"/>
          <w:sz w:val="28"/>
        </w:rPr>
        <w:t xml:space="preserve"> представления у ребенка о традиционной семье, особенностях семейных ролей и семейных ценностей. Ребенок имеет позитивное отношение и чувство принадлежности к своей семье, уважение к родителям и представителям старшего поколения. Проявляет интерес к своей семье. Демонстрирует уважение и привязанность к родителям, интересуется жизнью семьи. Ярко выражено сопереживание. Ребенок хорошо понимают собственные и чужие эмоциональных состояния, эмоционально отзывчив к взрослым и детям. Ярко выражено наличие навыков материнства и отцовства. </w:t>
      </w:r>
    </w:p>
    <w:p w14:paraId="890A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Чаще всего такой ребенок во взрослой жизни имеет активную позицию в семье, стремиться к гармоничным отношениям, проявляет положительное отношение к членам семьи и самому себе. Всегда откликается на эмоции близких людей, проявляет эмпатию. Создает в семье доверительные отношения, положительный эмоциональный климат для объединения всех членов семьи. Демонстрирует позитивный настрой и удовольствие от общения с родными и близкими. Чаще всего это заботливые и ответственные родители, имеющие демократический стиль воспитания. </w:t>
      </w:r>
    </w:p>
    <w:p w14:paraId="8A0A0000">
      <w:pPr>
        <w:spacing w:after="0"/>
        <w:ind w:firstLine="708" w:left="41" w:right="51"/>
        <w:rPr>
          <w:rFonts w:ascii="Times New Roman" w:hAnsi="Times New Roman"/>
          <w:sz w:val="28"/>
        </w:rPr>
      </w:pPr>
      <w:r>
        <w:rPr>
          <w:rFonts w:ascii="Times New Roman" w:hAnsi="Times New Roman"/>
          <w:b w:val="1"/>
          <w:sz w:val="28"/>
        </w:rPr>
        <w:t>Средний уровень</w:t>
      </w:r>
      <w:r>
        <w:rPr>
          <w:rFonts w:ascii="Times New Roman" w:hAnsi="Times New Roman"/>
          <w:sz w:val="28"/>
        </w:rPr>
        <w:t xml:space="preserve"> наличия навыков материнства и отцовства. Ребенок достаточно хорошо имеет представление о традиционной семье и семейных ролях. Выражено сопереживание и доброе отношение к разным членам семьи. </w:t>
      </w:r>
    </w:p>
    <w:p w14:paraId="8B0A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Такой ребенок во взрослой жизни поддерживает положительный микроклимат, созданный чаще другими членами семьи, проявляет положительное отношение к родным и близким. Готов прийти на помощь, если она потребуется. В семье поддерживает хорошие взаимоотношения, готов объединить всех членов семьи. Демонстрирует позитивный настрой и удовольствие от общения с родными и близкими. Чаще всего это заботливые родители, имеющие демократический или либеральный стиль воспитания. </w:t>
      </w:r>
    </w:p>
    <w:p w14:paraId="8C0A0000">
      <w:pPr>
        <w:spacing w:after="0"/>
        <w:ind w:firstLine="708" w:left="41" w:right="51"/>
        <w:rPr>
          <w:rFonts w:ascii="Times New Roman" w:hAnsi="Times New Roman"/>
          <w:sz w:val="28"/>
        </w:rPr>
      </w:pPr>
      <w:r>
        <w:rPr>
          <w:rFonts w:ascii="Times New Roman" w:hAnsi="Times New Roman"/>
          <w:b w:val="1"/>
          <w:sz w:val="28"/>
        </w:rPr>
        <w:t>Низкий уровень</w:t>
      </w:r>
      <w:r>
        <w:rPr>
          <w:rFonts w:ascii="Times New Roman" w:hAnsi="Times New Roman"/>
          <w:sz w:val="28"/>
        </w:rPr>
        <w:t xml:space="preserve"> наличия навыков материнства и отцовства. Ребенок имеет недостаточное представление о семейных ценностях. Сопереживание к родным и близким слабо выражено. Ребенок недостаточно хорошо понимает собственные и чужие эмоциональные состояния. Недостаточно хорошо владеет средствами общения и способами взаимодействия со взрослыми и сверстниками. </w:t>
      </w:r>
    </w:p>
    <w:p w14:paraId="8D0A0000">
      <w:pPr>
        <w:spacing w:after="0"/>
        <w:ind w:firstLine="708" w:left="41" w:right="51"/>
        <w:rPr>
          <w:rFonts w:ascii="Times New Roman" w:hAnsi="Times New Roman"/>
          <w:sz w:val="28"/>
        </w:rPr>
      </w:pPr>
      <w:r>
        <w:rPr>
          <w:rFonts w:ascii="Times New Roman" w:hAnsi="Times New Roman"/>
          <w:i w:val="1"/>
          <w:sz w:val="28"/>
        </w:rPr>
        <w:t>Прогноз.</w:t>
      </w:r>
      <w:r>
        <w:rPr>
          <w:rFonts w:ascii="Times New Roman" w:hAnsi="Times New Roman"/>
          <w:sz w:val="28"/>
        </w:rPr>
        <w:t xml:space="preserve"> Такой ребенок во взрослой жизни не всегда заинтересован в создании положительного микроклимата в семье. Чаще всего имеет потребительский характер. Сдержан на проявлении эмоций, может иметь отстраненную позицию. Чаще всего ищет выгоду от отношений. Безразличны к потребностям и запросам близких. Будучи взрослыми, часто заняты собой, своими делами. В будущем это родители, имеющие попустительский стиль воспитания. </w:t>
      </w:r>
    </w:p>
    <w:p w14:paraId="8E0A0000">
      <w:pPr>
        <w:spacing w:after="37" w:line="264" w:lineRule="auto"/>
        <w:ind w:firstLine="0" w:left="41"/>
        <w:rPr>
          <w:rFonts w:ascii="Times New Roman" w:hAnsi="Times New Roman"/>
          <w:sz w:val="28"/>
        </w:rPr>
      </w:pPr>
    </w:p>
    <w:p w14:paraId="8F0A0000">
      <w:bookmarkStart w:id="55" w:name="__RefHeading___55"/>
      <w:bookmarkEnd w:id="55"/>
      <w:pPr>
        <w:pStyle w:val="Style_11"/>
        <w:pageBreakBefore w:val="1"/>
        <w:ind/>
        <w:jc w:val="center"/>
        <w:rPr>
          <w:rFonts w:ascii="Times New Roman" w:hAnsi="Times New Roman"/>
        </w:rPr>
      </w:pPr>
      <w:r>
        <w:rPr>
          <w:rFonts w:ascii="Times New Roman" w:hAnsi="Times New Roman"/>
        </w:rPr>
        <w:t>Регистрационный бланк к методике № 4 для детей в возрасте 5-7 лет.</w:t>
      </w:r>
    </w:p>
    <w:p w14:paraId="900A0000">
      <w:pPr>
        <w:spacing w:after="13" w:line="264" w:lineRule="auto"/>
        <w:ind w:firstLine="0" w:left="478"/>
        <w:jc w:val="center"/>
        <w:rPr>
          <w:rFonts w:ascii="Times New Roman" w:hAnsi="Times New Roman"/>
          <w:sz w:val="28"/>
        </w:rPr>
      </w:pPr>
      <w:r>
        <w:rPr>
          <w:rFonts w:ascii="Times New Roman" w:hAnsi="Times New Roman"/>
          <w:b w:val="1"/>
          <w:sz w:val="28"/>
        </w:rPr>
        <w:t xml:space="preserve"> </w:t>
      </w:r>
    </w:p>
    <w:p w14:paraId="910A0000">
      <w:pPr>
        <w:ind w:firstLine="0" w:left="478" w:right="51"/>
        <w:rPr>
          <w:rFonts w:ascii="Times New Roman" w:hAnsi="Times New Roman"/>
          <w:sz w:val="24"/>
        </w:rPr>
      </w:pPr>
      <w:r>
        <w:rPr>
          <w:rFonts w:ascii="Times New Roman" w:hAnsi="Times New Roman"/>
          <w:sz w:val="24"/>
        </w:rPr>
        <w:t xml:space="preserve">Дата и время обследования_______________ Ф.И. (имя </w:t>
      </w:r>
      <w:r>
        <w:rPr>
          <w:rFonts w:ascii="Times New Roman" w:hAnsi="Times New Roman"/>
          <w:sz w:val="24"/>
        </w:rPr>
        <w:t>полностью) _</w:t>
      </w:r>
      <w:r>
        <w:rPr>
          <w:rFonts w:ascii="Times New Roman" w:hAnsi="Times New Roman"/>
          <w:sz w:val="24"/>
        </w:rPr>
        <w:t>__________________</w:t>
      </w:r>
      <w:r>
        <w:rPr>
          <w:rFonts w:ascii="Times New Roman" w:hAnsi="Times New Roman"/>
          <w:sz w:val="24"/>
        </w:rPr>
        <w:t>________________________________</w:t>
      </w:r>
      <w:r>
        <w:rPr>
          <w:rFonts w:ascii="Times New Roman" w:hAnsi="Times New Roman"/>
          <w:sz w:val="24"/>
        </w:rPr>
        <w:t xml:space="preserve"> </w:t>
      </w:r>
    </w:p>
    <w:p w14:paraId="920A0000">
      <w:pPr>
        <w:ind w:firstLine="0" w:left="478" w:right="51"/>
        <w:rPr>
          <w:rFonts w:ascii="Times New Roman" w:hAnsi="Times New Roman"/>
          <w:sz w:val="24"/>
        </w:rPr>
      </w:pPr>
      <w:r>
        <w:rPr>
          <w:rFonts w:ascii="Times New Roman" w:hAnsi="Times New Roman"/>
          <w:sz w:val="24"/>
        </w:rPr>
        <w:t xml:space="preserve">Дата рождения ребенка__________________ </w:t>
      </w:r>
    </w:p>
    <w:tbl>
      <w:tblPr>
        <w:tblStyle w:val="Style_13"/>
        <w:tblInd w:type="dxa" w:w="-67"/>
        <w:tblLayout w:type="fixed"/>
        <w:tblCellMar>
          <w:top w:type="dxa" w:w="14"/>
          <w:right w:type="dxa" w:w="115"/>
        </w:tblCellMar>
      </w:tblPr>
      <w:tblGrid>
        <w:gridCol w:w="6271"/>
        <w:gridCol w:w="6662"/>
        <w:gridCol w:w="992"/>
      </w:tblGrid>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930A0000">
            <w:pPr>
              <w:spacing w:line="264" w:lineRule="auto"/>
              <w:ind w:firstLine="0" w:left="5"/>
              <w:jc w:val="center"/>
              <w:rPr>
                <w:rFonts w:ascii="Times New Roman" w:hAnsi="Times New Roman"/>
                <w:sz w:val="24"/>
              </w:rPr>
            </w:pPr>
            <w:r>
              <w:rPr>
                <w:rFonts w:ascii="Times New Roman" w:hAnsi="Times New Roman"/>
                <w:sz w:val="24"/>
              </w:rPr>
              <w:t xml:space="preserve"> № вопроса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940A0000">
            <w:pPr>
              <w:spacing w:line="264" w:lineRule="auto"/>
              <w:ind w:firstLine="0" w:left="86"/>
              <w:rPr>
                <w:rFonts w:ascii="Times New Roman" w:hAnsi="Times New Roman"/>
                <w:sz w:val="24"/>
              </w:rPr>
            </w:pPr>
            <w:r>
              <w:rPr>
                <w:rFonts w:ascii="Times New Roman" w:hAnsi="Times New Roman"/>
                <w:sz w:val="24"/>
              </w:rPr>
              <w:t xml:space="preserve">Ответ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950A0000">
            <w:pPr>
              <w:spacing w:line="264" w:lineRule="auto"/>
              <w:ind w:firstLine="0" w:left="7"/>
              <w:jc w:val="center"/>
              <w:rPr>
                <w:rFonts w:ascii="Times New Roman" w:hAnsi="Times New Roman"/>
                <w:sz w:val="24"/>
              </w:rPr>
            </w:pPr>
            <w:r>
              <w:rPr>
                <w:rFonts w:ascii="Times New Roman" w:hAnsi="Times New Roman"/>
                <w:sz w:val="24"/>
              </w:rPr>
              <w:t xml:space="preserve">Балл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960A0000">
            <w:pPr>
              <w:spacing w:line="264" w:lineRule="auto"/>
              <w:ind/>
              <w:rPr>
                <w:rFonts w:ascii="Times New Roman" w:hAnsi="Times New Roman"/>
                <w:sz w:val="24"/>
              </w:rPr>
            </w:pPr>
            <w:r>
              <w:rPr>
                <w:rFonts w:ascii="Times New Roman" w:hAnsi="Times New Roman"/>
                <w:sz w:val="24"/>
              </w:rPr>
              <w:t xml:space="preserve">1. Хотел ли ты быть старшим братом или сестрой?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97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98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990A0000">
            <w:pPr>
              <w:spacing w:line="264" w:lineRule="auto"/>
              <w:ind/>
              <w:rPr>
                <w:rFonts w:ascii="Times New Roman" w:hAnsi="Times New Roman"/>
                <w:sz w:val="24"/>
              </w:rPr>
            </w:pPr>
            <w:r>
              <w:rPr>
                <w:rFonts w:ascii="Times New Roman" w:hAnsi="Times New Roman"/>
                <w:sz w:val="24"/>
              </w:rPr>
              <w:t xml:space="preserve">2. Нравится ли тебе помогать по дому?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9A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9B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34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9C0A0000">
            <w:pPr>
              <w:spacing w:line="264" w:lineRule="auto"/>
              <w:ind/>
              <w:rPr>
                <w:rFonts w:ascii="Times New Roman" w:hAnsi="Times New Roman"/>
                <w:sz w:val="24"/>
              </w:rPr>
            </w:pPr>
            <w:r>
              <w:rPr>
                <w:rFonts w:ascii="Times New Roman" w:hAnsi="Times New Roman"/>
                <w:sz w:val="24"/>
              </w:rPr>
              <w:t xml:space="preserve">3. Какую помощь тебе нравится оказывать дома близким?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9D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9E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9F0A0000">
            <w:pPr>
              <w:spacing w:line="264" w:lineRule="auto"/>
              <w:ind/>
              <w:rPr>
                <w:rFonts w:ascii="Times New Roman" w:hAnsi="Times New Roman"/>
                <w:sz w:val="24"/>
              </w:rPr>
            </w:pPr>
            <w:r>
              <w:rPr>
                <w:rFonts w:ascii="Times New Roman" w:hAnsi="Times New Roman"/>
                <w:sz w:val="24"/>
              </w:rPr>
              <w:t xml:space="preserve">4. Если у тебя будет большой торт, с кем бы ты поделился?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0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A1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8"/>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A20A0000">
            <w:pPr>
              <w:spacing w:line="264" w:lineRule="auto"/>
              <w:ind/>
              <w:rPr>
                <w:rFonts w:ascii="Times New Roman" w:hAnsi="Times New Roman"/>
                <w:sz w:val="24"/>
              </w:rPr>
            </w:pPr>
            <w:r>
              <w:rPr>
                <w:rFonts w:ascii="Times New Roman" w:hAnsi="Times New Roman"/>
                <w:sz w:val="24"/>
              </w:rPr>
              <w:t xml:space="preserve">5. Представь у тебя всего один выходной. Какой отдых ты выберешь?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3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A4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8"/>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A50A0000">
            <w:pPr>
              <w:spacing w:line="264" w:lineRule="auto"/>
              <w:ind/>
              <w:rPr>
                <w:rFonts w:ascii="Times New Roman" w:hAnsi="Times New Roman"/>
                <w:sz w:val="24"/>
              </w:rPr>
            </w:pPr>
            <w:r>
              <w:rPr>
                <w:rFonts w:ascii="Times New Roman" w:hAnsi="Times New Roman"/>
                <w:sz w:val="24"/>
              </w:rPr>
              <w:t xml:space="preserve">6. На какого сказочного персонажа ты бы хотел быть похожим?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6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A7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562"/>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A80A0000">
            <w:pPr>
              <w:spacing w:line="264" w:lineRule="auto"/>
              <w:ind/>
              <w:rPr>
                <w:rFonts w:ascii="Times New Roman" w:hAnsi="Times New Roman"/>
                <w:sz w:val="24"/>
              </w:rPr>
            </w:pPr>
            <w:r>
              <w:rPr>
                <w:rFonts w:ascii="Times New Roman" w:hAnsi="Times New Roman"/>
                <w:sz w:val="24"/>
              </w:rPr>
              <w:t xml:space="preserve">7. Представь, тебя позвали на день рождения, а мама заболела и ей нужна помощь, что ты будешь делать?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9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AA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AB0A0000">
            <w:pPr>
              <w:spacing w:line="264" w:lineRule="auto"/>
              <w:ind/>
              <w:rPr>
                <w:rFonts w:ascii="Times New Roman" w:hAnsi="Times New Roman"/>
                <w:sz w:val="24"/>
              </w:rPr>
            </w:pPr>
            <w:r>
              <w:rPr>
                <w:rFonts w:ascii="Times New Roman" w:hAnsi="Times New Roman"/>
                <w:sz w:val="24"/>
              </w:rPr>
              <w:t xml:space="preserve">8. Хотел ли бы ты, чтобы у тебя был домашний питомец?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C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AD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AE0A0000">
            <w:pPr>
              <w:spacing w:line="264" w:lineRule="auto"/>
              <w:ind/>
              <w:rPr>
                <w:rFonts w:ascii="Times New Roman" w:hAnsi="Times New Roman"/>
                <w:sz w:val="24"/>
              </w:rPr>
            </w:pPr>
            <w:r>
              <w:rPr>
                <w:rFonts w:ascii="Times New Roman" w:hAnsi="Times New Roman"/>
                <w:sz w:val="24"/>
              </w:rPr>
              <w:t xml:space="preserve">9. Любишь ли ты играть с ребятами младше тебя?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AF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B00A0000">
            <w:pPr>
              <w:spacing w:line="264" w:lineRule="auto"/>
              <w:ind w:firstLine="0" w:left="2"/>
              <w:rPr>
                <w:rFonts w:ascii="Times New Roman" w:hAnsi="Times New Roman"/>
                <w:sz w:val="24"/>
              </w:rPr>
            </w:pPr>
            <w:r>
              <w:rPr>
                <w:rFonts w:ascii="Times New Roman" w:hAnsi="Times New Roman"/>
                <w:sz w:val="24"/>
              </w:rPr>
              <w:t xml:space="preserve"> </w:t>
            </w:r>
          </w:p>
        </w:tc>
      </w:tr>
      <w:tr>
        <w:trPr>
          <w:trHeight w:hRule="atLeast" w:val="286"/>
        </w:trPr>
        <w:tc>
          <w:tcPr>
            <w:tcW w:type="dxa" w:w="6271"/>
            <w:tcBorders>
              <w:top w:color="000000" w:sz="4" w:val="single"/>
              <w:left w:color="000000" w:sz="4" w:val="single"/>
              <w:bottom w:color="000000" w:sz="4" w:val="single"/>
              <w:right w:color="000000" w:sz="4" w:val="single"/>
            </w:tcBorders>
            <w:shd w:fill="auto" w:val="clear"/>
            <w:tcMar>
              <w:top w:type="dxa" w:w="14"/>
              <w:right w:type="dxa" w:w="115"/>
            </w:tcMar>
          </w:tcPr>
          <w:p w14:paraId="B10A0000">
            <w:pPr>
              <w:spacing w:line="264" w:lineRule="auto"/>
              <w:ind/>
              <w:rPr>
                <w:rFonts w:ascii="Times New Roman" w:hAnsi="Times New Roman"/>
                <w:sz w:val="24"/>
              </w:rPr>
            </w:pPr>
            <w:r>
              <w:rPr>
                <w:rFonts w:ascii="Times New Roman" w:hAnsi="Times New Roman"/>
                <w:sz w:val="24"/>
              </w:rPr>
              <w:t xml:space="preserve">10. Тебе нравится ухаживать за цветами? </w:t>
            </w:r>
          </w:p>
        </w:tc>
        <w:tc>
          <w:tcPr>
            <w:tcW w:type="dxa" w:w="6662"/>
            <w:tcBorders>
              <w:top w:color="000000" w:sz="4" w:val="single"/>
              <w:left w:color="000000" w:sz="4" w:val="single"/>
              <w:bottom w:color="000000" w:sz="4" w:val="single"/>
              <w:right w:color="000000" w:sz="4" w:val="single"/>
            </w:tcBorders>
            <w:shd w:fill="auto" w:val="clear"/>
            <w:tcMar>
              <w:top w:type="dxa" w:w="14"/>
              <w:right w:type="dxa" w:w="115"/>
            </w:tcMar>
          </w:tcPr>
          <w:p w14:paraId="B20A0000">
            <w:pPr>
              <w:spacing w:line="264" w:lineRule="auto"/>
              <w:ind/>
              <w:rPr>
                <w:rFonts w:ascii="Times New Roman" w:hAnsi="Times New Roman"/>
                <w:sz w:val="24"/>
              </w:rPr>
            </w:pPr>
            <w:r>
              <w:rPr>
                <w:rFonts w:ascii="Times New Roman" w:hAnsi="Times New Roman"/>
                <w:sz w:val="24"/>
              </w:rPr>
              <w:t xml:space="preserve"> </w:t>
            </w:r>
          </w:p>
        </w:tc>
        <w:tc>
          <w:tcPr>
            <w:tcW w:type="dxa" w:w="992"/>
            <w:tcBorders>
              <w:top w:color="000000" w:sz="4" w:val="single"/>
              <w:left w:color="000000" w:sz="4" w:val="single"/>
              <w:bottom w:color="000000" w:sz="4" w:val="single"/>
              <w:right w:color="000000" w:sz="4" w:val="single"/>
            </w:tcBorders>
            <w:shd w:fill="auto" w:val="clear"/>
            <w:tcMar>
              <w:top w:type="dxa" w:w="14"/>
              <w:right w:type="dxa" w:w="115"/>
            </w:tcMar>
          </w:tcPr>
          <w:p w14:paraId="B30A0000">
            <w:pPr>
              <w:spacing w:line="264" w:lineRule="auto"/>
              <w:ind w:firstLine="0" w:left="2"/>
              <w:rPr>
                <w:rFonts w:ascii="Times New Roman" w:hAnsi="Times New Roman"/>
                <w:sz w:val="24"/>
              </w:rPr>
            </w:pPr>
            <w:r>
              <w:rPr>
                <w:rFonts w:ascii="Times New Roman" w:hAnsi="Times New Roman"/>
                <w:sz w:val="24"/>
              </w:rPr>
              <w:t xml:space="preserve"> </w:t>
            </w:r>
          </w:p>
        </w:tc>
      </w:tr>
    </w:tbl>
    <w:p w14:paraId="B40A0000">
      <w:pPr>
        <w:spacing w:after="25" w:line="264" w:lineRule="auto"/>
        <w:ind w:firstLine="0" w:left="749"/>
        <w:rPr>
          <w:rFonts w:ascii="Times New Roman" w:hAnsi="Times New Roman"/>
        </w:rPr>
      </w:pPr>
      <w:r>
        <w:rPr>
          <w:rFonts w:ascii="Times New Roman" w:hAnsi="Times New Roman"/>
        </w:rPr>
        <w:t xml:space="preserve"> </w:t>
      </w:r>
    </w:p>
    <w:p w14:paraId="B50A0000">
      <w:pPr>
        <w:spacing w:after="24" w:line="264" w:lineRule="auto"/>
        <w:ind w:firstLine="0" w:left="607"/>
        <w:rPr>
          <w:rFonts w:ascii="Times New Roman" w:hAnsi="Times New Roman"/>
        </w:rPr>
      </w:pPr>
    </w:p>
    <w:p w14:paraId="B60A0000">
      <w:pPr>
        <w:sectPr>
          <w:footerReference r:id="rId14" w:type="default"/>
          <w:pgSz w:h="11906" w:orient="landscape" w:w="16838"/>
          <w:pgMar w:bottom="1134" w:footer="708" w:gutter="0" w:header="708" w:left="1701" w:right="850" w:top="1134"/>
        </w:sectPr>
      </w:pPr>
    </w:p>
    <w:p w14:paraId="B70A0000">
      <w:bookmarkStart w:id="56" w:name="__RefHeading___56"/>
      <w:bookmarkEnd w:id="56"/>
      <w:pPr>
        <w:pStyle w:val="Style_11"/>
        <w:ind/>
        <w:jc w:val="center"/>
        <w:rPr>
          <w:rFonts w:ascii="Times New Roman" w:hAnsi="Times New Roman"/>
        </w:rPr>
      </w:pPr>
      <w:r>
        <w:rPr>
          <w:rFonts w:ascii="Times New Roman" w:hAnsi="Times New Roman"/>
        </w:rPr>
        <w:t>Таблица учета количества детей, принявших участие в диагностике.</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604"/>
        <w:gridCol w:w="2024"/>
        <w:gridCol w:w="2024"/>
        <w:gridCol w:w="1846"/>
        <w:gridCol w:w="1847"/>
      </w:tblGrid>
      <w:tr>
        <w:tc>
          <w:tcPr>
            <w:tcW w:type="dxa" w:w="1604"/>
            <w:tcBorders>
              <w:top w:color="000000" w:sz="4" w:val="single"/>
              <w:left w:color="000000" w:sz="4" w:val="single"/>
              <w:bottom w:color="000000" w:sz="4" w:val="single"/>
              <w:right w:color="000000" w:sz="4" w:val="single"/>
            </w:tcBorders>
            <w:shd w:fill="auto" w:val="clear"/>
          </w:tcPr>
          <w:p w14:paraId="B80A0000">
            <w:pPr>
              <w:rPr>
                <w:rFonts w:ascii="Times New Roman" w:hAnsi="Times New Roman"/>
                <w:sz w:val="24"/>
              </w:rPr>
            </w:pPr>
          </w:p>
        </w:tc>
        <w:tc>
          <w:tcPr>
            <w:tcW w:type="dxa" w:w="4048"/>
            <w:gridSpan w:val="2"/>
            <w:tcBorders>
              <w:top w:color="000000" w:sz="4" w:val="single"/>
              <w:left w:color="000000" w:sz="4" w:val="single"/>
              <w:bottom w:color="000000" w:sz="4" w:val="single"/>
              <w:right w:color="000000" w:sz="4" w:val="single"/>
            </w:tcBorders>
            <w:shd w:fill="auto" w:val="clear"/>
          </w:tcPr>
          <w:p w14:paraId="B90A0000">
            <w:pPr>
              <w:rPr>
                <w:rFonts w:ascii="Times New Roman" w:hAnsi="Times New Roman"/>
                <w:sz w:val="24"/>
              </w:rPr>
            </w:pPr>
            <w:r>
              <w:rPr>
                <w:rFonts w:ascii="Times New Roman" w:hAnsi="Times New Roman"/>
                <w:sz w:val="24"/>
              </w:rPr>
              <w:t>Сентябрь</w:t>
            </w:r>
          </w:p>
        </w:tc>
        <w:tc>
          <w:tcPr>
            <w:tcW w:type="dxa" w:w="3693"/>
            <w:gridSpan w:val="2"/>
            <w:tcBorders>
              <w:top w:color="000000" w:sz="4" w:val="single"/>
              <w:left w:color="000000" w:sz="4" w:val="single"/>
              <w:bottom w:color="000000" w:sz="4" w:val="single"/>
              <w:right w:color="000000" w:sz="4" w:val="single"/>
            </w:tcBorders>
            <w:shd w:fill="auto" w:val="clear"/>
          </w:tcPr>
          <w:p w14:paraId="BA0A0000">
            <w:pPr>
              <w:rPr>
                <w:rFonts w:ascii="Times New Roman" w:hAnsi="Times New Roman"/>
                <w:sz w:val="24"/>
              </w:rPr>
            </w:pPr>
            <w:r>
              <w:rPr>
                <w:rFonts w:ascii="Times New Roman" w:hAnsi="Times New Roman"/>
                <w:sz w:val="24"/>
              </w:rPr>
              <w:t>Май</w:t>
            </w:r>
          </w:p>
        </w:tc>
      </w:tr>
      <w:tr>
        <w:tc>
          <w:tcPr>
            <w:tcW w:type="dxa" w:w="1604"/>
            <w:tcBorders>
              <w:top w:color="000000" w:sz="4" w:val="single"/>
              <w:left w:color="000000" w:sz="4" w:val="single"/>
              <w:bottom w:color="000000" w:sz="4" w:val="single"/>
              <w:right w:color="000000" w:sz="4" w:val="single"/>
            </w:tcBorders>
            <w:shd w:fill="auto" w:val="clear"/>
          </w:tcPr>
          <w:p w14:paraId="BB0A0000">
            <w:pPr>
              <w:rPr>
                <w:rFonts w:ascii="Times New Roman" w:hAnsi="Times New Roman"/>
                <w:sz w:val="24"/>
              </w:rPr>
            </w:pPr>
          </w:p>
        </w:tc>
        <w:tc>
          <w:tcPr>
            <w:tcW w:type="dxa" w:w="2024"/>
            <w:tcBorders>
              <w:top w:color="000000" w:sz="4" w:val="single"/>
              <w:left w:color="000000" w:sz="4" w:val="single"/>
              <w:bottom w:color="000000" w:sz="4" w:val="single"/>
              <w:right w:color="000000" w:sz="4" w:val="single"/>
            </w:tcBorders>
            <w:shd w:fill="auto" w:val="clear"/>
          </w:tcPr>
          <w:p w14:paraId="BC0A0000">
            <w:pPr>
              <w:rPr>
                <w:rFonts w:ascii="Times New Roman" w:hAnsi="Times New Roman"/>
                <w:sz w:val="24"/>
              </w:rPr>
            </w:pPr>
            <w:r>
              <w:rPr>
                <w:rFonts w:ascii="Times New Roman" w:hAnsi="Times New Roman"/>
                <w:sz w:val="24"/>
              </w:rPr>
              <w:t>Дети 3-4 года</w:t>
            </w:r>
          </w:p>
        </w:tc>
        <w:tc>
          <w:tcPr>
            <w:tcW w:type="dxa" w:w="2024"/>
            <w:tcBorders>
              <w:top w:color="000000" w:sz="4" w:val="single"/>
              <w:left w:color="000000" w:sz="4" w:val="single"/>
              <w:bottom w:color="000000" w:sz="4" w:val="single"/>
              <w:right w:color="000000" w:sz="4" w:val="single"/>
            </w:tcBorders>
            <w:shd w:fill="auto" w:val="clear"/>
          </w:tcPr>
          <w:p w14:paraId="BD0A0000">
            <w:pPr>
              <w:rPr>
                <w:rFonts w:ascii="Times New Roman" w:hAnsi="Times New Roman"/>
                <w:sz w:val="24"/>
              </w:rPr>
            </w:pPr>
            <w:r>
              <w:rPr>
                <w:rFonts w:ascii="Times New Roman" w:hAnsi="Times New Roman"/>
                <w:sz w:val="24"/>
              </w:rPr>
              <w:t>Дети 5-7 лет</w:t>
            </w:r>
          </w:p>
        </w:tc>
        <w:tc>
          <w:tcPr>
            <w:tcW w:type="dxa" w:w="1846"/>
            <w:tcBorders>
              <w:top w:color="000000" w:sz="4" w:val="single"/>
              <w:left w:color="000000" w:sz="4" w:val="single"/>
              <w:bottom w:color="000000" w:sz="4" w:val="single"/>
              <w:right w:color="000000" w:sz="4" w:val="single"/>
            </w:tcBorders>
            <w:shd w:fill="auto" w:val="clear"/>
          </w:tcPr>
          <w:p w14:paraId="BE0A0000">
            <w:pPr>
              <w:rPr>
                <w:rFonts w:ascii="Times New Roman" w:hAnsi="Times New Roman"/>
                <w:sz w:val="24"/>
              </w:rPr>
            </w:pPr>
            <w:r>
              <w:rPr>
                <w:rFonts w:ascii="Times New Roman" w:hAnsi="Times New Roman"/>
                <w:sz w:val="24"/>
              </w:rPr>
              <w:t>Дети 3-4 года</w:t>
            </w:r>
          </w:p>
        </w:tc>
        <w:tc>
          <w:tcPr>
            <w:tcW w:type="dxa" w:w="1847"/>
            <w:tcBorders>
              <w:top w:color="000000" w:sz="4" w:val="single"/>
              <w:left w:color="000000" w:sz="4" w:val="single"/>
              <w:bottom w:color="000000" w:sz="4" w:val="single"/>
              <w:right w:color="000000" w:sz="4" w:val="single"/>
            </w:tcBorders>
            <w:shd w:fill="auto" w:val="clear"/>
          </w:tcPr>
          <w:p w14:paraId="BF0A0000">
            <w:pPr>
              <w:rPr>
                <w:rFonts w:ascii="Times New Roman" w:hAnsi="Times New Roman"/>
                <w:sz w:val="24"/>
              </w:rPr>
            </w:pPr>
            <w:r>
              <w:rPr>
                <w:rFonts w:ascii="Times New Roman" w:hAnsi="Times New Roman"/>
                <w:sz w:val="24"/>
              </w:rPr>
              <w:t>Дети 5-7 лет</w:t>
            </w:r>
          </w:p>
        </w:tc>
      </w:tr>
      <w:tr>
        <w:tc>
          <w:tcPr>
            <w:tcW w:type="dxa" w:w="1604"/>
            <w:vMerge w:val="restart"/>
            <w:tcBorders>
              <w:top w:color="000000" w:sz="4" w:val="single"/>
              <w:left w:color="000000" w:sz="4" w:val="single"/>
              <w:bottom w:color="000000" w:sz="4" w:val="single"/>
              <w:right w:color="000000" w:sz="4" w:val="single"/>
            </w:tcBorders>
            <w:shd w:fill="auto" w:val="clear"/>
          </w:tcPr>
          <w:p w14:paraId="C00A0000">
            <w:pPr>
              <w:rPr>
                <w:rFonts w:ascii="Times New Roman" w:hAnsi="Times New Roman"/>
                <w:sz w:val="24"/>
              </w:rPr>
            </w:pPr>
            <w:r>
              <w:rPr>
                <w:rFonts w:ascii="Times New Roman" w:hAnsi="Times New Roman"/>
                <w:i w:val="1"/>
                <w:sz w:val="24"/>
              </w:rPr>
              <w:t>Название организации</w:t>
            </w:r>
          </w:p>
        </w:tc>
        <w:tc>
          <w:tcPr>
            <w:tcW w:type="dxa" w:w="2024"/>
            <w:tcBorders>
              <w:top w:color="000000" w:sz="4" w:val="single"/>
              <w:left w:color="000000" w:sz="4" w:val="single"/>
              <w:bottom w:color="000000" w:sz="4" w:val="single"/>
              <w:right w:color="000000" w:sz="4" w:val="single"/>
            </w:tcBorders>
            <w:shd w:fill="auto" w:val="clear"/>
          </w:tcPr>
          <w:p w14:paraId="C10A0000">
            <w:pPr>
              <w:rPr>
                <w:rFonts w:ascii="Times New Roman" w:hAnsi="Times New Roman"/>
                <w:sz w:val="24"/>
              </w:rPr>
            </w:pPr>
            <w:r>
              <w:rPr>
                <w:rFonts w:ascii="Times New Roman" w:hAnsi="Times New Roman"/>
                <w:sz w:val="24"/>
              </w:rPr>
              <w:t>Мальчики-</w:t>
            </w:r>
          </w:p>
          <w:p w14:paraId="C20A0000">
            <w:pPr>
              <w:rPr>
                <w:rFonts w:ascii="Times New Roman" w:hAnsi="Times New Roman"/>
                <w:sz w:val="24"/>
              </w:rPr>
            </w:pPr>
            <w:r>
              <w:rPr>
                <w:rFonts w:ascii="Times New Roman" w:hAnsi="Times New Roman"/>
                <w:sz w:val="24"/>
              </w:rPr>
              <w:t>Девочки –</w:t>
            </w:r>
          </w:p>
          <w:p w14:paraId="C30A0000">
            <w:pPr>
              <w:rPr>
                <w:rFonts w:ascii="Times New Roman" w:hAnsi="Times New Roman"/>
                <w:sz w:val="24"/>
              </w:rPr>
            </w:pPr>
            <w:r>
              <w:rPr>
                <w:rFonts w:ascii="Times New Roman" w:hAnsi="Times New Roman"/>
                <w:sz w:val="24"/>
              </w:rPr>
              <w:t>Всего -</w:t>
            </w:r>
          </w:p>
        </w:tc>
        <w:tc>
          <w:tcPr>
            <w:tcW w:type="dxa" w:w="2024"/>
            <w:tcBorders>
              <w:top w:color="000000" w:sz="4" w:val="single"/>
              <w:left w:color="000000" w:sz="4" w:val="single"/>
              <w:bottom w:color="000000" w:sz="4" w:val="single"/>
              <w:right w:color="000000" w:sz="4" w:val="single"/>
            </w:tcBorders>
            <w:shd w:fill="auto" w:val="clear"/>
          </w:tcPr>
          <w:p w14:paraId="C40A0000">
            <w:pPr>
              <w:rPr>
                <w:rFonts w:ascii="Times New Roman" w:hAnsi="Times New Roman"/>
                <w:sz w:val="24"/>
              </w:rPr>
            </w:pPr>
            <w:r>
              <w:rPr>
                <w:rFonts w:ascii="Times New Roman" w:hAnsi="Times New Roman"/>
                <w:sz w:val="24"/>
              </w:rPr>
              <w:t>Мальчики-</w:t>
            </w:r>
          </w:p>
          <w:p w14:paraId="C50A0000">
            <w:pPr>
              <w:rPr>
                <w:rFonts w:ascii="Times New Roman" w:hAnsi="Times New Roman"/>
                <w:sz w:val="24"/>
              </w:rPr>
            </w:pPr>
            <w:r>
              <w:rPr>
                <w:rFonts w:ascii="Times New Roman" w:hAnsi="Times New Roman"/>
                <w:sz w:val="24"/>
              </w:rPr>
              <w:t xml:space="preserve">Девочки - </w:t>
            </w:r>
          </w:p>
          <w:p w14:paraId="C60A0000">
            <w:pPr>
              <w:rPr>
                <w:rFonts w:ascii="Times New Roman" w:hAnsi="Times New Roman"/>
                <w:sz w:val="24"/>
              </w:rPr>
            </w:pPr>
            <w:r>
              <w:rPr>
                <w:rFonts w:ascii="Times New Roman" w:hAnsi="Times New Roman"/>
                <w:sz w:val="24"/>
              </w:rPr>
              <w:t>Всего -</w:t>
            </w:r>
          </w:p>
        </w:tc>
        <w:tc>
          <w:tcPr>
            <w:tcW w:type="dxa" w:w="1846"/>
            <w:tcBorders>
              <w:top w:color="000000" w:sz="4" w:val="single"/>
              <w:left w:color="000000" w:sz="4" w:val="single"/>
              <w:bottom w:color="000000" w:sz="4" w:val="single"/>
              <w:right w:color="000000" w:sz="4" w:val="single"/>
            </w:tcBorders>
            <w:shd w:fill="auto" w:val="clear"/>
          </w:tcPr>
          <w:p w14:paraId="C70A0000">
            <w:pPr>
              <w:rPr>
                <w:rFonts w:ascii="Times New Roman" w:hAnsi="Times New Roman"/>
                <w:sz w:val="24"/>
              </w:rPr>
            </w:pPr>
            <w:r>
              <w:rPr>
                <w:rFonts w:ascii="Times New Roman" w:hAnsi="Times New Roman"/>
                <w:sz w:val="24"/>
              </w:rPr>
              <w:t>Мальчики-</w:t>
            </w:r>
          </w:p>
          <w:p w14:paraId="C80A0000">
            <w:pPr>
              <w:rPr>
                <w:rFonts w:ascii="Times New Roman" w:hAnsi="Times New Roman"/>
                <w:sz w:val="24"/>
              </w:rPr>
            </w:pPr>
            <w:r>
              <w:rPr>
                <w:rFonts w:ascii="Times New Roman" w:hAnsi="Times New Roman"/>
                <w:sz w:val="24"/>
              </w:rPr>
              <w:t>Девочки –</w:t>
            </w:r>
          </w:p>
          <w:p w14:paraId="C90A0000">
            <w:pPr>
              <w:rPr>
                <w:rFonts w:ascii="Times New Roman" w:hAnsi="Times New Roman"/>
                <w:sz w:val="24"/>
              </w:rPr>
            </w:pPr>
            <w:r>
              <w:rPr>
                <w:rFonts w:ascii="Times New Roman" w:hAnsi="Times New Roman"/>
                <w:sz w:val="24"/>
              </w:rPr>
              <w:t>Всего -</w:t>
            </w:r>
          </w:p>
        </w:tc>
        <w:tc>
          <w:tcPr>
            <w:tcW w:type="dxa" w:w="1847"/>
            <w:tcBorders>
              <w:top w:color="000000" w:sz="4" w:val="single"/>
              <w:left w:color="000000" w:sz="4" w:val="single"/>
              <w:bottom w:color="000000" w:sz="4" w:val="single"/>
              <w:right w:color="000000" w:sz="4" w:val="single"/>
            </w:tcBorders>
            <w:shd w:fill="auto" w:val="clear"/>
          </w:tcPr>
          <w:p w14:paraId="CA0A0000">
            <w:pPr>
              <w:rPr>
                <w:rFonts w:ascii="Times New Roman" w:hAnsi="Times New Roman"/>
                <w:sz w:val="24"/>
              </w:rPr>
            </w:pPr>
            <w:r>
              <w:rPr>
                <w:rFonts w:ascii="Times New Roman" w:hAnsi="Times New Roman"/>
                <w:sz w:val="24"/>
              </w:rPr>
              <w:t>Мальчики-</w:t>
            </w:r>
          </w:p>
          <w:p w14:paraId="CB0A0000">
            <w:pPr>
              <w:rPr>
                <w:rFonts w:ascii="Times New Roman" w:hAnsi="Times New Roman"/>
                <w:sz w:val="24"/>
              </w:rPr>
            </w:pPr>
            <w:r>
              <w:rPr>
                <w:rFonts w:ascii="Times New Roman" w:hAnsi="Times New Roman"/>
                <w:sz w:val="24"/>
              </w:rPr>
              <w:t xml:space="preserve">Девочки - </w:t>
            </w:r>
          </w:p>
          <w:p w14:paraId="CC0A0000">
            <w:pPr>
              <w:rPr>
                <w:rFonts w:ascii="Times New Roman" w:hAnsi="Times New Roman"/>
                <w:sz w:val="24"/>
              </w:rPr>
            </w:pPr>
            <w:r>
              <w:rPr>
                <w:rFonts w:ascii="Times New Roman" w:hAnsi="Times New Roman"/>
                <w:sz w:val="24"/>
              </w:rPr>
              <w:t>Всего -</w:t>
            </w:r>
          </w:p>
        </w:tc>
      </w:tr>
      <w:tr>
        <w:tc>
          <w:tcPr>
            <w:tcW w:type="dxa" w:w="1604"/>
            <w:gridSpan w:val="1"/>
            <w:vMerge w:val="continue"/>
            <w:tcBorders>
              <w:top w:color="000000" w:sz="4" w:val="single"/>
              <w:left w:color="000000" w:sz="4" w:val="single"/>
              <w:bottom w:color="000000" w:sz="4" w:val="single"/>
              <w:right w:color="000000" w:sz="4" w:val="single"/>
            </w:tcBorders>
            <w:shd w:fill="auto" w:val="clear"/>
          </w:tcPr>
          <w:p/>
        </w:tc>
        <w:tc>
          <w:tcPr>
            <w:tcW w:type="dxa" w:w="4048"/>
            <w:gridSpan w:val="2"/>
            <w:tcBorders>
              <w:top w:color="000000" w:sz="4" w:val="single"/>
              <w:left w:color="000000" w:sz="4" w:val="single"/>
              <w:bottom w:color="000000" w:sz="4" w:val="single"/>
              <w:right w:color="000000" w:sz="4" w:val="single"/>
            </w:tcBorders>
            <w:shd w:fill="auto" w:val="clear"/>
          </w:tcPr>
          <w:p w14:paraId="CD0A0000">
            <w:pPr>
              <w:rPr>
                <w:rFonts w:ascii="Times New Roman" w:hAnsi="Times New Roman"/>
                <w:sz w:val="24"/>
              </w:rPr>
            </w:pPr>
            <w:r>
              <w:rPr>
                <w:rFonts w:ascii="Times New Roman" w:hAnsi="Times New Roman"/>
                <w:sz w:val="24"/>
              </w:rPr>
              <w:t>Общее количество детей:</w:t>
            </w:r>
          </w:p>
          <w:p w14:paraId="CE0A0000">
            <w:pPr>
              <w:rPr>
                <w:rFonts w:ascii="Times New Roman" w:hAnsi="Times New Roman"/>
                <w:sz w:val="24"/>
              </w:rPr>
            </w:pPr>
          </w:p>
        </w:tc>
        <w:tc>
          <w:tcPr>
            <w:tcW w:type="dxa" w:w="3693"/>
            <w:gridSpan w:val="2"/>
            <w:tcBorders>
              <w:top w:color="000000" w:sz="4" w:val="single"/>
              <w:left w:color="000000" w:sz="4" w:val="single"/>
              <w:bottom w:color="000000" w:sz="4" w:val="single"/>
              <w:right w:color="000000" w:sz="4" w:val="single"/>
            </w:tcBorders>
            <w:shd w:fill="auto" w:val="clear"/>
          </w:tcPr>
          <w:p w14:paraId="CF0A0000">
            <w:pPr>
              <w:rPr>
                <w:rFonts w:ascii="Times New Roman" w:hAnsi="Times New Roman"/>
                <w:sz w:val="24"/>
              </w:rPr>
            </w:pPr>
            <w:r>
              <w:rPr>
                <w:rFonts w:ascii="Times New Roman" w:hAnsi="Times New Roman"/>
                <w:sz w:val="24"/>
              </w:rPr>
              <w:t>Общее количество детей:</w:t>
            </w:r>
          </w:p>
          <w:p w14:paraId="D00A0000">
            <w:pPr>
              <w:rPr>
                <w:rFonts w:ascii="Times New Roman" w:hAnsi="Times New Roman"/>
                <w:sz w:val="24"/>
              </w:rPr>
            </w:pPr>
          </w:p>
        </w:tc>
      </w:tr>
    </w:tbl>
    <w:p w14:paraId="D10A0000">
      <w:pPr>
        <w:rPr>
          <w:rFonts w:ascii="Times New Roman" w:hAnsi="Times New Roman"/>
        </w:rPr>
      </w:pPr>
    </w:p>
    <w:p w14:paraId="D20A0000">
      <w:pPr>
        <w:rPr>
          <w:rFonts w:ascii="Times New Roman" w:hAnsi="Times New Roman"/>
        </w:rPr>
      </w:pPr>
    </w:p>
    <w:p w14:paraId="D30A0000">
      <w:pPr>
        <w:rPr>
          <w:rFonts w:ascii="Times New Roman" w:hAnsi="Times New Roman"/>
        </w:rPr>
      </w:pPr>
    </w:p>
    <w:p w14:paraId="D40A0000">
      <w:bookmarkStart w:id="57" w:name="__RefHeading___57"/>
      <w:bookmarkEnd w:id="57"/>
      <w:pPr>
        <w:pStyle w:val="Style_11"/>
        <w:ind/>
        <w:jc w:val="center"/>
        <w:rPr>
          <w:rFonts w:ascii="Times New Roman" w:hAnsi="Times New Roman"/>
        </w:rPr>
      </w:pPr>
      <w:r>
        <w:rPr>
          <w:rFonts w:ascii="Times New Roman" w:hAnsi="Times New Roman"/>
        </w:rPr>
        <w:t>Таблица результатов диагностики</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91"/>
        <w:gridCol w:w="1559"/>
        <w:gridCol w:w="1678"/>
        <w:gridCol w:w="1678"/>
        <w:gridCol w:w="1569"/>
        <w:gridCol w:w="1570"/>
      </w:tblGrid>
      <w:tr>
        <w:tc>
          <w:tcPr>
            <w:tcW w:type="dxa" w:w="1291"/>
            <w:tcBorders>
              <w:top w:color="000000" w:sz="4" w:val="single"/>
              <w:left w:color="000000" w:sz="4" w:val="single"/>
              <w:bottom w:color="000000" w:sz="4" w:val="single"/>
              <w:right w:color="000000" w:sz="4" w:val="single"/>
            </w:tcBorders>
            <w:shd w:fill="auto" w:val="clear"/>
          </w:tcPr>
          <w:p w14:paraId="D50A0000">
            <w:pPr>
              <w:rPr>
                <w:rFonts w:ascii="Times New Roman" w:hAnsi="Times New Roman"/>
                <w:sz w:val="24"/>
              </w:rPr>
            </w:pPr>
          </w:p>
        </w:tc>
        <w:tc>
          <w:tcPr>
            <w:tcW w:type="dxa" w:w="1559"/>
            <w:tcBorders>
              <w:top w:color="000000" w:sz="4" w:val="single"/>
              <w:left w:color="000000" w:sz="4" w:val="single"/>
              <w:bottom w:color="000000" w:sz="4" w:val="single"/>
              <w:right w:color="000000" w:sz="4" w:val="single"/>
            </w:tcBorders>
            <w:shd w:fill="auto" w:val="clear"/>
          </w:tcPr>
          <w:p w14:paraId="D60A0000">
            <w:pPr>
              <w:rPr>
                <w:rFonts w:ascii="Times New Roman" w:hAnsi="Times New Roman"/>
                <w:sz w:val="24"/>
              </w:rPr>
            </w:pPr>
          </w:p>
        </w:tc>
        <w:tc>
          <w:tcPr>
            <w:tcW w:type="dxa" w:w="3356"/>
            <w:gridSpan w:val="2"/>
            <w:tcBorders>
              <w:top w:color="000000" w:sz="4" w:val="single"/>
              <w:left w:color="000000" w:sz="4" w:val="single"/>
              <w:bottom w:color="000000" w:sz="4" w:val="single"/>
              <w:right w:color="000000" w:sz="4" w:val="single"/>
            </w:tcBorders>
            <w:shd w:fill="auto" w:val="clear"/>
          </w:tcPr>
          <w:p w14:paraId="D70A0000">
            <w:pPr>
              <w:rPr>
                <w:rFonts w:ascii="Times New Roman" w:hAnsi="Times New Roman"/>
                <w:sz w:val="24"/>
              </w:rPr>
            </w:pPr>
            <w:r>
              <w:rPr>
                <w:rFonts w:ascii="Times New Roman" w:hAnsi="Times New Roman"/>
                <w:sz w:val="24"/>
              </w:rPr>
              <w:t>Сентябрь (чел/%)</w:t>
            </w:r>
          </w:p>
        </w:tc>
        <w:tc>
          <w:tcPr>
            <w:tcW w:type="dxa" w:w="3139"/>
            <w:gridSpan w:val="2"/>
            <w:tcBorders>
              <w:top w:color="000000" w:sz="4" w:val="single"/>
              <w:left w:color="000000" w:sz="4" w:val="single"/>
              <w:bottom w:color="000000" w:sz="4" w:val="single"/>
              <w:right w:color="000000" w:sz="4" w:val="single"/>
            </w:tcBorders>
            <w:shd w:fill="auto" w:val="clear"/>
          </w:tcPr>
          <w:p w14:paraId="D80A0000">
            <w:pPr>
              <w:rPr>
                <w:rFonts w:ascii="Times New Roman" w:hAnsi="Times New Roman"/>
                <w:sz w:val="24"/>
              </w:rPr>
            </w:pPr>
            <w:r>
              <w:rPr>
                <w:rFonts w:ascii="Times New Roman" w:hAnsi="Times New Roman"/>
                <w:sz w:val="24"/>
              </w:rPr>
              <w:t>Май (чел/%)</w:t>
            </w:r>
          </w:p>
        </w:tc>
      </w:tr>
      <w:tr>
        <w:tc>
          <w:tcPr>
            <w:tcW w:type="dxa" w:w="1291"/>
            <w:tcBorders>
              <w:top w:color="000000" w:sz="4" w:val="single"/>
              <w:left w:color="000000" w:sz="4" w:val="single"/>
              <w:bottom w:color="000000" w:sz="4" w:val="single"/>
              <w:right w:color="000000" w:sz="4" w:val="single"/>
            </w:tcBorders>
            <w:shd w:fill="auto" w:val="clear"/>
          </w:tcPr>
          <w:p w14:paraId="D90A0000">
            <w:pPr>
              <w:rPr>
                <w:rFonts w:ascii="Times New Roman" w:hAnsi="Times New Roman"/>
                <w:sz w:val="24"/>
              </w:rPr>
            </w:pPr>
            <w:r>
              <w:rPr>
                <w:rFonts w:ascii="Times New Roman" w:hAnsi="Times New Roman"/>
                <w:sz w:val="24"/>
              </w:rPr>
              <w:t>№ методики</w:t>
            </w:r>
          </w:p>
        </w:tc>
        <w:tc>
          <w:tcPr>
            <w:tcW w:type="dxa" w:w="1559"/>
            <w:tcBorders>
              <w:top w:color="000000" w:sz="4" w:val="single"/>
              <w:left w:color="000000" w:sz="4" w:val="single"/>
              <w:bottom w:color="000000" w:sz="4" w:val="single"/>
              <w:right w:color="000000" w:sz="4" w:val="single"/>
            </w:tcBorders>
            <w:shd w:fill="auto" w:val="clear"/>
          </w:tcPr>
          <w:p w14:paraId="DA0A0000">
            <w:pPr>
              <w:rPr>
                <w:rFonts w:ascii="Times New Roman" w:hAnsi="Times New Roman"/>
                <w:sz w:val="24"/>
              </w:rPr>
            </w:pPr>
            <w:r>
              <w:rPr>
                <w:rFonts w:ascii="Times New Roman" w:hAnsi="Times New Roman"/>
                <w:sz w:val="24"/>
              </w:rPr>
              <w:t>Название организации</w:t>
            </w:r>
          </w:p>
        </w:tc>
        <w:tc>
          <w:tcPr>
            <w:tcW w:type="dxa" w:w="1678"/>
            <w:tcBorders>
              <w:top w:color="000000" w:sz="4" w:val="single"/>
              <w:left w:color="000000" w:sz="4" w:val="single"/>
              <w:bottom w:color="000000" w:sz="4" w:val="single"/>
              <w:right w:color="000000" w:sz="4" w:val="single"/>
            </w:tcBorders>
            <w:shd w:fill="auto" w:val="clear"/>
          </w:tcPr>
          <w:p w14:paraId="DB0A0000">
            <w:pPr>
              <w:rPr>
                <w:rFonts w:ascii="Times New Roman" w:hAnsi="Times New Roman"/>
                <w:sz w:val="24"/>
              </w:rPr>
            </w:pPr>
            <w:r>
              <w:rPr>
                <w:rFonts w:ascii="Times New Roman" w:hAnsi="Times New Roman"/>
                <w:sz w:val="24"/>
              </w:rPr>
              <w:t>Дети 3-4 года</w:t>
            </w:r>
          </w:p>
        </w:tc>
        <w:tc>
          <w:tcPr>
            <w:tcW w:type="dxa" w:w="1678"/>
            <w:tcBorders>
              <w:top w:color="000000" w:sz="4" w:val="single"/>
              <w:left w:color="000000" w:sz="4" w:val="single"/>
              <w:bottom w:color="000000" w:sz="4" w:val="single"/>
              <w:right w:color="000000" w:sz="4" w:val="single"/>
            </w:tcBorders>
            <w:shd w:fill="auto" w:val="clear"/>
          </w:tcPr>
          <w:p w14:paraId="DC0A0000">
            <w:pPr>
              <w:rPr>
                <w:rFonts w:ascii="Times New Roman" w:hAnsi="Times New Roman"/>
                <w:sz w:val="24"/>
              </w:rPr>
            </w:pPr>
            <w:r>
              <w:rPr>
                <w:rFonts w:ascii="Times New Roman" w:hAnsi="Times New Roman"/>
                <w:sz w:val="24"/>
              </w:rPr>
              <w:t>Дети 5-7 лет</w:t>
            </w:r>
          </w:p>
        </w:tc>
        <w:tc>
          <w:tcPr>
            <w:tcW w:type="dxa" w:w="1569"/>
            <w:tcBorders>
              <w:top w:color="000000" w:sz="4" w:val="single"/>
              <w:left w:color="000000" w:sz="4" w:val="single"/>
              <w:bottom w:color="000000" w:sz="4" w:val="single"/>
              <w:right w:color="000000" w:sz="4" w:val="single"/>
            </w:tcBorders>
            <w:shd w:fill="auto" w:val="clear"/>
          </w:tcPr>
          <w:p w14:paraId="DD0A0000">
            <w:pPr>
              <w:rPr>
                <w:rFonts w:ascii="Times New Roman" w:hAnsi="Times New Roman"/>
                <w:sz w:val="24"/>
              </w:rPr>
            </w:pPr>
            <w:r>
              <w:rPr>
                <w:rFonts w:ascii="Times New Roman" w:hAnsi="Times New Roman"/>
                <w:sz w:val="24"/>
              </w:rPr>
              <w:t>Дети 3-4 года</w:t>
            </w:r>
          </w:p>
        </w:tc>
        <w:tc>
          <w:tcPr>
            <w:tcW w:type="dxa" w:w="1570"/>
            <w:tcBorders>
              <w:top w:color="000000" w:sz="4" w:val="single"/>
              <w:left w:color="000000" w:sz="4" w:val="single"/>
              <w:bottom w:color="000000" w:sz="4" w:val="single"/>
              <w:right w:color="000000" w:sz="4" w:val="single"/>
            </w:tcBorders>
            <w:shd w:fill="auto" w:val="clear"/>
          </w:tcPr>
          <w:p w14:paraId="DE0A0000">
            <w:pPr>
              <w:rPr>
                <w:rFonts w:ascii="Times New Roman" w:hAnsi="Times New Roman"/>
                <w:sz w:val="24"/>
              </w:rPr>
            </w:pPr>
            <w:r>
              <w:rPr>
                <w:rFonts w:ascii="Times New Roman" w:hAnsi="Times New Roman"/>
                <w:sz w:val="24"/>
              </w:rPr>
              <w:t>Дети 5-7 лет</w:t>
            </w:r>
          </w:p>
        </w:tc>
      </w:tr>
      <w:tr>
        <w:tc>
          <w:tcPr>
            <w:tcW w:type="dxa" w:w="1291"/>
            <w:tcBorders>
              <w:top w:color="000000" w:sz="4" w:val="single"/>
              <w:left w:color="000000" w:sz="4" w:val="single"/>
              <w:bottom w:color="000000" w:sz="4" w:val="single"/>
              <w:right w:color="000000" w:sz="4" w:val="single"/>
            </w:tcBorders>
            <w:shd w:fill="auto" w:val="clear"/>
          </w:tcPr>
          <w:p w14:paraId="DF0A0000">
            <w:pPr>
              <w:rPr>
                <w:rFonts w:ascii="Times New Roman" w:hAnsi="Times New Roman"/>
                <w:sz w:val="24"/>
              </w:rPr>
            </w:pPr>
            <w:r>
              <w:rPr>
                <w:rFonts w:ascii="Times New Roman" w:hAnsi="Times New Roman"/>
                <w:sz w:val="24"/>
              </w:rPr>
              <w:t xml:space="preserve">Методика № 1 </w:t>
            </w:r>
          </w:p>
        </w:tc>
        <w:tc>
          <w:tcPr>
            <w:tcW w:type="dxa" w:w="1559"/>
            <w:vMerge w:val="restart"/>
            <w:tcBorders>
              <w:top w:color="000000" w:sz="4" w:val="single"/>
              <w:left w:color="000000" w:sz="4" w:val="single"/>
              <w:bottom w:color="000000" w:sz="4" w:val="single"/>
              <w:right w:color="000000" w:sz="4" w:val="single"/>
            </w:tcBorders>
            <w:shd w:fill="auto" w:val="clear"/>
          </w:tcPr>
          <w:p w14:paraId="E00A0000">
            <w:pPr>
              <w:rPr>
                <w:rFonts w:ascii="Times New Roman" w:hAnsi="Times New Roman"/>
                <w:sz w:val="24"/>
              </w:rPr>
            </w:pPr>
            <w:r>
              <w:rPr>
                <w:rFonts w:ascii="Times New Roman" w:hAnsi="Times New Roman"/>
                <w:i w:val="1"/>
                <w:sz w:val="24"/>
              </w:rPr>
              <w:t>ДОУ№</w:t>
            </w:r>
          </w:p>
        </w:tc>
        <w:tc>
          <w:tcPr>
            <w:tcW w:type="dxa" w:w="1678"/>
            <w:tcBorders>
              <w:top w:color="000000" w:sz="4" w:val="single"/>
              <w:left w:color="000000" w:sz="4" w:val="single"/>
              <w:bottom w:color="000000" w:sz="4" w:val="single"/>
              <w:right w:color="000000" w:sz="4" w:val="single"/>
            </w:tcBorders>
            <w:shd w:fill="auto" w:val="clear"/>
          </w:tcPr>
          <w:p w14:paraId="E10A0000">
            <w:pPr>
              <w:rPr>
                <w:rFonts w:ascii="Times New Roman" w:hAnsi="Times New Roman"/>
                <w:sz w:val="24"/>
              </w:rPr>
            </w:pPr>
            <w:r>
              <w:rPr>
                <w:rFonts w:ascii="Times New Roman" w:hAnsi="Times New Roman"/>
                <w:sz w:val="24"/>
              </w:rPr>
              <w:t>Высокий -</w:t>
            </w:r>
          </w:p>
          <w:p w14:paraId="E20A0000">
            <w:pPr>
              <w:rPr>
                <w:rFonts w:ascii="Times New Roman" w:hAnsi="Times New Roman"/>
                <w:sz w:val="24"/>
              </w:rPr>
            </w:pPr>
            <w:r>
              <w:rPr>
                <w:rFonts w:ascii="Times New Roman" w:hAnsi="Times New Roman"/>
                <w:sz w:val="24"/>
              </w:rPr>
              <w:t>Средний -</w:t>
            </w:r>
          </w:p>
          <w:p w14:paraId="E30A0000">
            <w:pPr>
              <w:rPr>
                <w:rFonts w:ascii="Times New Roman" w:hAnsi="Times New Roman"/>
                <w:sz w:val="24"/>
              </w:rPr>
            </w:pPr>
            <w:r>
              <w:rPr>
                <w:rFonts w:ascii="Times New Roman" w:hAnsi="Times New Roman"/>
                <w:sz w:val="24"/>
              </w:rPr>
              <w:t>Н</w:t>
            </w:r>
            <w:r>
              <w:rPr>
                <w:rFonts w:ascii="Times New Roman" w:hAnsi="Times New Roman"/>
                <w:sz w:val="24"/>
              </w:rPr>
              <w:t>изкий</w:t>
            </w:r>
            <w:r>
              <w:rPr>
                <w:rFonts w:ascii="Times New Roman" w:hAnsi="Times New Roman"/>
                <w:sz w:val="24"/>
              </w:rPr>
              <w:t xml:space="preserve"> -</w:t>
            </w:r>
          </w:p>
        </w:tc>
        <w:tc>
          <w:tcPr>
            <w:tcW w:type="dxa" w:w="1678"/>
            <w:tcBorders>
              <w:top w:color="000000" w:sz="4" w:val="single"/>
              <w:left w:color="000000" w:sz="4" w:val="single"/>
              <w:bottom w:color="000000" w:sz="4" w:val="single"/>
              <w:right w:color="000000" w:sz="4" w:val="single"/>
            </w:tcBorders>
            <w:shd w:fill="auto" w:val="clear"/>
          </w:tcPr>
          <w:p w14:paraId="E40A0000">
            <w:pPr>
              <w:rPr>
                <w:rFonts w:ascii="Times New Roman" w:hAnsi="Times New Roman"/>
                <w:sz w:val="24"/>
              </w:rPr>
            </w:pPr>
          </w:p>
        </w:tc>
        <w:tc>
          <w:tcPr>
            <w:tcW w:type="dxa" w:w="1569"/>
            <w:tcBorders>
              <w:top w:color="000000" w:sz="4" w:val="single"/>
              <w:left w:color="000000" w:sz="4" w:val="single"/>
              <w:bottom w:color="000000" w:sz="4" w:val="single"/>
              <w:right w:color="000000" w:sz="4" w:val="single"/>
            </w:tcBorders>
            <w:shd w:fill="auto" w:val="clear"/>
          </w:tcPr>
          <w:p w14:paraId="E50A0000">
            <w:pPr>
              <w:rPr>
                <w:rFonts w:ascii="Times New Roman" w:hAnsi="Times New Roman"/>
                <w:sz w:val="24"/>
              </w:rPr>
            </w:pPr>
            <w:r>
              <w:rPr>
                <w:rFonts w:ascii="Times New Roman" w:hAnsi="Times New Roman"/>
                <w:sz w:val="24"/>
              </w:rPr>
              <w:t>Высокий -</w:t>
            </w:r>
          </w:p>
          <w:p w14:paraId="E60A0000">
            <w:pPr>
              <w:rPr>
                <w:rFonts w:ascii="Times New Roman" w:hAnsi="Times New Roman"/>
                <w:sz w:val="24"/>
              </w:rPr>
            </w:pPr>
            <w:r>
              <w:rPr>
                <w:rFonts w:ascii="Times New Roman" w:hAnsi="Times New Roman"/>
                <w:sz w:val="24"/>
              </w:rPr>
              <w:t>Средний -</w:t>
            </w:r>
          </w:p>
          <w:p w14:paraId="E70A0000">
            <w:pPr>
              <w:rPr>
                <w:rFonts w:ascii="Times New Roman" w:hAnsi="Times New Roman"/>
                <w:sz w:val="24"/>
              </w:rPr>
            </w:pPr>
            <w:r>
              <w:rPr>
                <w:rFonts w:ascii="Times New Roman" w:hAnsi="Times New Roman"/>
                <w:sz w:val="24"/>
              </w:rPr>
              <w:t>Низкий -</w:t>
            </w:r>
          </w:p>
        </w:tc>
        <w:tc>
          <w:tcPr>
            <w:tcW w:type="dxa" w:w="1570"/>
            <w:tcBorders>
              <w:top w:color="000000" w:sz="4" w:val="single"/>
              <w:left w:color="000000" w:sz="4" w:val="single"/>
              <w:bottom w:color="000000" w:sz="4" w:val="single"/>
              <w:right w:color="000000" w:sz="4" w:val="single"/>
            </w:tcBorders>
            <w:shd w:fill="auto" w:val="clear"/>
          </w:tcPr>
          <w:p w14:paraId="E80A0000">
            <w:pPr>
              <w:rPr>
                <w:rFonts w:ascii="Times New Roman" w:hAnsi="Times New Roman"/>
                <w:sz w:val="24"/>
              </w:rPr>
            </w:pPr>
          </w:p>
        </w:tc>
      </w:tr>
      <w:tr>
        <w:tc>
          <w:tcPr>
            <w:tcW w:type="dxa" w:w="1291"/>
            <w:tcBorders>
              <w:top w:color="000000" w:sz="4" w:val="single"/>
              <w:left w:color="000000" w:sz="4" w:val="single"/>
              <w:bottom w:color="000000" w:sz="4" w:val="single"/>
              <w:right w:color="000000" w:sz="4" w:val="single"/>
            </w:tcBorders>
            <w:shd w:fill="auto" w:val="clear"/>
          </w:tcPr>
          <w:p w14:paraId="E90A0000">
            <w:pPr>
              <w:rPr>
                <w:rFonts w:ascii="Times New Roman" w:hAnsi="Times New Roman"/>
                <w:sz w:val="24"/>
              </w:rPr>
            </w:pPr>
            <w:r>
              <w:rPr>
                <w:rFonts w:ascii="Times New Roman" w:hAnsi="Times New Roman"/>
                <w:sz w:val="24"/>
              </w:rPr>
              <w:t>Методика № 3</w:t>
            </w: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678"/>
            <w:tcBorders>
              <w:top w:color="000000" w:sz="4" w:val="single"/>
              <w:left w:color="000000" w:sz="4" w:val="single"/>
              <w:bottom w:color="000000" w:sz="4" w:val="single"/>
              <w:right w:color="000000" w:sz="4" w:val="single"/>
            </w:tcBorders>
            <w:shd w:fill="auto" w:val="clear"/>
          </w:tcPr>
          <w:p w14:paraId="EA0A0000">
            <w:pPr>
              <w:rPr>
                <w:rFonts w:ascii="Times New Roman" w:hAnsi="Times New Roman"/>
                <w:sz w:val="24"/>
              </w:rPr>
            </w:pPr>
            <w:r>
              <w:rPr>
                <w:rFonts w:ascii="Times New Roman" w:hAnsi="Times New Roman"/>
                <w:sz w:val="24"/>
              </w:rPr>
              <w:t>Высокий -</w:t>
            </w:r>
          </w:p>
          <w:p w14:paraId="EB0A0000">
            <w:pPr>
              <w:rPr>
                <w:rFonts w:ascii="Times New Roman" w:hAnsi="Times New Roman"/>
                <w:sz w:val="24"/>
              </w:rPr>
            </w:pPr>
            <w:r>
              <w:rPr>
                <w:rFonts w:ascii="Times New Roman" w:hAnsi="Times New Roman"/>
                <w:sz w:val="24"/>
              </w:rPr>
              <w:t>Средний -</w:t>
            </w:r>
          </w:p>
          <w:p w14:paraId="EC0A0000">
            <w:pPr>
              <w:rPr>
                <w:rFonts w:ascii="Times New Roman" w:hAnsi="Times New Roman"/>
                <w:sz w:val="24"/>
              </w:rPr>
            </w:pPr>
            <w:r>
              <w:rPr>
                <w:rFonts w:ascii="Times New Roman" w:hAnsi="Times New Roman"/>
                <w:sz w:val="24"/>
              </w:rPr>
              <w:t>Низкий -</w:t>
            </w:r>
          </w:p>
        </w:tc>
        <w:tc>
          <w:tcPr>
            <w:tcW w:type="dxa" w:w="1678"/>
            <w:tcBorders>
              <w:top w:color="000000" w:sz="4" w:val="single"/>
              <w:left w:color="000000" w:sz="4" w:val="single"/>
              <w:bottom w:color="000000" w:sz="4" w:val="single"/>
              <w:right w:color="000000" w:sz="4" w:val="single"/>
            </w:tcBorders>
            <w:shd w:fill="auto" w:val="clear"/>
          </w:tcPr>
          <w:p w14:paraId="ED0A0000">
            <w:pPr>
              <w:rPr>
                <w:rFonts w:ascii="Times New Roman" w:hAnsi="Times New Roman"/>
                <w:sz w:val="24"/>
              </w:rPr>
            </w:pPr>
          </w:p>
        </w:tc>
        <w:tc>
          <w:tcPr>
            <w:tcW w:type="dxa" w:w="1569"/>
            <w:tcBorders>
              <w:top w:color="000000" w:sz="4" w:val="single"/>
              <w:left w:color="000000" w:sz="4" w:val="single"/>
              <w:bottom w:color="000000" w:sz="4" w:val="single"/>
              <w:right w:color="000000" w:sz="4" w:val="single"/>
            </w:tcBorders>
            <w:shd w:fill="auto" w:val="clear"/>
          </w:tcPr>
          <w:p w14:paraId="EE0A0000">
            <w:pPr>
              <w:rPr>
                <w:rFonts w:ascii="Times New Roman" w:hAnsi="Times New Roman"/>
                <w:sz w:val="24"/>
              </w:rPr>
            </w:pPr>
            <w:r>
              <w:rPr>
                <w:rFonts w:ascii="Times New Roman" w:hAnsi="Times New Roman"/>
                <w:sz w:val="24"/>
              </w:rPr>
              <w:t>Высокий -</w:t>
            </w:r>
          </w:p>
          <w:p w14:paraId="EF0A0000">
            <w:pPr>
              <w:rPr>
                <w:rFonts w:ascii="Times New Roman" w:hAnsi="Times New Roman"/>
                <w:sz w:val="24"/>
              </w:rPr>
            </w:pPr>
            <w:r>
              <w:rPr>
                <w:rFonts w:ascii="Times New Roman" w:hAnsi="Times New Roman"/>
                <w:sz w:val="24"/>
              </w:rPr>
              <w:t>Средний -</w:t>
            </w:r>
          </w:p>
          <w:p w14:paraId="F00A0000">
            <w:pPr>
              <w:rPr>
                <w:rFonts w:ascii="Times New Roman" w:hAnsi="Times New Roman"/>
                <w:sz w:val="24"/>
              </w:rPr>
            </w:pPr>
            <w:r>
              <w:rPr>
                <w:rFonts w:ascii="Times New Roman" w:hAnsi="Times New Roman"/>
                <w:sz w:val="24"/>
              </w:rPr>
              <w:t>Низкий -</w:t>
            </w:r>
          </w:p>
        </w:tc>
        <w:tc>
          <w:tcPr>
            <w:tcW w:type="dxa" w:w="1570"/>
            <w:tcBorders>
              <w:top w:color="000000" w:sz="4" w:val="single"/>
              <w:left w:color="000000" w:sz="4" w:val="single"/>
              <w:bottom w:color="000000" w:sz="4" w:val="single"/>
              <w:right w:color="000000" w:sz="4" w:val="single"/>
            </w:tcBorders>
            <w:shd w:fill="auto" w:val="clear"/>
          </w:tcPr>
          <w:p w14:paraId="F10A0000">
            <w:pPr>
              <w:rPr>
                <w:rFonts w:ascii="Times New Roman" w:hAnsi="Times New Roman"/>
                <w:sz w:val="24"/>
              </w:rPr>
            </w:pPr>
          </w:p>
        </w:tc>
      </w:tr>
      <w:tr>
        <w:tc>
          <w:tcPr>
            <w:tcW w:type="dxa" w:w="1291"/>
            <w:tcBorders>
              <w:top w:color="000000" w:sz="4" w:val="single"/>
              <w:left w:color="000000" w:sz="4" w:val="single"/>
              <w:bottom w:color="000000" w:sz="4" w:val="single"/>
              <w:right w:color="000000" w:sz="4" w:val="single"/>
            </w:tcBorders>
            <w:shd w:fill="auto" w:val="clear"/>
          </w:tcPr>
          <w:p w14:paraId="F20A0000">
            <w:pPr>
              <w:rPr>
                <w:rFonts w:ascii="Times New Roman" w:hAnsi="Times New Roman"/>
                <w:sz w:val="24"/>
              </w:rPr>
            </w:pPr>
            <w:r>
              <w:rPr>
                <w:rFonts w:ascii="Times New Roman" w:hAnsi="Times New Roman"/>
                <w:sz w:val="24"/>
              </w:rPr>
              <w:t>Методика № 2</w:t>
            </w: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678"/>
            <w:tcBorders>
              <w:top w:color="000000" w:sz="4" w:val="single"/>
              <w:left w:color="000000" w:sz="4" w:val="single"/>
              <w:bottom w:color="000000" w:sz="4" w:val="single"/>
              <w:right w:color="000000" w:sz="4" w:val="single"/>
            </w:tcBorders>
            <w:shd w:fill="auto" w:val="clear"/>
          </w:tcPr>
          <w:p w14:paraId="F30A0000">
            <w:pPr>
              <w:rPr>
                <w:rFonts w:ascii="Times New Roman" w:hAnsi="Times New Roman"/>
                <w:sz w:val="24"/>
              </w:rPr>
            </w:pPr>
          </w:p>
        </w:tc>
        <w:tc>
          <w:tcPr>
            <w:tcW w:type="dxa" w:w="1678"/>
            <w:tcBorders>
              <w:top w:color="000000" w:sz="4" w:val="single"/>
              <w:left w:color="000000" w:sz="4" w:val="single"/>
              <w:bottom w:color="000000" w:sz="4" w:val="single"/>
              <w:right w:color="000000" w:sz="4" w:val="single"/>
            </w:tcBorders>
            <w:shd w:fill="auto" w:val="clear"/>
          </w:tcPr>
          <w:p w14:paraId="F40A0000">
            <w:pPr>
              <w:rPr>
                <w:rFonts w:ascii="Times New Roman" w:hAnsi="Times New Roman"/>
                <w:sz w:val="24"/>
              </w:rPr>
            </w:pPr>
            <w:r>
              <w:rPr>
                <w:rFonts w:ascii="Times New Roman" w:hAnsi="Times New Roman"/>
                <w:sz w:val="24"/>
              </w:rPr>
              <w:t>Высокий -</w:t>
            </w:r>
          </w:p>
          <w:p w14:paraId="F50A0000">
            <w:pPr>
              <w:rPr>
                <w:rFonts w:ascii="Times New Roman" w:hAnsi="Times New Roman"/>
                <w:sz w:val="24"/>
              </w:rPr>
            </w:pPr>
            <w:r>
              <w:rPr>
                <w:rFonts w:ascii="Times New Roman" w:hAnsi="Times New Roman"/>
                <w:sz w:val="24"/>
              </w:rPr>
              <w:t>Средний -</w:t>
            </w:r>
          </w:p>
          <w:p w14:paraId="F60A0000">
            <w:pPr>
              <w:rPr>
                <w:rFonts w:ascii="Times New Roman" w:hAnsi="Times New Roman"/>
                <w:sz w:val="24"/>
              </w:rPr>
            </w:pPr>
            <w:r>
              <w:rPr>
                <w:rFonts w:ascii="Times New Roman" w:hAnsi="Times New Roman"/>
                <w:sz w:val="24"/>
              </w:rPr>
              <w:t>Низкий -</w:t>
            </w:r>
          </w:p>
        </w:tc>
        <w:tc>
          <w:tcPr>
            <w:tcW w:type="dxa" w:w="1569"/>
            <w:tcBorders>
              <w:top w:color="000000" w:sz="4" w:val="single"/>
              <w:left w:color="000000" w:sz="4" w:val="single"/>
              <w:bottom w:color="000000" w:sz="4" w:val="single"/>
              <w:right w:color="000000" w:sz="4" w:val="single"/>
            </w:tcBorders>
            <w:shd w:fill="auto" w:val="clear"/>
          </w:tcPr>
          <w:p w14:paraId="F70A0000">
            <w:pPr>
              <w:rPr>
                <w:rFonts w:ascii="Times New Roman" w:hAnsi="Times New Roman"/>
                <w:sz w:val="24"/>
              </w:rPr>
            </w:pPr>
          </w:p>
        </w:tc>
        <w:tc>
          <w:tcPr>
            <w:tcW w:type="dxa" w:w="1570"/>
            <w:tcBorders>
              <w:top w:color="000000" w:sz="4" w:val="single"/>
              <w:left w:color="000000" w:sz="4" w:val="single"/>
              <w:bottom w:color="000000" w:sz="4" w:val="single"/>
              <w:right w:color="000000" w:sz="4" w:val="single"/>
            </w:tcBorders>
            <w:shd w:fill="auto" w:val="clear"/>
          </w:tcPr>
          <w:p w14:paraId="F80A0000">
            <w:pPr>
              <w:rPr>
                <w:rFonts w:ascii="Times New Roman" w:hAnsi="Times New Roman"/>
                <w:sz w:val="24"/>
              </w:rPr>
            </w:pPr>
            <w:r>
              <w:rPr>
                <w:rFonts w:ascii="Times New Roman" w:hAnsi="Times New Roman"/>
                <w:sz w:val="24"/>
              </w:rPr>
              <w:t>Высокий -</w:t>
            </w:r>
          </w:p>
          <w:p w14:paraId="F90A0000">
            <w:pPr>
              <w:rPr>
                <w:rFonts w:ascii="Times New Roman" w:hAnsi="Times New Roman"/>
                <w:sz w:val="24"/>
              </w:rPr>
            </w:pPr>
            <w:r>
              <w:rPr>
                <w:rFonts w:ascii="Times New Roman" w:hAnsi="Times New Roman"/>
                <w:sz w:val="24"/>
              </w:rPr>
              <w:t>Средний -</w:t>
            </w:r>
          </w:p>
          <w:p w14:paraId="FA0A0000">
            <w:pPr>
              <w:rPr>
                <w:rFonts w:ascii="Times New Roman" w:hAnsi="Times New Roman"/>
                <w:sz w:val="24"/>
              </w:rPr>
            </w:pPr>
            <w:r>
              <w:rPr>
                <w:rFonts w:ascii="Times New Roman" w:hAnsi="Times New Roman"/>
                <w:sz w:val="24"/>
              </w:rPr>
              <w:t>Низкий -</w:t>
            </w:r>
          </w:p>
        </w:tc>
      </w:tr>
      <w:tr>
        <w:tc>
          <w:tcPr>
            <w:tcW w:type="dxa" w:w="1291"/>
            <w:tcBorders>
              <w:top w:color="000000" w:sz="4" w:val="single"/>
              <w:left w:color="000000" w:sz="4" w:val="single"/>
              <w:bottom w:color="000000" w:sz="4" w:val="single"/>
              <w:right w:color="000000" w:sz="4" w:val="single"/>
            </w:tcBorders>
            <w:shd w:fill="auto" w:val="clear"/>
          </w:tcPr>
          <w:p w14:paraId="FB0A0000">
            <w:pPr>
              <w:rPr>
                <w:rFonts w:ascii="Times New Roman" w:hAnsi="Times New Roman"/>
                <w:sz w:val="24"/>
              </w:rPr>
            </w:pPr>
            <w:r>
              <w:rPr>
                <w:rFonts w:ascii="Times New Roman" w:hAnsi="Times New Roman"/>
                <w:sz w:val="24"/>
              </w:rPr>
              <w:t>Методика № 4</w:t>
            </w:r>
          </w:p>
        </w:tc>
        <w:tc>
          <w:tcPr>
            <w:tcW w:type="dxa" w:w="1559"/>
            <w:gridSpan w:val="1"/>
            <w:vMerge w:val="continue"/>
            <w:tcBorders>
              <w:top w:color="000000" w:sz="4" w:val="single"/>
              <w:left w:color="000000" w:sz="4" w:val="single"/>
              <w:bottom w:color="000000" w:sz="4" w:val="single"/>
              <w:right w:color="000000" w:sz="4" w:val="single"/>
            </w:tcBorders>
            <w:shd w:fill="auto" w:val="clear"/>
          </w:tcPr>
          <w:p/>
        </w:tc>
        <w:tc>
          <w:tcPr>
            <w:tcW w:type="dxa" w:w="1678"/>
            <w:tcBorders>
              <w:top w:color="000000" w:sz="4" w:val="single"/>
              <w:left w:color="000000" w:sz="4" w:val="single"/>
              <w:bottom w:color="000000" w:sz="4" w:val="single"/>
              <w:right w:color="000000" w:sz="4" w:val="single"/>
            </w:tcBorders>
            <w:shd w:fill="auto" w:val="clear"/>
          </w:tcPr>
          <w:p w14:paraId="FC0A0000">
            <w:pPr>
              <w:rPr>
                <w:rFonts w:ascii="Times New Roman" w:hAnsi="Times New Roman"/>
                <w:sz w:val="24"/>
              </w:rPr>
            </w:pPr>
          </w:p>
        </w:tc>
        <w:tc>
          <w:tcPr>
            <w:tcW w:type="dxa" w:w="1678"/>
            <w:tcBorders>
              <w:top w:color="000000" w:sz="4" w:val="single"/>
              <w:left w:color="000000" w:sz="4" w:val="single"/>
              <w:bottom w:color="000000" w:sz="4" w:val="single"/>
              <w:right w:color="000000" w:sz="4" w:val="single"/>
            </w:tcBorders>
            <w:shd w:fill="auto" w:val="clear"/>
          </w:tcPr>
          <w:p w14:paraId="FD0A0000">
            <w:pPr>
              <w:rPr>
                <w:rFonts w:ascii="Times New Roman" w:hAnsi="Times New Roman"/>
                <w:sz w:val="24"/>
              </w:rPr>
            </w:pPr>
            <w:r>
              <w:rPr>
                <w:rFonts w:ascii="Times New Roman" w:hAnsi="Times New Roman"/>
                <w:sz w:val="24"/>
              </w:rPr>
              <w:t>Высокий -</w:t>
            </w:r>
          </w:p>
          <w:p w14:paraId="FE0A0000">
            <w:pPr>
              <w:rPr>
                <w:rFonts w:ascii="Times New Roman" w:hAnsi="Times New Roman"/>
                <w:sz w:val="24"/>
              </w:rPr>
            </w:pPr>
            <w:r>
              <w:rPr>
                <w:rFonts w:ascii="Times New Roman" w:hAnsi="Times New Roman"/>
                <w:sz w:val="24"/>
              </w:rPr>
              <w:t>Средний -</w:t>
            </w:r>
          </w:p>
          <w:p w14:paraId="FF0A0000">
            <w:pPr>
              <w:rPr>
                <w:rFonts w:ascii="Times New Roman" w:hAnsi="Times New Roman"/>
                <w:sz w:val="24"/>
              </w:rPr>
            </w:pPr>
            <w:r>
              <w:rPr>
                <w:rFonts w:ascii="Times New Roman" w:hAnsi="Times New Roman"/>
                <w:sz w:val="24"/>
              </w:rPr>
              <w:t>Низкий -</w:t>
            </w:r>
          </w:p>
        </w:tc>
        <w:tc>
          <w:tcPr>
            <w:tcW w:type="dxa" w:w="1569"/>
            <w:tcBorders>
              <w:top w:color="000000" w:sz="4" w:val="single"/>
              <w:left w:color="000000" w:sz="4" w:val="single"/>
              <w:bottom w:color="000000" w:sz="4" w:val="single"/>
              <w:right w:color="000000" w:sz="4" w:val="single"/>
            </w:tcBorders>
            <w:shd w:fill="auto" w:val="clear"/>
          </w:tcPr>
          <w:p w14:paraId="000B0000">
            <w:pPr>
              <w:rPr>
                <w:rFonts w:ascii="Times New Roman" w:hAnsi="Times New Roman"/>
                <w:sz w:val="24"/>
              </w:rPr>
            </w:pPr>
          </w:p>
        </w:tc>
        <w:tc>
          <w:tcPr>
            <w:tcW w:type="dxa" w:w="1570"/>
            <w:tcBorders>
              <w:top w:color="000000" w:sz="4" w:val="single"/>
              <w:left w:color="000000" w:sz="4" w:val="single"/>
              <w:bottom w:color="000000" w:sz="4" w:val="single"/>
              <w:right w:color="000000" w:sz="4" w:val="single"/>
            </w:tcBorders>
            <w:shd w:fill="auto" w:val="clear"/>
          </w:tcPr>
          <w:p w14:paraId="010B0000">
            <w:pPr>
              <w:rPr>
                <w:rFonts w:ascii="Times New Roman" w:hAnsi="Times New Roman"/>
                <w:sz w:val="24"/>
              </w:rPr>
            </w:pPr>
            <w:r>
              <w:rPr>
                <w:rFonts w:ascii="Times New Roman" w:hAnsi="Times New Roman"/>
                <w:sz w:val="24"/>
              </w:rPr>
              <w:t>Высокий -</w:t>
            </w:r>
          </w:p>
          <w:p w14:paraId="020B0000">
            <w:pPr>
              <w:rPr>
                <w:rFonts w:ascii="Times New Roman" w:hAnsi="Times New Roman"/>
                <w:sz w:val="24"/>
              </w:rPr>
            </w:pPr>
            <w:r>
              <w:rPr>
                <w:rFonts w:ascii="Times New Roman" w:hAnsi="Times New Roman"/>
                <w:sz w:val="24"/>
              </w:rPr>
              <w:t>Средний -</w:t>
            </w:r>
          </w:p>
          <w:p w14:paraId="030B0000">
            <w:pPr>
              <w:rPr>
                <w:rFonts w:ascii="Times New Roman" w:hAnsi="Times New Roman"/>
                <w:sz w:val="24"/>
              </w:rPr>
            </w:pPr>
            <w:r>
              <w:rPr>
                <w:rFonts w:ascii="Times New Roman" w:hAnsi="Times New Roman"/>
                <w:sz w:val="24"/>
              </w:rPr>
              <w:t>Низкий -</w:t>
            </w:r>
          </w:p>
        </w:tc>
      </w:tr>
    </w:tbl>
    <w:p w14:paraId="040B0000">
      <w:pPr>
        <w:rPr>
          <w:rFonts w:ascii="Times New Roman" w:hAnsi="Times New Roman"/>
        </w:rPr>
      </w:pPr>
    </w:p>
    <w:p w14:paraId="050B0000">
      <w:bookmarkStart w:id="58" w:name="__RefHeading___58"/>
      <w:bookmarkEnd w:id="58"/>
      <w:pPr>
        <w:pStyle w:val="Style_11"/>
        <w:rPr>
          <w:rFonts w:ascii="Times New Roman" w:hAnsi="Times New Roman"/>
        </w:rPr>
      </w:pPr>
      <w:r>
        <w:rPr>
          <w:rFonts w:ascii="Times New Roman" w:hAnsi="Times New Roman"/>
        </w:rPr>
        <w:t>Перечень литературы:</w:t>
      </w:r>
    </w:p>
    <w:p w14:paraId="060B0000">
      <w:pPr>
        <w:numPr>
          <w:ilvl w:val="0"/>
          <w:numId w:val="8"/>
        </w:numPr>
        <w:rPr>
          <w:rFonts w:ascii="Times New Roman" w:hAnsi="Times New Roman"/>
          <w:sz w:val="28"/>
        </w:rPr>
      </w:pPr>
      <w:r>
        <w:rPr>
          <w:rFonts w:ascii="Times New Roman" w:hAnsi="Times New Roman"/>
          <w:sz w:val="28"/>
        </w:rPr>
        <w:t>Федеральный государственный образовательный стандарт дошкольного образования (ФГОС ДО) утверждён приказом Министерства образования и науки Российской Федерации от 17 октября 2013 года №1155..</w:t>
      </w:r>
    </w:p>
    <w:p w14:paraId="070B0000">
      <w:pPr>
        <w:numPr>
          <w:ilvl w:val="0"/>
          <w:numId w:val="8"/>
        </w:numPr>
        <w:rPr>
          <w:rFonts w:ascii="Times New Roman" w:hAnsi="Times New Roman"/>
          <w:sz w:val="28"/>
        </w:rPr>
      </w:pPr>
      <w:r>
        <w:rPr>
          <w:rFonts w:ascii="Times New Roman" w:hAnsi="Times New Roman"/>
          <w:sz w:val="28"/>
        </w:rPr>
        <w:t>Федеральный закон от 24 сентября 2022 года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80B0000">
      <w:pPr>
        <w:numPr>
          <w:ilvl w:val="0"/>
          <w:numId w:val="8"/>
        </w:numPr>
        <w:rPr>
          <w:rFonts w:ascii="Times New Roman" w:hAnsi="Times New Roman"/>
          <w:sz w:val="28"/>
        </w:rPr>
      </w:pPr>
      <w:r>
        <w:rPr>
          <w:rFonts w:ascii="Times New Roman" w:hAnsi="Times New Roman"/>
          <w:sz w:val="28"/>
        </w:rPr>
        <w:t>Приказ Министерства просвещения Российской Федерации от 30 сентября 2022 года №874 «Об утверждении Порядка разработки и утверждения федеральных основных общеобразовательных программ».</w:t>
      </w:r>
    </w:p>
    <w:p w14:paraId="090B0000">
      <w:pPr>
        <w:numPr>
          <w:ilvl w:val="0"/>
          <w:numId w:val="8"/>
        </w:numPr>
        <w:rPr>
          <w:rFonts w:ascii="Times New Roman" w:hAnsi="Times New Roman"/>
          <w:sz w:val="28"/>
        </w:rPr>
      </w:pPr>
      <w:r>
        <w:rPr>
          <w:rFonts w:ascii="Times New Roman" w:hAnsi="Times New Roman"/>
          <w:sz w:val="28"/>
        </w:rPr>
        <w:t>Приказ Министерства просвещения Российской Федерации от 8 ноября 2022 года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0A0B0000">
      <w:pPr>
        <w:numPr>
          <w:ilvl w:val="0"/>
          <w:numId w:val="8"/>
        </w:numPr>
        <w:rPr>
          <w:rFonts w:ascii="Times New Roman" w:hAnsi="Times New Roman"/>
          <w:sz w:val="28"/>
        </w:rPr>
      </w:pPr>
      <w:r>
        <w:rPr>
          <w:rFonts w:ascii="Times New Roman" w:hAnsi="Times New Roman"/>
          <w:sz w:val="28"/>
        </w:rPr>
        <w:t>Приказ Министерства просвещения Российской Федерации от 1 декабря 2022 года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приказом Министерства просвещения Российской Федерации от 31 июля 2020 года №373».</w:t>
      </w:r>
    </w:p>
    <w:p w14:paraId="0B0B0000">
      <w:pPr>
        <w:numPr>
          <w:ilvl w:val="0"/>
          <w:numId w:val="8"/>
        </w:numPr>
        <w:rPr>
          <w:rFonts w:ascii="Times New Roman" w:hAnsi="Times New Roman"/>
          <w:sz w:val="28"/>
        </w:rPr>
      </w:pPr>
      <w:r>
        <w:rPr>
          <w:rFonts w:ascii="Times New Roman" w:hAnsi="Times New Roman"/>
          <w:sz w:val="28"/>
        </w:rPr>
        <w:t>Приказ Минпросвещения России от 25 ноября 2022 года №1028 «Об утверждении федеральной образовательной программы дошкольного образования».</w:t>
      </w:r>
    </w:p>
    <w:p w14:paraId="0C0B0000">
      <w:pPr>
        <w:numPr>
          <w:ilvl w:val="0"/>
          <w:numId w:val="8"/>
        </w:numPr>
        <w:rPr>
          <w:rFonts w:ascii="Times New Roman" w:hAnsi="Times New Roman"/>
          <w:sz w:val="28"/>
        </w:rPr>
      </w:pPr>
      <w:r>
        <w:rPr>
          <w:rFonts w:ascii="Times New Roman" w:hAnsi="Times New Roman"/>
          <w:sz w:val="28"/>
        </w:rPr>
        <w:t>Зеленова Е. В. Методика диагностики отношения к своей семье, наличия навыков материнства и отцовства, развития эмпатии, формирования и понимания семейных ценностей у детей дошкольного возраста : методические материалы / Зеленова Е. В.; под ред. В. М. Иванушкиной. – Саранск: ЦНППМ «Педагог 13.ру», 2023. – 24 с.</w:t>
      </w:r>
    </w:p>
    <w:p w14:paraId="0D0B0000">
      <w:pPr>
        <w:numPr>
          <w:ilvl w:val="0"/>
          <w:numId w:val="8"/>
        </w:numPr>
        <w:rPr>
          <w:rFonts w:ascii="Times New Roman" w:hAnsi="Times New Roman"/>
          <w:sz w:val="28"/>
        </w:rPr>
      </w:pPr>
      <w:r>
        <w:rPr>
          <w:rFonts w:ascii="Times New Roman" w:hAnsi="Times New Roman"/>
          <w:sz w:val="28"/>
        </w:rPr>
        <w:t xml:space="preserve">«Воспитателю о воспитании детей 3–5 лет в детском саду и семье: практическое руководство по реализации Программы воспитания. Сентябрь», авторы: А. В. Бояринцева, А. А. Буянов, М. В. Конева. — М.: ФГБНУ «Институт изучения детства, семьи и воспитания», 2024. </w:t>
      </w:r>
    </w:p>
    <w:p w14:paraId="0E0B0000">
      <w:pPr>
        <w:numPr>
          <w:ilvl w:val="0"/>
          <w:numId w:val="8"/>
        </w:numPr>
        <w:rPr>
          <w:rFonts w:ascii="Times New Roman" w:hAnsi="Times New Roman"/>
          <w:sz w:val="28"/>
        </w:rPr>
      </w:pPr>
      <w:r>
        <w:rPr>
          <w:rFonts w:ascii="Times New Roman" w:hAnsi="Times New Roman"/>
          <w:sz w:val="28"/>
        </w:rPr>
        <w:t xml:space="preserve">«Воспитателю о воспитании детей 5–7 лет в детском саду и семье: практическое руководство по реализации Программы воспитания», авторы: И. А. Лыкова, А. Б. Теплова, Н. М. Родина, А. А. Буянов, О. С. Ушакова. — М.: ФГБНУ «Институт изучения детства, семьи и воспитания Российской академии образования», 2022. </w:t>
      </w:r>
    </w:p>
    <w:p w14:paraId="0F0B0000">
      <w:pPr>
        <w:numPr>
          <w:ilvl w:val="0"/>
          <w:numId w:val="8"/>
        </w:numPr>
        <w:rPr>
          <w:rFonts w:ascii="Times New Roman" w:hAnsi="Times New Roman"/>
          <w:sz w:val="28"/>
        </w:rPr>
      </w:pPr>
      <w:r>
        <w:rPr>
          <w:rFonts w:ascii="Times New Roman" w:hAnsi="Times New Roman"/>
          <w:sz w:val="28"/>
        </w:rPr>
        <w:t xml:space="preserve">Курбатова А. С. «Влияние традиционных православных ценностей на воспитание детей в современной семье» (журнал «Современные научные исследования и инновации», 2016). </w:t>
      </w:r>
    </w:p>
    <w:p w14:paraId="100B0000">
      <w:pPr>
        <w:numPr>
          <w:ilvl w:val="0"/>
          <w:numId w:val="8"/>
        </w:numPr>
        <w:rPr>
          <w:rFonts w:ascii="Times New Roman" w:hAnsi="Times New Roman"/>
          <w:sz w:val="28"/>
        </w:rPr>
      </w:pPr>
      <w:r>
        <w:rPr>
          <w:rFonts w:ascii="Times New Roman" w:hAnsi="Times New Roman"/>
          <w:sz w:val="28"/>
        </w:rPr>
        <w:t xml:space="preserve">Анисимова А. Е., Гордеев К. С., Жидков А. А., Слюзнева К. В., Закунова Е. Д. «Влияние стилей семейного воспитания на развитие и становление личности» (2018). </w:t>
      </w:r>
    </w:p>
    <w:p w14:paraId="110B0000">
      <w:pPr>
        <w:numPr>
          <w:ilvl w:val="0"/>
          <w:numId w:val="8"/>
        </w:numPr>
        <w:rPr>
          <w:rFonts w:ascii="Times New Roman" w:hAnsi="Times New Roman"/>
          <w:sz w:val="28"/>
        </w:rPr>
      </w:pPr>
      <w:r>
        <w:rPr>
          <w:rFonts w:ascii="Times New Roman" w:hAnsi="Times New Roman"/>
          <w:sz w:val="28"/>
        </w:rPr>
        <w:t xml:space="preserve">Федосеева Л. А. «Социальные проблемы семейного воспитания» (2021) и «Пути коррекции социальных проблем семейного воспитания» (2021). </w:t>
      </w:r>
    </w:p>
    <w:p w14:paraId="120B0000">
      <w:pPr>
        <w:numPr>
          <w:ilvl w:val="0"/>
          <w:numId w:val="8"/>
        </w:numPr>
        <w:rPr>
          <w:rFonts w:ascii="Times New Roman" w:hAnsi="Times New Roman"/>
          <w:sz w:val="28"/>
        </w:rPr>
      </w:pPr>
      <w:r>
        <w:rPr>
          <w:rFonts w:ascii="Times New Roman" w:hAnsi="Times New Roman"/>
          <w:sz w:val="28"/>
        </w:rPr>
        <w:t xml:space="preserve">Гуркина С. В. «Особенности семейного воспитания в современном мире» (2015). </w:t>
      </w:r>
    </w:p>
    <w:p w14:paraId="130B0000">
      <w:pPr>
        <w:numPr>
          <w:ilvl w:val="0"/>
          <w:numId w:val="8"/>
        </w:numPr>
        <w:rPr>
          <w:rFonts w:ascii="Times New Roman" w:hAnsi="Times New Roman"/>
          <w:sz w:val="28"/>
        </w:rPr>
      </w:pPr>
      <w:r>
        <w:rPr>
          <w:rFonts w:ascii="Times New Roman" w:hAnsi="Times New Roman"/>
          <w:sz w:val="28"/>
        </w:rPr>
        <w:t xml:space="preserve">Белянкина И. Н. «Семейные традиции в воспитании молодой семьи» (2017). </w:t>
      </w:r>
    </w:p>
    <w:p w14:paraId="140B0000">
      <w:pPr>
        <w:numPr>
          <w:ilvl w:val="0"/>
          <w:numId w:val="8"/>
        </w:numPr>
        <w:rPr>
          <w:rFonts w:ascii="Times New Roman" w:hAnsi="Times New Roman"/>
          <w:sz w:val="28"/>
        </w:rPr>
      </w:pPr>
      <w:r>
        <w:rPr>
          <w:rFonts w:ascii="Times New Roman" w:hAnsi="Times New Roman"/>
          <w:sz w:val="28"/>
        </w:rPr>
        <w:t xml:space="preserve">Потаповская О. М. «Ценностные приоритеты семейного воспитания в России» (Вестник православного Свято-Тихоновского университета, 2011). </w:t>
      </w:r>
    </w:p>
    <w:p w14:paraId="150B0000">
      <w:pPr>
        <w:numPr>
          <w:ilvl w:val="0"/>
          <w:numId w:val="8"/>
        </w:numPr>
        <w:rPr>
          <w:rFonts w:ascii="Times New Roman" w:hAnsi="Times New Roman"/>
          <w:sz w:val="28"/>
        </w:rPr>
      </w:pPr>
      <w:r>
        <w:rPr>
          <w:rFonts w:ascii="Times New Roman" w:hAnsi="Times New Roman"/>
          <w:sz w:val="28"/>
        </w:rPr>
        <w:t>Иллюстративные материалы, рекомендованные для визуального сопровождения учебных занятий</w:t>
      </w:r>
      <w:r>
        <w:rPr>
          <w:rFonts w:ascii="Times New Roman" w:hAnsi="Times New Roman"/>
          <w:sz w:val="28"/>
        </w:rPr>
        <w:t>: А. Роженков «С семьёй на юг», М. Ватутин «Воспитатель», Ф. Сычков «У хаты», К. Маковский «Маленькие шарманщики у забора зимой», Н. Бондаренко «Семья на отдыхе», К. Савицкий «Семейная ссора», В. Маковский «Две сестры», В. Перов «Мальчик-мастеровой», К. Лемох «Новый член семьи», К. Лемох «Варька», З. Серебрякова «За завтраком», Ф. Решетников «Опять двойка», А. Ржевская «Свободная минутка», В. Маковский «Не пущу», Ф. Славянский «На балконе»</w:t>
      </w:r>
      <w:r>
        <w:rPr>
          <w:rFonts w:ascii="Times New Roman" w:hAnsi="Times New Roman"/>
          <w:sz w:val="28"/>
        </w:rPr>
        <w:t>.</w:t>
      </w:r>
    </w:p>
    <w:p w14:paraId="160B0000">
      <w:bookmarkStart w:id="59" w:name="__RefHeading___59"/>
      <w:bookmarkEnd w:id="59"/>
      <w:pPr>
        <w:pStyle w:val="Style_11"/>
        <w:pageBreakBefore w:val="1"/>
        <w:ind/>
        <w:jc w:val="right"/>
        <w:rPr>
          <w:rFonts w:ascii="Times New Roman" w:hAnsi="Times New Roman"/>
        </w:rPr>
      </w:pPr>
      <w:r>
        <w:rPr>
          <w:rFonts w:ascii="Times New Roman" w:hAnsi="Times New Roman"/>
        </w:rPr>
        <w:t>Приложение 1</w:t>
      </w:r>
    </w:p>
    <w:p w14:paraId="170B0000">
      <w:bookmarkStart w:id="60" w:name="__RefHeading___60"/>
      <w:bookmarkEnd w:id="60"/>
      <w:pPr>
        <w:pStyle w:val="Style_11"/>
        <w:ind/>
        <w:jc w:val="center"/>
        <w:rPr>
          <w:rFonts w:ascii="Times New Roman" w:hAnsi="Times New Roman"/>
        </w:rPr>
      </w:pPr>
      <w:r>
        <w:rPr>
          <w:rFonts w:ascii="Times New Roman" w:hAnsi="Times New Roman"/>
        </w:rPr>
        <w:t>СОГЛАСИЕ</w:t>
      </w:r>
    </w:p>
    <w:p w14:paraId="180B0000">
      <w:pPr>
        <w:ind/>
        <w:jc w:val="center"/>
        <w:rPr>
          <w:rFonts w:ascii="Times New Roman" w:hAnsi="Times New Roman"/>
          <w:b w:val="1"/>
        </w:rPr>
      </w:pPr>
      <w:r>
        <w:rPr>
          <w:rFonts w:ascii="Times New Roman" w:hAnsi="Times New Roman"/>
          <w:b w:val="1"/>
        </w:rPr>
        <w:t xml:space="preserve"> </w:t>
      </w:r>
      <w:r>
        <w:rPr>
          <w:rStyle w:val="Style_11_ch"/>
          <w:rFonts w:ascii="Times New Roman" w:hAnsi="Times New Roman"/>
        </w:rPr>
        <w:t>родителей (законных представителей) на психолого-педагогическую диагностику развития воспитанника, посещающего дошкольное образовательное учреждение города Тверь</w:t>
      </w:r>
      <w:r>
        <w:rPr>
          <w:rStyle w:val="Style_11_ch"/>
          <w:rFonts w:ascii="Times New Roman" w:hAnsi="Times New Roman"/>
        </w:rPr>
        <w:t xml:space="preserve"> </w:t>
      </w:r>
      <w:r>
        <w:rPr>
          <w:rFonts w:ascii="Times New Roman" w:hAnsi="Times New Roman"/>
          <w:b w:val="1"/>
        </w:rPr>
        <w:t>_________________________________________________________________________________</w:t>
      </w:r>
    </w:p>
    <w:p w14:paraId="190B0000">
      <w:pPr>
        <w:ind w:firstLine="567" w:left="0"/>
        <w:jc w:val="both"/>
        <w:rPr>
          <w:rFonts w:ascii="Times New Roman" w:hAnsi="Times New Roman"/>
        </w:rPr>
      </w:pPr>
      <w:r>
        <w:rPr>
          <w:rFonts w:ascii="Times New Roman" w:hAnsi="Times New Roman"/>
        </w:rPr>
        <w:t xml:space="preserve">Настоящий документ составлен в соответствии с законодательством РФ (Конституцией РФ, Законом об образовании в РФ, Федеральным законом РФ о правах ребенка, ФГОС ДО). </w:t>
      </w:r>
    </w:p>
    <w:p w14:paraId="1A0B0000">
      <w:pPr>
        <w:ind w:firstLine="567" w:left="0"/>
        <w:jc w:val="both"/>
        <w:rPr>
          <w:rFonts w:ascii="Times New Roman" w:hAnsi="Times New Roman"/>
        </w:rPr>
      </w:pPr>
      <w:r>
        <w:rPr>
          <w:rFonts w:ascii="Times New Roman" w:hAnsi="Times New Roman"/>
        </w:rPr>
        <w:t>Я,________________________________________________________________________________</w:t>
      </w:r>
    </w:p>
    <w:p w14:paraId="1B0B0000">
      <w:pPr>
        <w:ind w:firstLine="550" w:left="0"/>
        <w:jc w:val="center"/>
        <w:rPr>
          <w:rFonts w:ascii="Times New Roman" w:hAnsi="Times New Roman"/>
        </w:rPr>
      </w:pPr>
      <w:r>
        <w:rPr>
          <w:rFonts w:ascii="Times New Roman" w:hAnsi="Times New Roman"/>
        </w:rPr>
        <w:t>(ФИО родителя, законного представителя)</w:t>
      </w:r>
    </w:p>
    <w:p w14:paraId="1C0B0000">
      <w:pPr>
        <w:ind/>
        <w:jc w:val="both"/>
        <w:rPr>
          <w:rFonts w:ascii="Times New Roman" w:hAnsi="Times New Roman"/>
        </w:rPr>
      </w:pPr>
      <w:r>
        <w:rPr>
          <w:rFonts w:ascii="Times New Roman" w:hAnsi="Times New Roman"/>
        </w:rPr>
        <w:t>даю согласие на проведение психолого-педагогической диагностики развития моего ребенка _______________________________________________________________________________________</w:t>
      </w:r>
    </w:p>
    <w:p w14:paraId="1D0B0000">
      <w:pPr>
        <w:ind/>
        <w:jc w:val="center"/>
        <w:rPr>
          <w:rFonts w:ascii="Times New Roman" w:hAnsi="Times New Roman"/>
        </w:rPr>
      </w:pPr>
      <w:r>
        <w:rPr>
          <w:rFonts w:ascii="Times New Roman" w:hAnsi="Times New Roman"/>
        </w:rPr>
        <w:t>(ФИО ребенка, дата рождения)</w:t>
      </w:r>
    </w:p>
    <w:p w14:paraId="1E0B0000">
      <w:pPr>
        <w:spacing w:after="0"/>
        <w:ind/>
        <w:rPr>
          <w:rFonts w:ascii="Times New Roman" w:hAnsi="Times New Roman"/>
        </w:rPr>
      </w:pPr>
      <w:r>
        <w:rPr>
          <w:rFonts w:ascii="Times New Roman" w:hAnsi="Times New Roman"/>
        </w:rPr>
        <w:t>с целью выявления и изучения индивидуального развития ребенка в ракурсе формирования позитивных сценариев семейных отношений и гендерного развития, для дальнейшей организации воспитательной работы ДОО по формированию у детей представлений</w:t>
      </w:r>
      <w:r>
        <w:rPr>
          <w:rFonts w:ascii="Times New Roman" w:hAnsi="Times New Roman"/>
          <w:sz w:val="21"/>
        </w:rPr>
        <w:t xml:space="preserve"> </w:t>
      </w:r>
      <w:r>
        <w:rPr>
          <w:rFonts w:ascii="Times New Roman" w:hAnsi="Times New Roman"/>
        </w:rPr>
        <w:t>о важности и ценности семейной жизни, навыков общения, усвоению детьми семейных ролей, различных позитивных сценариев семейных отношений.</w:t>
      </w:r>
    </w:p>
    <w:p w14:paraId="1F0B0000">
      <w:pPr>
        <w:spacing w:after="0"/>
        <w:ind w:firstLine="708" w:left="0"/>
        <w:rPr>
          <w:rFonts w:ascii="Times New Roman" w:hAnsi="Times New Roman"/>
        </w:rPr>
      </w:pPr>
      <w:r>
        <w:rPr>
          <w:rFonts w:ascii="Times New Roman" w:hAnsi="Times New Roman"/>
        </w:rPr>
        <w:t xml:space="preserve">Результаты психолого-педагогической диагностики могут использоваться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 </w:t>
      </w:r>
    </w:p>
    <w:p w14:paraId="200B0000">
      <w:pPr>
        <w:spacing w:after="0"/>
        <w:ind w:firstLine="708" w:left="0"/>
        <w:rPr>
          <w:rStyle w:val="Style_16_ch"/>
          <w:rFonts w:ascii="Times New Roman" w:hAnsi="Times New Roman"/>
          <w:i w:val="0"/>
          <w:sz w:val="24"/>
        </w:rPr>
      </w:pPr>
      <w:r>
        <w:rPr>
          <w:rFonts w:ascii="Times New Roman" w:hAnsi="Times New Roman"/>
          <w:sz w:val="24"/>
        </w:rPr>
        <w:t xml:space="preserve">Информация о результатах психологической диагностики ребенка не предоставляется </w:t>
      </w:r>
      <w:r>
        <w:rPr>
          <w:rStyle w:val="Style_16_ch"/>
          <w:rFonts w:ascii="Times New Roman" w:hAnsi="Times New Roman"/>
          <w:sz w:val="24"/>
        </w:rPr>
        <w:t xml:space="preserve">третьим лицам кроме случаев, оговоренных Законодательством РФ (конфиденциальность может быть нарушена в следующих ситуациях: если ребенок сообщит о жестоком обращении с ним, о намерении нанести вред себе или другим лицам, если материалы будут затребованы правоохранительными органами). </w:t>
      </w:r>
    </w:p>
    <w:p w14:paraId="210B0000">
      <w:pPr>
        <w:spacing w:after="0"/>
        <w:ind w:firstLine="708" w:left="0"/>
        <w:rPr>
          <w:rStyle w:val="Style_16_ch"/>
          <w:rFonts w:ascii="Times New Roman" w:hAnsi="Times New Roman"/>
          <w:i w:val="0"/>
          <w:sz w:val="24"/>
        </w:rPr>
      </w:pPr>
      <w:r>
        <w:rPr>
          <w:rStyle w:val="Style_16_ch"/>
          <w:rFonts w:ascii="Times New Roman" w:hAnsi="Times New Roman"/>
          <w:sz w:val="24"/>
        </w:rPr>
        <w:t>Педагог-психолог обязуется предоставлять информацию о результатах психологического обследования ребенка при личном обращении родителей (законных представителей).</w:t>
      </w:r>
    </w:p>
    <w:p w14:paraId="220B0000">
      <w:pPr>
        <w:ind/>
        <w:jc w:val="center"/>
        <w:rPr>
          <w:rFonts w:ascii="Times New Roman" w:hAnsi="Times New Roman"/>
        </w:rPr>
      </w:pPr>
    </w:p>
    <w:p w14:paraId="230B0000">
      <w:pPr>
        <w:ind/>
        <w:jc w:val="center"/>
        <w:rPr>
          <w:rFonts w:ascii="Times New Roman" w:hAnsi="Times New Roman"/>
        </w:rPr>
      </w:pPr>
      <w:r>
        <w:rPr>
          <w:rFonts w:ascii="Times New Roman" w:hAnsi="Times New Roman"/>
        </w:rPr>
        <w:t xml:space="preserve">Данный документ действует с момента подписания на период посещения воспитанником дошкольного образовательного учереждения </w:t>
      </w:r>
      <w:r>
        <w:rPr>
          <w:rFonts w:ascii="Times New Roman" w:hAnsi="Times New Roman"/>
        </w:rPr>
        <w:t xml:space="preserve">города Тверь </w:t>
      </w:r>
    </w:p>
    <w:p w14:paraId="240B0000">
      <w:pPr>
        <w:ind/>
        <w:jc w:val="center"/>
        <w:rPr>
          <w:rFonts w:ascii="Times New Roman" w:hAnsi="Times New Roman"/>
        </w:rPr>
      </w:pPr>
      <w:r>
        <w:rPr>
          <w:rFonts w:ascii="Times New Roman" w:hAnsi="Times New Roman"/>
        </w:rPr>
        <w:t>_______________________________________________________________________________________</w:t>
      </w:r>
    </w:p>
    <w:p w14:paraId="250B0000">
      <w:pPr>
        <w:ind/>
        <w:jc w:val="center"/>
        <w:rPr>
          <w:rFonts w:ascii="Times New Roman" w:hAnsi="Times New Roman"/>
        </w:rPr>
      </w:pPr>
    </w:p>
    <w:p w14:paraId="260B0000">
      <w:pPr>
        <w:ind w:firstLine="550" w:left="0"/>
        <w:rPr>
          <w:rFonts w:ascii="Times New Roman" w:hAnsi="Times New Roman"/>
        </w:rPr>
      </w:pPr>
      <w:r>
        <w:rPr>
          <w:rFonts w:ascii="Times New Roman" w:hAnsi="Times New Roman"/>
        </w:rPr>
        <w:t>«___» ___________ 202___г. _________________       _____________________________________</w:t>
      </w:r>
    </w:p>
    <w:p w14:paraId="270B0000">
      <w:pPr>
        <w:ind w:firstLine="567" w:left="0"/>
        <w:jc w:val="both"/>
        <w:rPr>
          <w:rFonts w:ascii="Times New Roman" w:hAnsi="Times New Roman"/>
        </w:rPr>
      </w:pPr>
      <w:r>
        <w:rPr>
          <w:rFonts w:ascii="Times New Roman" w:hAnsi="Times New Roman"/>
        </w:rPr>
        <w:t xml:space="preserve">          (дата)                              (подпись)                         ФИО родителя (законного представителя)</w:t>
      </w:r>
    </w:p>
    <w:p w14:paraId="280B0000">
      <w:bookmarkStart w:id="61" w:name="__RefHeading___61"/>
      <w:bookmarkEnd w:id="61"/>
      <w:pPr>
        <w:pStyle w:val="Style_11"/>
        <w:ind/>
        <w:jc w:val="right"/>
        <w:rPr>
          <w:rFonts w:ascii="Times New Roman" w:hAnsi="Times New Roman"/>
        </w:rPr>
      </w:pPr>
      <w:r>
        <w:rPr>
          <w:rFonts w:ascii="Times New Roman" w:hAnsi="Times New Roman"/>
        </w:rPr>
        <w:t>Приложение 2</w:t>
      </w:r>
    </w:p>
    <w:p w14:paraId="290B0000">
      <w:bookmarkStart w:id="62" w:name="__RefHeading___62"/>
      <w:bookmarkEnd w:id="62"/>
      <w:pPr>
        <w:pStyle w:val="Style_11"/>
        <w:ind/>
        <w:jc w:val="center"/>
        <w:rPr>
          <w:rFonts w:ascii="Times New Roman" w:hAnsi="Times New Roman"/>
        </w:rPr>
      </w:pPr>
      <w:r>
        <w:rPr>
          <w:rFonts w:ascii="Times New Roman" w:hAnsi="Times New Roman"/>
        </w:rPr>
        <w:t>СОГЛАСИЕ родителей (законных представителей)</w:t>
      </w:r>
    </w:p>
    <w:p w14:paraId="2A0B0000">
      <w:bookmarkStart w:id="63" w:name="__RefHeading___63"/>
      <w:bookmarkEnd w:id="63"/>
      <w:pPr>
        <w:pStyle w:val="Style_11"/>
        <w:ind/>
        <w:jc w:val="center"/>
        <w:rPr>
          <w:rFonts w:ascii="Times New Roman" w:hAnsi="Times New Roman"/>
        </w:rPr>
      </w:pPr>
      <w:r>
        <w:rPr>
          <w:rFonts w:ascii="Times New Roman" w:hAnsi="Times New Roman"/>
        </w:rPr>
        <w:t>на психологическое сопровождение ребенка</w:t>
      </w:r>
    </w:p>
    <w:p w14:paraId="2B0B0000">
      <w:pPr>
        <w:pStyle w:val="Style_17"/>
        <w:ind/>
        <w:jc w:val="center"/>
        <w:rPr>
          <w:rFonts w:ascii="Times New Roman" w:hAnsi="Times New Roman"/>
          <w:sz w:val="20"/>
        </w:rPr>
      </w:pPr>
    </w:p>
    <w:p w14:paraId="2C0B0000">
      <w:pPr>
        <w:pStyle w:val="Style_17"/>
        <w:ind/>
        <w:jc w:val="both"/>
        <w:rPr>
          <w:rFonts w:ascii="Times New Roman" w:hAnsi="Times New Roman"/>
        </w:rPr>
      </w:pPr>
      <w:r>
        <w:rPr>
          <w:rFonts w:ascii="Times New Roman" w:hAnsi="Times New Roman"/>
        </w:rPr>
        <w:t xml:space="preserve">     В соответствии с Законом «Об образовании в Российской Федерации» №273-ФЗ от 29.12.2012г и ФГОС ДО, педагогическая работа в _______________________по формированию физических, интеллектуальных и личностных качеств детей осуществляется с обязательным психологическим сопровождением.</w:t>
      </w:r>
    </w:p>
    <w:p w14:paraId="2D0B0000">
      <w:pPr>
        <w:pStyle w:val="Style_17"/>
        <w:ind/>
        <w:jc w:val="both"/>
        <w:rPr>
          <w:rFonts w:ascii="Times New Roman" w:hAnsi="Times New Roman"/>
          <w:sz w:val="24"/>
        </w:rPr>
      </w:pPr>
      <w:r>
        <w:rPr>
          <w:rFonts w:ascii="Times New Roman" w:hAnsi="Times New Roman"/>
          <w:sz w:val="24"/>
        </w:rPr>
        <w:t xml:space="preserve">     Психологическое сопровождение осуществляет квалифицированный педагог-психолог </w:t>
      </w:r>
    </w:p>
    <w:p w14:paraId="2E0B0000">
      <w:pPr>
        <w:pStyle w:val="Style_17"/>
        <w:ind/>
        <w:jc w:val="both"/>
        <w:rPr>
          <w:rFonts w:ascii="Times New Roman" w:hAnsi="Times New Roman"/>
          <w:sz w:val="12"/>
        </w:rPr>
      </w:pPr>
      <w:r>
        <w:rPr>
          <w:rFonts w:ascii="Times New Roman" w:hAnsi="Times New Roman"/>
          <w:sz w:val="12"/>
        </w:rPr>
        <w:t xml:space="preserve">     </w:t>
      </w:r>
    </w:p>
    <w:p w14:paraId="2F0B0000">
      <w:pPr>
        <w:pStyle w:val="Style_17"/>
        <w:ind/>
        <w:jc w:val="both"/>
        <w:rPr>
          <w:rFonts w:ascii="Times New Roman" w:hAnsi="Times New Roman"/>
          <w:b w:val="1"/>
          <w:sz w:val="24"/>
        </w:rPr>
      </w:pPr>
      <w:r>
        <w:rPr>
          <w:rFonts w:ascii="Times New Roman" w:hAnsi="Times New Roman"/>
          <w:b w:val="1"/>
          <w:sz w:val="24"/>
        </w:rPr>
        <w:t>Психологическое сопровождение ребенка включает в себя:</w:t>
      </w:r>
    </w:p>
    <w:p w14:paraId="300B0000">
      <w:pPr>
        <w:pStyle w:val="Style_17"/>
        <w:numPr>
          <w:ilvl w:val="0"/>
          <w:numId w:val="9"/>
        </w:numPr>
        <w:ind/>
        <w:jc w:val="both"/>
        <w:rPr>
          <w:rFonts w:ascii="Times New Roman" w:hAnsi="Times New Roman"/>
          <w:sz w:val="24"/>
        </w:rPr>
      </w:pPr>
      <w:r>
        <w:rPr>
          <w:rFonts w:ascii="Times New Roman" w:hAnsi="Times New Roman"/>
          <w:sz w:val="24"/>
        </w:rPr>
        <w:t>Наблюдение в период адаптации к ДОУ</w:t>
      </w:r>
    </w:p>
    <w:p w14:paraId="310B0000">
      <w:pPr>
        <w:pStyle w:val="Style_17"/>
        <w:numPr>
          <w:ilvl w:val="0"/>
          <w:numId w:val="9"/>
        </w:numPr>
        <w:ind/>
        <w:jc w:val="both"/>
        <w:rPr>
          <w:rFonts w:ascii="Times New Roman" w:hAnsi="Times New Roman"/>
          <w:sz w:val="24"/>
        </w:rPr>
      </w:pPr>
      <w:r>
        <w:rPr>
          <w:rFonts w:ascii="Times New Roman" w:hAnsi="Times New Roman"/>
          <w:sz w:val="24"/>
        </w:rPr>
        <w:t>Психологическая диагностика развития ребенка</w:t>
      </w:r>
    </w:p>
    <w:p w14:paraId="320B0000">
      <w:pPr>
        <w:pStyle w:val="Style_17"/>
        <w:numPr>
          <w:ilvl w:val="0"/>
          <w:numId w:val="9"/>
        </w:numPr>
        <w:ind/>
        <w:jc w:val="both"/>
        <w:rPr>
          <w:rFonts w:ascii="Times New Roman" w:hAnsi="Times New Roman"/>
          <w:sz w:val="24"/>
        </w:rPr>
      </w:pPr>
      <w:r>
        <w:rPr>
          <w:rFonts w:ascii="Times New Roman" w:hAnsi="Times New Roman"/>
          <w:sz w:val="24"/>
        </w:rPr>
        <w:t>Участие ребенка в подгрупповых развивающих занятиях (при необходимости)</w:t>
      </w:r>
    </w:p>
    <w:p w14:paraId="330B0000">
      <w:pPr>
        <w:pStyle w:val="Style_17"/>
        <w:numPr>
          <w:ilvl w:val="0"/>
          <w:numId w:val="9"/>
        </w:numPr>
        <w:ind/>
        <w:jc w:val="both"/>
        <w:rPr>
          <w:rFonts w:ascii="Times New Roman" w:hAnsi="Times New Roman"/>
          <w:sz w:val="24"/>
        </w:rPr>
      </w:pPr>
      <w:r>
        <w:rPr>
          <w:rFonts w:ascii="Times New Roman" w:hAnsi="Times New Roman"/>
          <w:sz w:val="24"/>
        </w:rPr>
        <w:t>Индивидуальные занятия с ребенком (при необходимости)</w:t>
      </w:r>
    </w:p>
    <w:p w14:paraId="340B0000">
      <w:pPr>
        <w:pStyle w:val="Style_17"/>
        <w:numPr>
          <w:ilvl w:val="0"/>
          <w:numId w:val="9"/>
        </w:numPr>
        <w:ind/>
        <w:jc w:val="both"/>
        <w:rPr>
          <w:rFonts w:ascii="Times New Roman" w:hAnsi="Times New Roman"/>
          <w:sz w:val="24"/>
        </w:rPr>
      </w:pPr>
      <w:r>
        <w:rPr>
          <w:rFonts w:ascii="Times New Roman" w:hAnsi="Times New Roman"/>
          <w:sz w:val="24"/>
        </w:rPr>
        <w:t>Консультирование родителей</w:t>
      </w:r>
    </w:p>
    <w:p w14:paraId="350B0000">
      <w:pPr>
        <w:pStyle w:val="Style_17"/>
        <w:numPr>
          <w:ilvl w:val="0"/>
          <w:numId w:val="9"/>
        </w:numPr>
        <w:ind/>
        <w:jc w:val="both"/>
        <w:rPr>
          <w:rFonts w:ascii="Times New Roman" w:hAnsi="Times New Roman"/>
          <w:sz w:val="24"/>
        </w:rPr>
      </w:pPr>
      <w:r>
        <w:rPr>
          <w:rFonts w:ascii="Times New Roman" w:hAnsi="Times New Roman"/>
          <w:sz w:val="24"/>
        </w:rPr>
        <w:t>Психологическое просвещение (буклеты, памятки, стендовая информация)</w:t>
      </w:r>
    </w:p>
    <w:p w14:paraId="360B0000">
      <w:pPr>
        <w:pStyle w:val="Style_17"/>
        <w:numPr>
          <w:ilvl w:val="0"/>
          <w:numId w:val="9"/>
        </w:numPr>
        <w:ind/>
        <w:jc w:val="both"/>
        <w:rPr>
          <w:rFonts w:ascii="Times New Roman" w:hAnsi="Times New Roman"/>
          <w:sz w:val="24"/>
        </w:rPr>
      </w:pPr>
      <w:r>
        <w:rPr>
          <w:rFonts w:ascii="Times New Roman" w:hAnsi="Times New Roman"/>
          <w:sz w:val="24"/>
        </w:rPr>
        <w:t>Диагностика психологической готовности к обучению в школе</w:t>
      </w:r>
    </w:p>
    <w:p w14:paraId="370B0000">
      <w:pPr>
        <w:pStyle w:val="Style_17"/>
        <w:ind/>
        <w:jc w:val="both"/>
        <w:rPr>
          <w:rFonts w:ascii="Times New Roman" w:hAnsi="Times New Roman"/>
          <w:b w:val="1"/>
          <w:sz w:val="12"/>
        </w:rPr>
      </w:pPr>
    </w:p>
    <w:p w14:paraId="380B0000">
      <w:pPr>
        <w:pStyle w:val="Style_17"/>
        <w:ind/>
        <w:jc w:val="both"/>
        <w:rPr>
          <w:rFonts w:ascii="Times New Roman" w:hAnsi="Times New Roman"/>
          <w:b w:val="1"/>
          <w:sz w:val="24"/>
        </w:rPr>
      </w:pPr>
      <w:r>
        <w:rPr>
          <w:rFonts w:ascii="Times New Roman" w:hAnsi="Times New Roman"/>
          <w:b w:val="1"/>
          <w:sz w:val="24"/>
        </w:rPr>
        <w:t>Педагог-психолог:</w:t>
      </w:r>
    </w:p>
    <w:p w14:paraId="390B0000">
      <w:pPr>
        <w:pStyle w:val="Style_17"/>
        <w:ind/>
        <w:jc w:val="both"/>
        <w:rPr>
          <w:rFonts w:ascii="Times New Roman" w:hAnsi="Times New Roman"/>
          <w:sz w:val="24"/>
        </w:rPr>
      </w:pPr>
      <w:r>
        <w:rPr>
          <w:rFonts w:ascii="Times New Roman" w:hAnsi="Times New Roman"/>
          <w:sz w:val="24"/>
        </w:rPr>
        <w:t xml:space="preserve">     - предоставляет информацию о результатах психологического обследования ребенка при личном обращении родителей (законных представителей)</w:t>
      </w:r>
    </w:p>
    <w:p w14:paraId="3A0B0000">
      <w:pPr>
        <w:pStyle w:val="Style_17"/>
        <w:ind/>
        <w:jc w:val="both"/>
        <w:rPr>
          <w:rFonts w:ascii="Times New Roman" w:hAnsi="Times New Roman"/>
          <w:sz w:val="24"/>
        </w:rPr>
      </w:pPr>
      <w:r>
        <w:rPr>
          <w:rFonts w:ascii="Times New Roman" w:hAnsi="Times New Roman"/>
          <w:sz w:val="24"/>
        </w:rPr>
        <w:t xml:space="preserve">     - не разглашает личную информацию, полученную в процессе индивидуальной беседы с ребенком или его родителями (законными представителями)</w:t>
      </w:r>
    </w:p>
    <w:p w14:paraId="3B0B0000">
      <w:pPr>
        <w:pStyle w:val="Style_17"/>
        <w:ind/>
        <w:jc w:val="both"/>
        <w:rPr>
          <w:rFonts w:ascii="Times New Roman" w:hAnsi="Times New Roman"/>
          <w:sz w:val="24"/>
        </w:rPr>
      </w:pPr>
      <w:r>
        <w:rPr>
          <w:rFonts w:ascii="Times New Roman" w:hAnsi="Times New Roman"/>
          <w:sz w:val="24"/>
        </w:rPr>
        <w:t xml:space="preserve">     - разрабатывает рекомендации воспитателям группы для реализации индивидуальной работы</w:t>
      </w:r>
    </w:p>
    <w:p w14:paraId="3C0B0000">
      <w:pPr>
        <w:pStyle w:val="Style_17"/>
        <w:ind/>
        <w:jc w:val="both"/>
        <w:rPr>
          <w:rFonts w:ascii="Times New Roman" w:hAnsi="Times New Roman"/>
          <w:sz w:val="24"/>
        </w:rPr>
      </w:pPr>
      <w:r>
        <w:rPr>
          <w:rFonts w:ascii="Times New Roman" w:hAnsi="Times New Roman"/>
          <w:sz w:val="24"/>
        </w:rPr>
        <w:t xml:space="preserve">     - проводит с ребенком развивающие / коррекционные занятия (после консультации с родителями)</w:t>
      </w:r>
    </w:p>
    <w:p w14:paraId="3D0B0000">
      <w:pPr>
        <w:pStyle w:val="Style_17"/>
        <w:ind/>
        <w:jc w:val="both"/>
        <w:rPr>
          <w:rFonts w:ascii="Times New Roman" w:hAnsi="Times New Roman"/>
          <w:b w:val="1"/>
          <w:sz w:val="12"/>
        </w:rPr>
      </w:pPr>
    </w:p>
    <w:p w14:paraId="3E0B0000">
      <w:pPr>
        <w:pStyle w:val="Style_17"/>
        <w:ind/>
        <w:jc w:val="both"/>
        <w:rPr>
          <w:rFonts w:ascii="Times New Roman" w:hAnsi="Times New Roman"/>
          <w:sz w:val="24"/>
        </w:rPr>
      </w:pPr>
      <w:r>
        <w:rPr>
          <w:rFonts w:ascii="Times New Roman" w:hAnsi="Times New Roman"/>
          <w:sz w:val="24"/>
        </w:rPr>
        <w:t>Конфиденциальность может быть нарушена в следующих ситуациях:</w:t>
      </w:r>
    </w:p>
    <w:p w14:paraId="3F0B0000">
      <w:pPr>
        <w:pStyle w:val="Style_17"/>
        <w:numPr>
          <w:ilvl w:val="0"/>
          <w:numId w:val="10"/>
        </w:numPr>
        <w:ind/>
        <w:jc w:val="both"/>
        <w:rPr>
          <w:rFonts w:ascii="Times New Roman" w:hAnsi="Times New Roman"/>
          <w:sz w:val="24"/>
        </w:rPr>
      </w:pPr>
      <w:r>
        <w:rPr>
          <w:rFonts w:ascii="Times New Roman" w:hAnsi="Times New Roman"/>
          <w:sz w:val="24"/>
        </w:rPr>
        <w:t>если ребенок сообщит о намерении нанести серьезный вред себе или другим лицам;</w:t>
      </w:r>
    </w:p>
    <w:p w14:paraId="400B0000">
      <w:pPr>
        <w:pStyle w:val="Style_17"/>
        <w:numPr>
          <w:ilvl w:val="0"/>
          <w:numId w:val="10"/>
        </w:numPr>
        <w:ind/>
        <w:jc w:val="both"/>
        <w:rPr>
          <w:rFonts w:ascii="Times New Roman" w:hAnsi="Times New Roman"/>
          <w:sz w:val="24"/>
        </w:rPr>
      </w:pPr>
      <w:r>
        <w:rPr>
          <w:rFonts w:ascii="Times New Roman" w:hAnsi="Times New Roman"/>
          <w:sz w:val="24"/>
        </w:rPr>
        <w:t>если ребенок сообщит о жестоком обращении с ним или другими лицами;</w:t>
      </w:r>
    </w:p>
    <w:p w14:paraId="410B0000">
      <w:pPr>
        <w:pStyle w:val="Style_17"/>
        <w:numPr>
          <w:ilvl w:val="0"/>
          <w:numId w:val="10"/>
        </w:numPr>
        <w:ind/>
        <w:jc w:val="both"/>
        <w:rPr>
          <w:rFonts w:ascii="Times New Roman" w:hAnsi="Times New Roman"/>
          <w:sz w:val="24"/>
        </w:rPr>
      </w:pPr>
      <w:r>
        <w:rPr>
          <w:rFonts w:ascii="Times New Roman" w:hAnsi="Times New Roman"/>
          <w:sz w:val="24"/>
        </w:rPr>
        <w:t>если материалы работы будут затребованы правоохранительными органами</w:t>
      </w:r>
    </w:p>
    <w:p w14:paraId="420B0000">
      <w:pPr>
        <w:pStyle w:val="Style_17"/>
        <w:ind/>
        <w:jc w:val="both"/>
        <w:rPr>
          <w:rFonts w:ascii="Times New Roman" w:hAnsi="Times New Roman"/>
          <w:i w:val="1"/>
          <w:sz w:val="24"/>
        </w:rPr>
      </w:pPr>
      <w:r>
        <w:rPr>
          <w:rFonts w:ascii="Times New Roman" w:hAnsi="Times New Roman"/>
          <w:i w:val="1"/>
          <w:sz w:val="24"/>
        </w:rPr>
        <w:t xml:space="preserve">     О таких ситуациях родитель (законный представитель) будет информирован</w:t>
      </w:r>
    </w:p>
    <w:p w14:paraId="430B0000">
      <w:pPr>
        <w:pStyle w:val="Style_17"/>
        <w:ind/>
        <w:jc w:val="both"/>
        <w:rPr>
          <w:rFonts w:ascii="Times New Roman" w:hAnsi="Times New Roman"/>
          <w:b w:val="1"/>
          <w:sz w:val="12"/>
        </w:rPr>
      </w:pPr>
    </w:p>
    <w:p w14:paraId="440B0000">
      <w:pPr>
        <w:pStyle w:val="Style_17"/>
        <w:ind/>
        <w:jc w:val="both"/>
        <w:rPr>
          <w:rFonts w:ascii="Times New Roman" w:hAnsi="Times New Roman"/>
          <w:sz w:val="24"/>
        </w:rPr>
      </w:pPr>
      <w:r>
        <w:rPr>
          <w:rFonts w:ascii="Times New Roman" w:hAnsi="Times New Roman"/>
          <w:b w:val="1"/>
          <w:sz w:val="24"/>
        </w:rPr>
        <w:t>Родители (законные представители) ребенка имеют право</w:t>
      </w:r>
      <w:r>
        <w:rPr>
          <w:rFonts w:ascii="Times New Roman" w:hAnsi="Times New Roman"/>
          <w:sz w:val="24"/>
        </w:rPr>
        <w:t>:</w:t>
      </w:r>
    </w:p>
    <w:p w14:paraId="450B0000">
      <w:pPr>
        <w:pStyle w:val="Style_17"/>
        <w:numPr>
          <w:ilvl w:val="0"/>
          <w:numId w:val="11"/>
        </w:numPr>
        <w:ind/>
        <w:jc w:val="both"/>
        <w:rPr>
          <w:rFonts w:ascii="Times New Roman" w:hAnsi="Times New Roman"/>
          <w:sz w:val="24"/>
        </w:rPr>
      </w:pPr>
      <w:r>
        <w:rPr>
          <w:rFonts w:ascii="Times New Roman" w:hAnsi="Times New Roman"/>
          <w:sz w:val="24"/>
        </w:rPr>
        <w:t>обратиться на консультацию к психологу ДОУ по интересующим вопросам</w:t>
      </w:r>
    </w:p>
    <w:p w14:paraId="460B0000">
      <w:pPr>
        <w:pStyle w:val="Style_17"/>
        <w:numPr>
          <w:ilvl w:val="0"/>
          <w:numId w:val="11"/>
        </w:numPr>
        <w:ind/>
        <w:jc w:val="both"/>
        <w:rPr>
          <w:rFonts w:ascii="Times New Roman" w:hAnsi="Times New Roman"/>
          <w:sz w:val="24"/>
        </w:rPr>
      </w:pPr>
      <w:r>
        <w:rPr>
          <w:rFonts w:ascii="Times New Roman" w:hAnsi="Times New Roman"/>
          <w:sz w:val="24"/>
        </w:rPr>
        <w:t>отказаться от психологического сопровождения ребенка (или отдельных форм работы)</w:t>
      </w:r>
    </w:p>
    <w:p w14:paraId="470B0000">
      <w:pPr>
        <w:pStyle w:val="Style_17"/>
        <w:numPr>
          <w:ilvl w:val="0"/>
          <w:numId w:val="11"/>
        </w:numPr>
        <w:ind/>
        <w:jc w:val="both"/>
        <w:rPr>
          <w:rFonts w:ascii="Times New Roman" w:hAnsi="Times New Roman"/>
          <w:sz w:val="24"/>
        </w:rPr>
      </w:pPr>
      <w:r>
        <w:rPr>
          <w:rFonts w:ascii="Times New Roman" w:hAnsi="Times New Roman"/>
          <w:sz w:val="24"/>
        </w:rPr>
        <w:t>аннулировать подписанное ранее Согласие (Отказ / Отказ от отдельных форм психологической работы), обратившись лично к психологу или заведующей ДОУ и оформив новый документ на психологическое сопровождение</w:t>
      </w:r>
    </w:p>
    <w:p w14:paraId="480B0000">
      <w:pPr>
        <w:ind/>
        <w:jc w:val="both"/>
        <w:rPr>
          <w:rFonts w:ascii="Times New Roman" w:hAnsi="Times New Roman"/>
        </w:rPr>
      </w:pPr>
    </w:p>
    <w:p w14:paraId="490B0000">
      <w:pPr>
        <w:ind/>
        <w:jc w:val="both"/>
        <w:rPr>
          <w:rFonts w:ascii="Times New Roman" w:hAnsi="Times New Roman"/>
        </w:rPr>
      </w:pPr>
    </w:p>
    <w:p w14:paraId="4A0B0000">
      <w:pPr>
        <w:ind/>
        <w:jc w:val="both"/>
        <w:rPr>
          <w:rFonts w:ascii="Times New Roman" w:hAnsi="Times New Roman"/>
        </w:rPr>
      </w:pPr>
    </w:p>
    <w:p w14:paraId="4B0B0000">
      <w:pPr>
        <w:ind/>
        <w:jc w:val="both"/>
        <w:rPr>
          <w:rFonts w:ascii="Times New Roman" w:hAnsi="Times New Roman"/>
        </w:rPr>
      </w:pPr>
    </w:p>
    <w:p w14:paraId="4C0B0000">
      <w:pPr>
        <w:ind/>
        <w:jc w:val="both"/>
        <w:rPr>
          <w:rFonts w:ascii="Times New Roman" w:hAnsi="Times New Roman"/>
        </w:rPr>
      </w:pPr>
    </w:p>
    <w:p w14:paraId="4D0B0000">
      <w:pPr>
        <w:ind/>
        <w:jc w:val="both"/>
        <w:rPr>
          <w:rFonts w:ascii="Times New Roman" w:hAnsi="Times New Roman"/>
        </w:rPr>
      </w:pPr>
    </w:p>
    <w:p w14:paraId="4E0B0000">
      <w:pPr>
        <w:ind/>
        <w:jc w:val="both"/>
        <w:rPr>
          <w:rFonts w:ascii="Times New Roman" w:hAnsi="Times New Roman"/>
          <w:b w:val="1"/>
          <w:sz w:val="24"/>
        </w:rPr>
      </w:pPr>
    </w:p>
    <w:p w14:paraId="4F0B0000">
      <w:pPr>
        <w:ind/>
        <w:jc w:val="both"/>
        <w:rPr>
          <w:rFonts w:ascii="Times New Roman" w:hAnsi="Times New Roman"/>
          <w:sz w:val="28"/>
        </w:rPr>
      </w:pPr>
      <w:r>
        <w:rPr>
          <w:rFonts w:ascii="Times New Roman" w:hAnsi="Times New Roman"/>
          <w:sz w:val="28"/>
        </w:rPr>
        <w:t>Я,__________________________________________________________________,</w:t>
      </w:r>
    </w:p>
    <w:p w14:paraId="500B0000">
      <w:pPr>
        <w:ind w:firstLine="550" w:left="0"/>
        <w:jc w:val="center"/>
        <w:rPr>
          <w:rFonts w:ascii="Times New Roman" w:hAnsi="Times New Roman"/>
        </w:rPr>
      </w:pPr>
      <w:r>
        <w:rPr>
          <w:rFonts w:ascii="Times New Roman" w:hAnsi="Times New Roman"/>
        </w:rPr>
        <w:t>(ФИО родителя, законного представителя)</w:t>
      </w:r>
    </w:p>
    <w:p w14:paraId="510B0000">
      <w:pPr>
        <w:rPr>
          <w:rFonts w:ascii="Times New Roman" w:hAnsi="Times New Roman"/>
          <w:sz w:val="28"/>
        </w:rPr>
      </w:pPr>
      <w:r>
        <w:rPr>
          <w:rFonts w:ascii="Times New Roman" w:hAnsi="Times New Roman"/>
          <w:sz w:val="28"/>
        </w:rPr>
        <w:t>являясь родителем (законным представителем)</w:t>
      </w:r>
    </w:p>
    <w:p w14:paraId="520B0000">
      <w:pPr>
        <w:rPr>
          <w:rFonts w:ascii="Times New Roman" w:hAnsi="Times New Roman"/>
          <w:sz w:val="28"/>
        </w:rPr>
      </w:pPr>
      <w:r>
        <w:rPr>
          <w:rFonts w:ascii="Times New Roman" w:hAnsi="Times New Roman"/>
          <w:sz w:val="28"/>
        </w:rPr>
        <w:t>____________________________________________________________________</w:t>
      </w:r>
    </w:p>
    <w:p w14:paraId="530B0000">
      <w:pPr>
        <w:ind/>
        <w:jc w:val="center"/>
        <w:rPr>
          <w:rFonts w:ascii="Times New Roman" w:hAnsi="Times New Roman"/>
        </w:rPr>
      </w:pPr>
      <w:r>
        <w:rPr>
          <w:rFonts w:ascii="Times New Roman" w:hAnsi="Times New Roman"/>
        </w:rPr>
        <w:t>(ФИО ребенка, дата рождения)</w:t>
      </w:r>
    </w:p>
    <w:p w14:paraId="540B0000">
      <w:pPr>
        <w:pStyle w:val="Style_17"/>
        <w:ind/>
        <w:jc w:val="both"/>
        <w:rPr>
          <w:rFonts w:ascii="Times New Roman" w:hAnsi="Times New Roman"/>
          <w:sz w:val="24"/>
        </w:rPr>
      </w:pPr>
      <w:r>
        <w:rPr>
          <w:rFonts w:ascii="Times New Roman" w:hAnsi="Times New Roman"/>
          <w:sz w:val="24"/>
        </w:rPr>
        <w:t>Выберите один из ответов:</w:t>
      </w:r>
    </w:p>
    <w:tbl>
      <w:tblPr>
        <w:tblStyle w:val="Style_1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31"/>
        <w:gridCol w:w="9107"/>
      </w:tblGrid>
      <w:tr>
        <w:tc>
          <w:tcPr>
            <w:tcW w:type="dxa" w:w="531"/>
            <w:tcBorders>
              <w:top w:color="000000" w:sz="4" w:val="single"/>
              <w:left w:color="000000" w:sz="4" w:val="single"/>
              <w:bottom w:color="000000" w:sz="4" w:val="single"/>
              <w:right w:color="000000" w:sz="4" w:val="single"/>
            </w:tcBorders>
            <w:shd w:fill="auto" w:val="clear"/>
          </w:tcPr>
          <w:p w14:paraId="550B0000">
            <w:pPr>
              <w:pStyle w:val="Style_17"/>
              <w:ind/>
              <w:jc w:val="both"/>
              <w:rPr>
                <w:rFonts w:ascii="Times New Roman" w:hAnsi="Times New Roman"/>
                <w:sz w:val="24"/>
              </w:rPr>
            </w:pPr>
          </w:p>
        </w:tc>
        <w:tc>
          <w:tcPr>
            <w:tcW w:type="dxa" w:w="9107"/>
            <w:tcBorders>
              <w:top w:color="000000" w:sz="4" w:val="single"/>
              <w:left w:color="000000" w:sz="4" w:val="single"/>
              <w:bottom w:color="000000" w:sz="4" w:val="single"/>
              <w:right w:color="000000" w:sz="4" w:val="single"/>
            </w:tcBorders>
            <w:shd w:fill="auto" w:val="clear"/>
          </w:tcPr>
          <w:p w14:paraId="560B0000">
            <w:pPr>
              <w:pStyle w:val="Style_17"/>
              <w:ind/>
              <w:jc w:val="both"/>
              <w:rPr>
                <w:rFonts w:ascii="Times New Roman" w:hAnsi="Times New Roman"/>
                <w:sz w:val="24"/>
              </w:rPr>
            </w:pPr>
            <w:r>
              <w:rPr>
                <w:rFonts w:ascii="Times New Roman" w:hAnsi="Times New Roman"/>
                <w:sz w:val="24"/>
              </w:rPr>
              <w:t>Согласен (согласна) на психологическое сопровождение моего ребенка</w:t>
            </w:r>
          </w:p>
        </w:tc>
      </w:tr>
      <w:tr>
        <w:tc>
          <w:tcPr>
            <w:tcW w:type="dxa" w:w="531"/>
            <w:tcBorders>
              <w:top w:color="000000" w:sz="4" w:val="single"/>
              <w:left w:color="000000" w:sz="4" w:val="single"/>
              <w:bottom w:color="000000" w:sz="4" w:val="single"/>
              <w:right w:color="000000" w:sz="4" w:val="single"/>
            </w:tcBorders>
            <w:shd w:fill="auto" w:val="clear"/>
          </w:tcPr>
          <w:p w14:paraId="570B0000">
            <w:pPr>
              <w:pStyle w:val="Style_17"/>
              <w:ind/>
              <w:jc w:val="both"/>
              <w:rPr>
                <w:rFonts w:ascii="Times New Roman" w:hAnsi="Times New Roman"/>
                <w:sz w:val="24"/>
              </w:rPr>
            </w:pPr>
          </w:p>
        </w:tc>
        <w:tc>
          <w:tcPr>
            <w:tcW w:type="dxa" w:w="9107"/>
            <w:tcBorders>
              <w:top w:color="000000" w:sz="4" w:val="single"/>
              <w:left w:color="000000" w:sz="4" w:val="single"/>
              <w:bottom w:color="000000" w:sz="4" w:val="single"/>
              <w:right w:color="000000" w:sz="4" w:val="single"/>
            </w:tcBorders>
            <w:shd w:fill="auto" w:val="clear"/>
          </w:tcPr>
          <w:p w14:paraId="580B0000">
            <w:pPr>
              <w:pStyle w:val="Style_17"/>
              <w:ind/>
              <w:jc w:val="both"/>
              <w:rPr>
                <w:rFonts w:ascii="Times New Roman" w:hAnsi="Times New Roman"/>
                <w:sz w:val="24"/>
              </w:rPr>
            </w:pPr>
            <w:r>
              <w:rPr>
                <w:rFonts w:ascii="Times New Roman" w:hAnsi="Times New Roman"/>
                <w:sz w:val="24"/>
              </w:rPr>
              <w:t>Отказываюсь от психологического сопровождения</w:t>
            </w:r>
          </w:p>
        </w:tc>
      </w:tr>
      <w:tr>
        <w:tc>
          <w:tcPr>
            <w:tcW w:type="dxa" w:w="531"/>
            <w:tcBorders>
              <w:top w:color="000000" w:sz="4" w:val="single"/>
              <w:left w:color="000000" w:sz="4" w:val="single"/>
              <w:bottom w:color="000000" w:sz="4" w:val="single"/>
              <w:right w:color="000000" w:sz="4" w:val="single"/>
            </w:tcBorders>
            <w:shd w:fill="auto" w:val="clear"/>
          </w:tcPr>
          <w:p w14:paraId="590B0000">
            <w:pPr>
              <w:pStyle w:val="Style_17"/>
              <w:ind/>
              <w:jc w:val="both"/>
              <w:rPr>
                <w:rFonts w:ascii="Times New Roman" w:hAnsi="Times New Roman"/>
                <w:sz w:val="24"/>
              </w:rPr>
            </w:pPr>
          </w:p>
        </w:tc>
        <w:tc>
          <w:tcPr>
            <w:tcW w:type="dxa" w:w="9107"/>
            <w:tcBorders>
              <w:top w:color="000000" w:sz="4" w:val="single"/>
              <w:left w:color="000000" w:sz="4" w:val="single"/>
              <w:bottom w:color="000000" w:sz="4" w:val="single"/>
              <w:right w:color="000000" w:sz="4" w:val="single"/>
            </w:tcBorders>
            <w:shd w:fill="auto" w:val="clear"/>
          </w:tcPr>
          <w:p w14:paraId="5A0B0000">
            <w:pPr>
              <w:pStyle w:val="Style_17"/>
              <w:ind/>
              <w:jc w:val="both"/>
              <w:rPr>
                <w:rFonts w:ascii="Times New Roman" w:hAnsi="Times New Roman"/>
                <w:sz w:val="24"/>
              </w:rPr>
            </w:pPr>
            <w:r>
              <w:rPr>
                <w:rFonts w:ascii="Times New Roman" w:hAnsi="Times New Roman"/>
                <w:sz w:val="24"/>
              </w:rPr>
              <w:t>Отказ от отдельных форм работы</w:t>
            </w:r>
          </w:p>
        </w:tc>
      </w:tr>
    </w:tbl>
    <w:p w14:paraId="5B0B0000">
      <w:pPr>
        <w:pStyle w:val="Style_17"/>
        <w:ind/>
        <w:jc w:val="both"/>
        <w:rPr>
          <w:rFonts w:ascii="Times New Roman" w:hAnsi="Times New Roman"/>
          <w:sz w:val="24"/>
        </w:rPr>
      </w:pPr>
    </w:p>
    <w:p w14:paraId="5C0B0000">
      <w:pPr>
        <w:pStyle w:val="Style_17"/>
        <w:ind/>
        <w:jc w:val="both"/>
        <w:rPr>
          <w:rFonts w:ascii="Times New Roman" w:hAnsi="Times New Roman"/>
          <w:sz w:val="24"/>
        </w:rPr>
      </w:pPr>
      <w:r>
        <w:rPr>
          <w:rFonts w:ascii="Times New Roman" w:hAnsi="Times New Roman"/>
          <w:sz w:val="24"/>
        </w:rPr>
        <w:t>Настоящее согласие (отказ) дано мною «____»_____________ 20_____г.</w:t>
      </w:r>
    </w:p>
    <w:p w14:paraId="5D0B0000">
      <w:pPr>
        <w:pStyle w:val="Style_17"/>
        <w:ind/>
        <w:jc w:val="both"/>
        <w:rPr>
          <w:rFonts w:ascii="Times New Roman" w:hAnsi="Times New Roman"/>
          <w:sz w:val="24"/>
        </w:rPr>
      </w:pPr>
      <w:r>
        <w:rPr>
          <w:rFonts w:ascii="Times New Roman" w:hAnsi="Times New Roman"/>
          <w:sz w:val="24"/>
        </w:rPr>
        <w:t>и действует на время пребывания моего ребенка в</w:t>
      </w:r>
      <w:r>
        <w:rPr>
          <w:rFonts w:ascii="Times New Roman" w:hAnsi="Times New Roman"/>
          <w:sz w:val="28"/>
        </w:rPr>
        <w:t xml:space="preserve"> </w:t>
      </w:r>
      <w:r>
        <w:rPr>
          <w:rFonts w:ascii="Times New Roman" w:hAnsi="Times New Roman"/>
          <w:sz w:val="24"/>
        </w:rPr>
        <w:t>________________________________________________________________________________</w:t>
      </w:r>
    </w:p>
    <w:p w14:paraId="5E0B0000">
      <w:pPr>
        <w:pStyle w:val="Style_17"/>
        <w:ind/>
        <w:jc w:val="both"/>
        <w:rPr>
          <w:rFonts w:ascii="Times New Roman" w:hAnsi="Times New Roman"/>
          <w:sz w:val="24"/>
        </w:rPr>
      </w:pPr>
    </w:p>
    <w:p w14:paraId="5F0B0000">
      <w:pPr>
        <w:pStyle w:val="Style_17"/>
        <w:ind/>
        <w:jc w:val="both"/>
        <w:rPr>
          <w:rFonts w:ascii="Times New Roman" w:hAnsi="Times New Roman"/>
          <w:sz w:val="24"/>
        </w:rPr>
      </w:pPr>
    </w:p>
    <w:p w14:paraId="600B0000">
      <w:pPr>
        <w:pStyle w:val="Style_17"/>
        <w:ind/>
        <w:jc w:val="both"/>
        <w:rPr>
          <w:rFonts w:ascii="Times New Roman" w:hAnsi="Times New Roman"/>
          <w:sz w:val="24"/>
        </w:rPr>
      </w:pPr>
      <w:r>
        <w:rPr>
          <w:rFonts w:ascii="Times New Roman" w:hAnsi="Times New Roman"/>
          <w:sz w:val="24"/>
        </w:rPr>
        <w:t>Подпись родителя (законного представителя)_________________________________________</w:t>
      </w:r>
    </w:p>
    <w:p w14:paraId="610B0000">
      <w:pPr>
        <w:pStyle w:val="Style_17"/>
        <w:ind w:firstLine="0" w:left="720"/>
        <w:jc w:val="both"/>
        <w:rPr>
          <w:rFonts w:ascii="Times New Roman" w:hAnsi="Times New Roman"/>
          <w:sz w:val="24"/>
        </w:rPr>
      </w:pPr>
    </w:p>
    <w:p w14:paraId="620B0000">
      <w:pPr>
        <w:pStyle w:val="Style_17"/>
        <w:ind/>
        <w:jc w:val="both"/>
        <w:rPr>
          <w:rFonts w:ascii="Times New Roman" w:hAnsi="Times New Roman"/>
          <w:sz w:val="14"/>
        </w:rPr>
      </w:pPr>
    </w:p>
    <w:p w14:paraId="630B0000">
      <w:pPr>
        <w:rPr>
          <w:rFonts w:ascii="Times New Roman" w:hAnsi="Times New Roman"/>
        </w:rPr>
      </w:pPr>
    </w:p>
    <w:p w14:paraId="640B0000">
      <w:bookmarkStart w:id="64" w:name="__RefHeading___64"/>
      <w:bookmarkEnd w:id="64"/>
      <w:pPr>
        <w:pStyle w:val="Style_11"/>
        <w:pageBreakBefore w:val="1"/>
        <w:ind/>
        <w:jc w:val="right"/>
        <w:rPr>
          <w:rFonts w:ascii="Times New Roman" w:hAnsi="Times New Roman"/>
        </w:rPr>
      </w:pPr>
      <w:r>
        <w:rPr>
          <w:rFonts w:ascii="Times New Roman" w:hAnsi="Times New Roman"/>
        </w:rPr>
        <w:t>Приложение 3</w:t>
      </w:r>
    </w:p>
    <w:p w14:paraId="650B0000">
      <w:bookmarkStart w:id="65" w:name="__RefHeading___65"/>
      <w:bookmarkEnd w:id="65"/>
      <w:pPr>
        <w:pStyle w:val="Style_11"/>
        <w:ind/>
        <w:jc w:val="center"/>
        <w:rPr>
          <w:rFonts w:ascii="Times New Roman" w:hAnsi="Times New Roman"/>
        </w:rPr>
      </w:pPr>
      <w:r>
        <w:rPr>
          <w:rFonts w:ascii="Times New Roman" w:hAnsi="Times New Roman"/>
        </w:rPr>
        <w:t>АНКЕТА ДЛЯ РОДИТЕЛЕЙ</w:t>
      </w:r>
    </w:p>
    <w:p w14:paraId="660B0000">
      <w:bookmarkStart w:id="66" w:name="__RefHeading___66"/>
      <w:bookmarkEnd w:id="66"/>
      <w:pPr>
        <w:pStyle w:val="Style_11"/>
        <w:ind/>
        <w:jc w:val="center"/>
        <w:rPr>
          <w:rFonts w:ascii="Times New Roman" w:hAnsi="Times New Roman"/>
          <w:color w:val="000000"/>
        </w:rPr>
      </w:pPr>
      <w:r>
        <w:rPr>
          <w:rFonts w:ascii="Times New Roman" w:hAnsi="Times New Roman"/>
          <w:color w:val="000000"/>
        </w:rPr>
        <w:t>«ВОСПИТАНИЕ РЕБЕНКА ДОШКОЛЬНОГО ВОЗРАСТА НА ОСНОВЕ СЕМЕЙНЫХ ТРАДИЦИЙ И ЦЕННОСТЕЙ»</w:t>
      </w:r>
    </w:p>
    <w:p w14:paraId="670B0000">
      <w:pPr>
        <w:rPr>
          <w:rFonts w:ascii="Times New Roman" w:hAnsi="Times New Roman"/>
          <w:b w:val="1"/>
          <w:color w:val="000000"/>
          <w:sz w:val="26"/>
          <w:u w:val="single"/>
        </w:rPr>
      </w:pPr>
      <w:r>
        <w:rPr>
          <w:rFonts w:ascii="Times New Roman" w:hAnsi="Times New Roman"/>
          <w:b w:val="1"/>
          <w:color w:val="000000"/>
          <w:sz w:val="26"/>
          <w:u w:val="single"/>
        </w:rPr>
        <w:t xml:space="preserve">Ссылка на яндекс-диск: </w:t>
      </w:r>
      <w:r>
        <w:rPr>
          <w:rStyle w:val="Style_18_ch"/>
          <w:rFonts w:ascii="Times New Roman" w:hAnsi="Times New Roman"/>
          <w:b w:val="1"/>
          <w:sz w:val="26"/>
        </w:rPr>
        <w:fldChar w:fldCharType="begin"/>
      </w:r>
      <w:r>
        <w:rPr>
          <w:rStyle w:val="Style_18_ch"/>
          <w:rFonts w:ascii="Times New Roman" w:hAnsi="Times New Roman"/>
          <w:b w:val="1"/>
          <w:sz w:val="26"/>
        </w:rPr>
        <w:instrText>HYPERLINK "https://quick.apkpro.ru/poll/125434"</w:instrText>
      </w:r>
      <w:r>
        <w:rPr>
          <w:rStyle w:val="Style_18_ch"/>
          <w:rFonts w:ascii="Times New Roman" w:hAnsi="Times New Roman"/>
          <w:b w:val="1"/>
          <w:sz w:val="26"/>
        </w:rPr>
        <w:fldChar w:fldCharType="separate"/>
      </w:r>
      <w:r>
        <w:rPr>
          <w:rStyle w:val="Style_18_ch"/>
          <w:rFonts w:ascii="Times New Roman" w:hAnsi="Times New Roman"/>
          <w:b w:val="1"/>
          <w:sz w:val="26"/>
        </w:rPr>
        <w:t>https://quick.apkpro.ru/poll/125434</w:t>
      </w:r>
      <w:r>
        <w:rPr>
          <w:rStyle w:val="Style_18_ch"/>
          <w:rFonts w:ascii="Times New Roman" w:hAnsi="Times New Roman"/>
          <w:b w:val="1"/>
          <w:sz w:val="26"/>
        </w:rPr>
        <w:fldChar w:fldCharType="end"/>
      </w:r>
    </w:p>
    <w:p w14:paraId="680B0000">
      <w:pPr>
        <w:ind w:firstLine="0" w:left="720"/>
        <w:jc w:val="center"/>
        <w:rPr>
          <w:rFonts w:ascii="Times New Roman" w:hAnsi="Times New Roman"/>
          <w:i w:val="1"/>
          <w:color w:val="000000"/>
        </w:rPr>
      </w:pPr>
      <w:r>
        <w:rPr>
          <w:rFonts w:ascii="Times New Roman" w:hAnsi="Times New Roman"/>
          <w:i w:val="1"/>
          <w:color w:val="000000"/>
        </w:rPr>
        <w:t>Уважаемые родители!</w:t>
      </w:r>
    </w:p>
    <w:p w14:paraId="690B0000">
      <w:pPr>
        <w:ind w:firstLine="0" w:left="720"/>
        <w:jc w:val="center"/>
        <w:rPr>
          <w:rFonts w:ascii="Times New Roman" w:hAnsi="Times New Roman"/>
          <w:i w:val="1"/>
          <w:color w:val="000000"/>
        </w:rPr>
      </w:pPr>
      <w:r>
        <w:rPr>
          <w:rFonts w:ascii="Times New Roman" w:hAnsi="Times New Roman"/>
          <w:i w:val="1"/>
          <w:color w:val="000000"/>
        </w:rPr>
        <w:t>Для совершенствования работы дошкольной образовательной организации по социально-коммуникативному развитию детей в части формирования у них семейных ценностей просим вас ответить на вопросы, представленные ниже.</w:t>
      </w:r>
    </w:p>
    <w:p w14:paraId="6A0B0000">
      <w:pPr>
        <w:ind w:firstLine="0" w:left="720"/>
        <w:jc w:val="center"/>
        <w:rPr>
          <w:rFonts w:ascii="Times New Roman" w:hAnsi="Times New Roman"/>
          <w:i w:val="1"/>
          <w:color w:val="000000"/>
        </w:rPr>
      </w:pPr>
      <w:r>
        <w:rPr>
          <w:rFonts w:ascii="Times New Roman" w:hAnsi="Times New Roman"/>
          <w:i w:val="1"/>
          <w:color w:val="000000"/>
        </w:rPr>
        <w:t>Для каждого вопроса предложено несколько вариантов ответов. Вам необходимо выбрать один вариант ответа и его подчеркнуть.</w:t>
      </w:r>
    </w:p>
    <w:p w14:paraId="6B0B0000">
      <w:pPr>
        <w:ind w:firstLine="710" w:left="0"/>
        <w:rPr>
          <w:rFonts w:ascii="Times New Roman" w:hAnsi="Times New Roman"/>
          <w:i w:val="1"/>
          <w:color w:val="000000"/>
          <w:sz w:val="26"/>
        </w:rPr>
      </w:pPr>
    </w:p>
    <w:tbl>
      <w:tblPr>
        <w:tblStyle w:val="Style_13"/>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16"/>
        <w:gridCol w:w="2904"/>
        <w:gridCol w:w="968"/>
        <w:gridCol w:w="139"/>
        <w:gridCol w:w="553"/>
        <w:gridCol w:w="692"/>
        <w:gridCol w:w="1106"/>
        <w:gridCol w:w="1659"/>
        <w:gridCol w:w="692"/>
        <w:gridCol w:w="829"/>
      </w:tblGrid>
      <w:tr>
        <w:trPr>
          <w:trHeight w:hRule="atLeast" w:val="399"/>
        </w:trPr>
        <w:tc>
          <w:tcPr>
            <w:tcW w:type="dxa" w:w="416"/>
            <w:tcBorders>
              <w:top w:color="000000" w:sz="4" w:val="single"/>
              <w:left w:color="000000" w:sz="4" w:val="single"/>
              <w:bottom w:color="000000" w:sz="4" w:val="single"/>
              <w:right w:color="000000" w:sz="4" w:val="single"/>
            </w:tcBorders>
            <w:shd w:fill="auto" w:val="clear"/>
          </w:tcPr>
          <w:p w14:paraId="6C0B0000">
            <w:pPr>
              <w:spacing w:line="0" w:lineRule="atLeast"/>
              <w:ind/>
              <w:rPr>
                <w:rFonts w:ascii="Times New Roman" w:hAnsi="Times New Roman"/>
                <w:color w:val="000000"/>
              </w:rPr>
            </w:pPr>
            <w:r>
              <w:rPr>
                <w:rFonts w:ascii="Times New Roman" w:hAnsi="Times New Roman"/>
                <w:b w:val="1"/>
                <w:color w:val="000000"/>
              </w:rPr>
              <w:t>№</w:t>
            </w:r>
          </w:p>
        </w:tc>
        <w:tc>
          <w:tcPr>
            <w:tcW w:type="dxa" w:w="2904"/>
            <w:tcBorders>
              <w:top w:color="000000" w:sz="4" w:val="single"/>
              <w:left w:color="000000" w:sz="4" w:val="single"/>
              <w:bottom w:color="000000" w:sz="4" w:val="single"/>
              <w:right w:color="000000" w:sz="4" w:val="single"/>
            </w:tcBorders>
            <w:shd w:fill="auto" w:val="clear"/>
          </w:tcPr>
          <w:p w14:paraId="6D0B0000">
            <w:pPr>
              <w:spacing w:line="0" w:lineRule="atLeast"/>
              <w:ind/>
              <w:jc w:val="center"/>
              <w:rPr>
                <w:rFonts w:ascii="Times New Roman" w:hAnsi="Times New Roman"/>
                <w:color w:val="000000"/>
              </w:rPr>
            </w:pPr>
            <w:r>
              <w:rPr>
                <w:rFonts w:ascii="Times New Roman" w:hAnsi="Times New Roman"/>
                <w:b w:val="1"/>
                <w:color w:val="000000"/>
              </w:rPr>
              <w:t>Вопрос</w:t>
            </w:r>
          </w:p>
        </w:tc>
        <w:tc>
          <w:tcPr>
            <w:tcW w:type="dxa" w:w="6637"/>
            <w:gridSpan w:val="8"/>
            <w:tcBorders>
              <w:top w:color="000000" w:sz="4" w:val="single"/>
              <w:left w:color="000000" w:sz="4" w:val="single"/>
              <w:bottom w:color="000000" w:sz="4" w:val="single"/>
              <w:right w:color="000000" w:sz="4" w:val="single"/>
            </w:tcBorders>
            <w:shd w:fill="auto" w:val="clear"/>
          </w:tcPr>
          <w:p w14:paraId="6E0B0000">
            <w:pPr>
              <w:spacing w:line="0" w:lineRule="atLeast"/>
              <w:ind/>
              <w:jc w:val="center"/>
              <w:rPr>
                <w:rFonts w:ascii="Times New Roman" w:hAnsi="Times New Roman"/>
                <w:b w:val="1"/>
                <w:color w:val="000000"/>
              </w:rPr>
            </w:pPr>
            <w:r>
              <w:rPr>
                <w:rFonts w:ascii="Times New Roman" w:hAnsi="Times New Roman"/>
                <w:b w:val="1"/>
                <w:color w:val="000000"/>
              </w:rPr>
              <w:t>Варианты ответов</w:t>
            </w:r>
          </w:p>
        </w:tc>
      </w:tr>
      <w:tr>
        <w:trPr>
          <w:trHeight w:hRule="atLeast" w:val="530"/>
        </w:trPr>
        <w:tc>
          <w:tcPr>
            <w:tcW w:type="dxa" w:w="416"/>
            <w:tcBorders>
              <w:top w:color="000000" w:sz="4" w:val="single"/>
              <w:left w:color="000000" w:sz="4" w:val="single"/>
              <w:bottom w:color="000000" w:sz="4" w:val="single"/>
              <w:right w:color="000000" w:sz="4" w:val="single"/>
            </w:tcBorders>
            <w:shd w:fill="auto" w:val="clear"/>
          </w:tcPr>
          <w:p w14:paraId="6F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700B0000">
            <w:pPr>
              <w:spacing w:line="0" w:lineRule="atLeast"/>
              <w:ind/>
              <w:rPr>
                <w:rFonts w:ascii="Times New Roman" w:hAnsi="Times New Roman"/>
                <w:color w:val="000000"/>
              </w:rPr>
            </w:pPr>
            <w:r>
              <w:rPr>
                <w:rFonts w:ascii="Times New Roman" w:hAnsi="Times New Roman"/>
                <w:color w:val="000000"/>
              </w:rPr>
              <w:t>Ваше семейное положение</w:t>
            </w:r>
          </w:p>
        </w:tc>
        <w:tc>
          <w:tcPr>
            <w:tcW w:type="dxa" w:w="1659"/>
            <w:gridSpan w:val="3"/>
            <w:tcBorders>
              <w:top w:color="000000" w:sz="4" w:val="single"/>
              <w:left w:color="000000" w:sz="4" w:val="single"/>
              <w:bottom w:color="000000" w:sz="4" w:val="single"/>
              <w:right w:color="000000" w:sz="4" w:val="single"/>
            </w:tcBorders>
            <w:shd w:fill="auto" w:val="clear"/>
          </w:tcPr>
          <w:p w14:paraId="710B0000">
            <w:pPr>
              <w:rPr>
                <w:rFonts w:ascii="Times New Roman" w:hAnsi="Times New Roman"/>
                <w:color w:val="000000"/>
              </w:rPr>
            </w:pPr>
            <w:r>
              <w:rPr>
                <w:rFonts w:ascii="Times New Roman" w:hAnsi="Times New Roman"/>
                <w:color w:val="000000"/>
              </w:rPr>
              <w:t>В браке</w:t>
            </w:r>
          </w:p>
        </w:tc>
        <w:tc>
          <w:tcPr>
            <w:tcW w:type="dxa" w:w="1798"/>
            <w:gridSpan w:val="2"/>
            <w:tcBorders>
              <w:top w:color="000000" w:sz="4" w:val="single"/>
              <w:left w:color="000000" w:sz="4" w:val="single"/>
              <w:bottom w:color="000000" w:sz="4" w:val="single"/>
              <w:right w:color="000000" w:sz="4" w:val="single"/>
            </w:tcBorders>
            <w:shd w:fill="auto" w:val="clear"/>
          </w:tcPr>
          <w:p w14:paraId="720B0000">
            <w:pPr>
              <w:rPr>
                <w:rFonts w:ascii="Times New Roman" w:hAnsi="Times New Roman"/>
                <w:color w:val="000000"/>
              </w:rPr>
            </w:pPr>
            <w:r>
              <w:rPr>
                <w:rFonts w:ascii="Times New Roman" w:hAnsi="Times New Roman"/>
                <w:color w:val="000000"/>
              </w:rPr>
              <w:t xml:space="preserve">Разведен </w:t>
            </w:r>
          </w:p>
        </w:tc>
        <w:tc>
          <w:tcPr>
            <w:tcW w:type="dxa" w:w="1659"/>
            <w:tcBorders>
              <w:top w:color="000000" w:sz="4" w:val="single"/>
              <w:left w:color="000000" w:sz="4" w:val="single"/>
              <w:bottom w:color="000000" w:sz="4" w:val="single"/>
              <w:right w:color="000000" w:sz="4" w:val="single"/>
            </w:tcBorders>
            <w:shd w:fill="auto" w:val="clear"/>
          </w:tcPr>
          <w:p w14:paraId="730B0000">
            <w:pPr>
              <w:rPr>
                <w:rFonts w:ascii="Times New Roman" w:hAnsi="Times New Roman"/>
                <w:color w:val="000000"/>
              </w:rPr>
            </w:pPr>
            <w:r>
              <w:rPr>
                <w:rFonts w:ascii="Times New Roman" w:hAnsi="Times New Roman"/>
                <w:color w:val="000000"/>
              </w:rPr>
              <w:t xml:space="preserve">Одинок </w:t>
            </w:r>
          </w:p>
        </w:tc>
        <w:tc>
          <w:tcPr>
            <w:tcW w:type="dxa" w:w="1521"/>
            <w:gridSpan w:val="2"/>
            <w:tcBorders>
              <w:top w:color="000000" w:sz="4" w:val="single"/>
              <w:left w:color="000000" w:sz="4" w:val="single"/>
              <w:bottom w:color="000000" w:sz="4" w:val="single"/>
              <w:right w:color="000000" w:sz="4" w:val="single"/>
            </w:tcBorders>
            <w:shd w:fill="auto" w:val="clear"/>
          </w:tcPr>
          <w:p w14:paraId="740B0000">
            <w:pPr>
              <w:rPr>
                <w:rFonts w:ascii="Times New Roman" w:hAnsi="Times New Roman"/>
                <w:color w:val="000000"/>
              </w:rPr>
            </w:pPr>
            <w:r>
              <w:rPr>
                <w:rFonts w:ascii="Times New Roman" w:hAnsi="Times New Roman"/>
                <w:color w:val="000000"/>
              </w:rPr>
              <w:t>Вдовец / вдова</w:t>
            </w:r>
          </w:p>
        </w:tc>
      </w:tr>
      <w:tr>
        <w:trPr>
          <w:trHeight w:hRule="atLeast" w:val="530"/>
        </w:trPr>
        <w:tc>
          <w:tcPr>
            <w:tcW w:type="dxa" w:w="416"/>
            <w:tcBorders>
              <w:top w:color="000000" w:sz="4" w:val="single"/>
              <w:left w:color="000000" w:sz="4" w:val="single"/>
              <w:bottom w:color="000000" w:sz="4" w:val="single"/>
              <w:right w:color="000000" w:sz="4" w:val="single"/>
            </w:tcBorders>
            <w:shd w:fill="auto" w:val="clear"/>
          </w:tcPr>
          <w:p w14:paraId="75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760B0000">
            <w:pPr>
              <w:spacing w:line="0" w:lineRule="atLeast"/>
              <w:ind/>
              <w:rPr>
                <w:rFonts w:ascii="Times New Roman" w:hAnsi="Times New Roman"/>
                <w:color w:val="000000"/>
              </w:rPr>
            </w:pPr>
            <w:r>
              <w:rPr>
                <w:rFonts w:ascii="Times New Roman" w:hAnsi="Times New Roman"/>
                <w:color w:val="000000"/>
              </w:rPr>
              <w:t>Сколько вы имеете детей?</w:t>
            </w:r>
          </w:p>
        </w:tc>
        <w:tc>
          <w:tcPr>
            <w:tcW w:type="dxa" w:w="1659"/>
            <w:gridSpan w:val="3"/>
            <w:tcBorders>
              <w:top w:color="000000" w:sz="4" w:val="single"/>
              <w:left w:color="000000" w:sz="4" w:val="single"/>
              <w:bottom w:color="000000" w:sz="4" w:val="single"/>
              <w:right w:color="000000" w:sz="4" w:val="single"/>
            </w:tcBorders>
            <w:shd w:fill="auto" w:val="clear"/>
          </w:tcPr>
          <w:p w14:paraId="770B0000">
            <w:pPr>
              <w:rPr>
                <w:rFonts w:ascii="Times New Roman" w:hAnsi="Times New Roman"/>
                <w:color w:val="000000"/>
              </w:rPr>
            </w:pPr>
            <w:r>
              <w:rPr>
                <w:rFonts w:ascii="Times New Roman" w:hAnsi="Times New Roman"/>
                <w:color w:val="000000"/>
              </w:rPr>
              <w:t>1</w:t>
            </w:r>
          </w:p>
        </w:tc>
        <w:tc>
          <w:tcPr>
            <w:tcW w:type="dxa" w:w="1798"/>
            <w:gridSpan w:val="2"/>
            <w:tcBorders>
              <w:top w:color="000000" w:sz="4" w:val="single"/>
              <w:left w:color="000000" w:sz="4" w:val="single"/>
              <w:bottom w:color="000000" w:sz="4" w:val="single"/>
              <w:right w:color="000000" w:sz="4" w:val="single"/>
            </w:tcBorders>
            <w:shd w:fill="auto" w:val="clear"/>
          </w:tcPr>
          <w:p w14:paraId="780B0000">
            <w:pPr>
              <w:rPr>
                <w:rFonts w:ascii="Times New Roman" w:hAnsi="Times New Roman"/>
                <w:color w:val="000000"/>
              </w:rPr>
            </w:pPr>
            <w:r>
              <w:rPr>
                <w:rFonts w:ascii="Times New Roman" w:hAnsi="Times New Roman"/>
                <w:color w:val="000000"/>
              </w:rPr>
              <w:t>2</w:t>
            </w:r>
          </w:p>
        </w:tc>
        <w:tc>
          <w:tcPr>
            <w:tcW w:type="dxa" w:w="1659"/>
            <w:tcBorders>
              <w:top w:color="000000" w:sz="4" w:val="single"/>
              <w:left w:color="000000" w:sz="4" w:val="single"/>
              <w:bottom w:color="000000" w:sz="4" w:val="single"/>
              <w:right w:color="000000" w:sz="4" w:val="single"/>
            </w:tcBorders>
            <w:shd w:fill="auto" w:val="clear"/>
          </w:tcPr>
          <w:p w14:paraId="790B0000">
            <w:pPr>
              <w:rPr>
                <w:rFonts w:ascii="Times New Roman" w:hAnsi="Times New Roman"/>
                <w:color w:val="000000"/>
              </w:rPr>
            </w:pPr>
            <w:r>
              <w:rPr>
                <w:rFonts w:ascii="Times New Roman" w:hAnsi="Times New Roman"/>
                <w:color w:val="000000"/>
              </w:rPr>
              <w:t>3</w:t>
            </w:r>
          </w:p>
        </w:tc>
        <w:tc>
          <w:tcPr>
            <w:tcW w:type="dxa" w:w="1521"/>
            <w:gridSpan w:val="2"/>
            <w:tcBorders>
              <w:top w:color="000000" w:sz="4" w:val="single"/>
              <w:left w:color="000000" w:sz="4" w:val="single"/>
              <w:bottom w:color="000000" w:sz="4" w:val="single"/>
              <w:right w:color="000000" w:sz="4" w:val="single"/>
            </w:tcBorders>
            <w:shd w:fill="auto" w:val="clear"/>
          </w:tcPr>
          <w:p w14:paraId="7A0B0000">
            <w:pPr>
              <w:rPr>
                <w:rFonts w:ascii="Times New Roman" w:hAnsi="Times New Roman"/>
                <w:color w:val="000000"/>
              </w:rPr>
            </w:pPr>
            <w:r>
              <w:rPr>
                <w:rFonts w:ascii="Times New Roman" w:hAnsi="Times New Roman"/>
                <w:color w:val="000000"/>
              </w:rPr>
              <w:t>4 и более</w:t>
            </w:r>
          </w:p>
        </w:tc>
      </w:tr>
      <w:tr>
        <w:trPr>
          <w:trHeight w:hRule="atLeast" w:val="530"/>
        </w:trPr>
        <w:tc>
          <w:tcPr>
            <w:tcW w:type="dxa" w:w="416"/>
            <w:vMerge w:val="restart"/>
            <w:tcBorders>
              <w:top w:color="000000" w:sz="4" w:val="single"/>
              <w:left w:color="000000" w:sz="4" w:val="single"/>
              <w:bottom w:color="000000" w:sz="4" w:val="single"/>
              <w:right w:color="000000" w:sz="4" w:val="single"/>
            </w:tcBorders>
            <w:shd w:fill="auto" w:val="clear"/>
          </w:tcPr>
          <w:p w14:paraId="7B0B0000">
            <w:pPr>
              <w:pStyle w:val="Style_12"/>
              <w:numPr>
                <w:ilvl w:val="0"/>
                <w:numId w:val="12"/>
              </w:numPr>
              <w:spacing w:after="0" w:line="240" w:lineRule="auto"/>
              <w:ind/>
              <w:rPr>
                <w:rFonts w:ascii="Times New Roman" w:hAnsi="Times New Roman"/>
                <w:color w:val="000000"/>
              </w:rPr>
            </w:pPr>
          </w:p>
        </w:tc>
        <w:tc>
          <w:tcPr>
            <w:tcW w:type="dxa" w:w="2904"/>
            <w:vMerge w:val="restart"/>
            <w:tcBorders>
              <w:top w:color="000000" w:sz="4" w:val="single"/>
              <w:left w:color="000000" w:sz="4" w:val="single"/>
              <w:bottom w:color="000000" w:sz="4" w:val="single"/>
              <w:right w:color="000000" w:sz="4" w:val="single"/>
            </w:tcBorders>
            <w:shd w:fill="auto" w:val="clear"/>
          </w:tcPr>
          <w:p w14:paraId="7C0B0000">
            <w:pPr>
              <w:spacing w:line="0" w:lineRule="atLeast"/>
              <w:ind/>
              <w:rPr>
                <w:rFonts w:ascii="Times New Roman" w:hAnsi="Times New Roman"/>
                <w:color w:val="000000"/>
              </w:rPr>
            </w:pPr>
            <w:r>
              <w:rPr>
                <w:rFonts w:ascii="Times New Roman" w:hAnsi="Times New Roman"/>
                <w:color w:val="000000"/>
              </w:rPr>
              <w:t>Сколько детей вы хотели бы иметь?</w:t>
            </w:r>
          </w:p>
        </w:tc>
        <w:tc>
          <w:tcPr>
            <w:tcW w:type="dxa" w:w="1659"/>
            <w:gridSpan w:val="3"/>
            <w:tcBorders>
              <w:top w:color="000000" w:sz="4" w:val="single"/>
              <w:left w:color="000000" w:sz="4" w:val="single"/>
              <w:bottom w:color="000000" w:sz="4" w:val="single"/>
              <w:right w:color="000000" w:sz="4" w:val="single"/>
            </w:tcBorders>
            <w:shd w:fill="auto" w:val="clear"/>
          </w:tcPr>
          <w:p w14:paraId="7D0B0000">
            <w:pPr>
              <w:rPr>
                <w:rFonts w:ascii="Times New Roman" w:hAnsi="Times New Roman"/>
                <w:color w:val="000000"/>
              </w:rPr>
            </w:pPr>
            <w:r>
              <w:rPr>
                <w:rFonts w:ascii="Times New Roman" w:hAnsi="Times New Roman"/>
                <w:color w:val="000000"/>
              </w:rPr>
              <w:t>1</w:t>
            </w:r>
          </w:p>
        </w:tc>
        <w:tc>
          <w:tcPr>
            <w:tcW w:type="dxa" w:w="1798"/>
            <w:gridSpan w:val="2"/>
            <w:tcBorders>
              <w:top w:color="000000" w:sz="4" w:val="single"/>
              <w:left w:color="000000" w:sz="4" w:val="single"/>
              <w:bottom w:color="000000" w:sz="4" w:val="single"/>
              <w:right w:color="000000" w:sz="4" w:val="single"/>
            </w:tcBorders>
            <w:shd w:fill="auto" w:val="clear"/>
          </w:tcPr>
          <w:p w14:paraId="7E0B0000">
            <w:pPr>
              <w:rPr>
                <w:rFonts w:ascii="Times New Roman" w:hAnsi="Times New Roman"/>
                <w:color w:val="000000"/>
              </w:rPr>
            </w:pPr>
            <w:r>
              <w:rPr>
                <w:rFonts w:ascii="Times New Roman" w:hAnsi="Times New Roman"/>
                <w:color w:val="000000"/>
              </w:rPr>
              <w:t>2</w:t>
            </w:r>
          </w:p>
        </w:tc>
        <w:tc>
          <w:tcPr>
            <w:tcW w:type="dxa" w:w="1659"/>
            <w:tcBorders>
              <w:top w:color="000000" w:sz="4" w:val="single"/>
              <w:left w:color="000000" w:sz="4" w:val="single"/>
              <w:bottom w:color="000000" w:sz="4" w:val="single"/>
              <w:right w:color="000000" w:sz="4" w:val="single"/>
            </w:tcBorders>
            <w:shd w:fill="auto" w:val="clear"/>
          </w:tcPr>
          <w:p w14:paraId="7F0B0000">
            <w:pPr>
              <w:rPr>
                <w:rFonts w:ascii="Times New Roman" w:hAnsi="Times New Roman"/>
                <w:color w:val="000000"/>
              </w:rPr>
            </w:pPr>
            <w:r>
              <w:rPr>
                <w:rFonts w:ascii="Times New Roman" w:hAnsi="Times New Roman"/>
                <w:color w:val="000000"/>
              </w:rPr>
              <w:t>3</w:t>
            </w:r>
          </w:p>
        </w:tc>
        <w:tc>
          <w:tcPr>
            <w:tcW w:type="dxa" w:w="1521"/>
            <w:gridSpan w:val="2"/>
            <w:tcBorders>
              <w:top w:color="000000" w:sz="4" w:val="single"/>
              <w:left w:color="000000" w:sz="4" w:val="single"/>
              <w:bottom w:color="000000" w:sz="4" w:val="single"/>
              <w:right w:color="000000" w:sz="4" w:val="single"/>
            </w:tcBorders>
            <w:shd w:fill="auto" w:val="clear"/>
          </w:tcPr>
          <w:p w14:paraId="800B0000">
            <w:pPr>
              <w:rPr>
                <w:rFonts w:ascii="Times New Roman" w:hAnsi="Times New Roman"/>
                <w:color w:val="000000"/>
              </w:rPr>
            </w:pPr>
            <w:r>
              <w:rPr>
                <w:rFonts w:ascii="Times New Roman" w:hAnsi="Times New Roman"/>
                <w:color w:val="000000"/>
              </w:rPr>
              <w:t>4 и более</w:t>
            </w:r>
          </w:p>
        </w:tc>
      </w:tr>
      <w:tr>
        <w:trPr>
          <w:trHeight w:hRule="atLeast" w:val="530"/>
        </w:trPr>
        <w:tc>
          <w:tcPr>
            <w:tcW w:type="dxa" w:w="416"/>
            <w:gridSpan w:val="1"/>
            <w:vMerge w:val="continue"/>
            <w:tcBorders>
              <w:top w:color="000000" w:sz="4" w:val="single"/>
              <w:left w:color="000000" w:sz="4" w:val="single"/>
              <w:bottom w:color="000000" w:sz="4" w:val="single"/>
              <w:right w:color="000000" w:sz="4" w:val="single"/>
            </w:tcBorders>
            <w:shd w:fill="auto" w:val="clear"/>
          </w:tcPr>
          <w:p/>
        </w:tc>
        <w:tc>
          <w:tcPr>
            <w:tcW w:type="dxa" w:w="2904"/>
            <w:gridSpan w:val="1"/>
            <w:vMerge w:val="continue"/>
            <w:tcBorders>
              <w:top w:color="000000" w:sz="4" w:val="single"/>
              <w:left w:color="000000" w:sz="4" w:val="single"/>
              <w:bottom w:color="000000" w:sz="4" w:val="single"/>
              <w:right w:color="000000" w:sz="4" w:val="single"/>
            </w:tcBorders>
            <w:shd w:fill="auto" w:val="clear"/>
          </w:tcPr>
          <w:p/>
        </w:tc>
        <w:tc>
          <w:tcPr>
            <w:tcW w:type="dxa" w:w="6637"/>
            <w:gridSpan w:val="8"/>
            <w:tcBorders>
              <w:top w:color="000000" w:sz="4" w:val="single"/>
              <w:left w:color="000000" w:sz="4" w:val="single"/>
              <w:bottom w:color="000000" w:sz="4" w:val="single"/>
              <w:right w:color="000000" w:sz="4" w:val="single"/>
            </w:tcBorders>
            <w:shd w:fill="auto" w:val="clear"/>
          </w:tcPr>
          <w:p w14:paraId="810B0000">
            <w:pPr>
              <w:rPr>
                <w:rFonts w:ascii="Times New Roman" w:hAnsi="Times New Roman"/>
                <w:color w:val="000000"/>
              </w:rPr>
            </w:pPr>
            <w:r>
              <w:rPr>
                <w:rFonts w:ascii="Times New Roman" w:hAnsi="Times New Roman"/>
                <w:color w:val="000000"/>
              </w:rPr>
              <w:t>Не хотел бы иметь детей</w:t>
            </w:r>
          </w:p>
        </w:tc>
      </w:tr>
      <w:tr>
        <w:trPr>
          <w:trHeight w:hRule="atLeast" w:val="896"/>
        </w:trPr>
        <w:tc>
          <w:tcPr>
            <w:tcW w:type="dxa" w:w="416"/>
            <w:tcBorders>
              <w:top w:color="000000" w:sz="4" w:val="single"/>
              <w:left w:color="000000" w:sz="4" w:val="single"/>
              <w:bottom w:color="000000" w:sz="4" w:val="single"/>
              <w:right w:color="000000" w:sz="4" w:val="single"/>
            </w:tcBorders>
            <w:shd w:fill="auto" w:val="clear"/>
          </w:tcPr>
          <w:p w14:paraId="82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830B0000">
            <w:pPr>
              <w:spacing w:line="0" w:lineRule="atLeast"/>
              <w:ind/>
              <w:rPr>
                <w:rFonts w:ascii="Times New Roman" w:hAnsi="Times New Roman"/>
                <w:color w:val="000000"/>
              </w:rPr>
            </w:pPr>
            <w:r>
              <w:rPr>
                <w:rFonts w:ascii="Times New Roman" w:hAnsi="Times New Roman"/>
                <w:color w:val="000000"/>
              </w:rPr>
              <w:t>Как вы относитесь к традиционной российской семье (мама, папа, дети, старшее поколение)?</w:t>
            </w:r>
          </w:p>
        </w:tc>
        <w:tc>
          <w:tcPr>
            <w:tcW w:type="dxa" w:w="1659"/>
            <w:gridSpan w:val="3"/>
            <w:tcBorders>
              <w:top w:color="000000" w:sz="4" w:val="single"/>
              <w:left w:color="000000" w:sz="4" w:val="single"/>
              <w:bottom w:color="000000" w:sz="4" w:val="single"/>
              <w:right w:color="000000" w:sz="4" w:val="single"/>
            </w:tcBorders>
            <w:shd w:fill="auto" w:val="clear"/>
          </w:tcPr>
          <w:p w14:paraId="840B0000">
            <w:pPr>
              <w:rPr>
                <w:rFonts w:ascii="Times New Roman" w:hAnsi="Times New Roman"/>
                <w:color w:val="000000"/>
              </w:rPr>
            </w:pPr>
            <w:r>
              <w:rPr>
                <w:rFonts w:ascii="Times New Roman" w:hAnsi="Times New Roman"/>
                <w:color w:val="000000"/>
              </w:rPr>
              <w:t xml:space="preserve">Положительно </w:t>
            </w:r>
          </w:p>
        </w:tc>
        <w:tc>
          <w:tcPr>
            <w:tcW w:type="dxa" w:w="1798"/>
            <w:gridSpan w:val="2"/>
            <w:tcBorders>
              <w:top w:color="000000" w:sz="4" w:val="single"/>
              <w:left w:color="000000" w:sz="4" w:val="single"/>
              <w:bottom w:color="000000" w:sz="4" w:val="single"/>
              <w:right w:color="000000" w:sz="4" w:val="single"/>
            </w:tcBorders>
            <w:shd w:fill="auto" w:val="clear"/>
          </w:tcPr>
          <w:p w14:paraId="850B0000">
            <w:pPr>
              <w:rPr>
                <w:rFonts w:ascii="Times New Roman" w:hAnsi="Times New Roman"/>
                <w:color w:val="000000"/>
              </w:rPr>
            </w:pPr>
            <w:r>
              <w:rPr>
                <w:rFonts w:ascii="Times New Roman" w:hAnsi="Times New Roman"/>
                <w:color w:val="000000"/>
              </w:rPr>
              <w:t xml:space="preserve">Отрицательно </w:t>
            </w:r>
          </w:p>
        </w:tc>
        <w:tc>
          <w:tcPr>
            <w:tcW w:type="dxa" w:w="1659"/>
            <w:tcBorders>
              <w:top w:color="000000" w:sz="4" w:val="single"/>
              <w:left w:color="000000" w:sz="4" w:val="single"/>
              <w:bottom w:color="000000" w:sz="4" w:val="single"/>
              <w:right w:color="000000" w:sz="4" w:val="single"/>
            </w:tcBorders>
            <w:shd w:fill="auto" w:val="clear"/>
          </w:tcPr>
          <w:p w14:paraId="860B0000">
            <w:pPr>
              <w:rPr>
                <w:rFonts w:ascii="Times New Roman" w:hAnsi="Times New Roman"/>
                <w:color w:val="000000"/>
              </w:rPr>
            </w:pPr>
            <w:r>
              <w:rPr>
                <w:rFonts w:ascii="Times New Roman" w:hAnsi="Times New Roman"/>
                <w:color w:val="000000"/>
              </w:rPr>
              <w:t xml:space="preserve">Равнодушно </w:t>
            </w:r>
          </w:p>
        </w:tc>
        <w:tc>
          <w:tcPr>
            <w:tcW w:type="dxa" w:w="1521"/>
            <w:gridSpan w:val="2"/>
            <w:tcBorders>
              <w:top w:color="000000" w:sz="4" w:val="single"/>
              <w:left w:color="000000" w:sz="4" w:val="single"/>
              <w:bottom w:color="000000" w:sz="4" w:val="single"/>
              <w:right w:color="000000" w:sz="4" w:val="single"/>
            </w:tcBorders>
            <w:shd w:fill="auto" w:val="clear"/>
          </w:tcPr>
          <w:p w14:paraId="870B0000">
            <w:pPr>
              <w:rPr>
                <w:rFonts w:ascii="Times New Roman" w:hAnsi="Times New Roman"/>
                <w:color w:val="000000"/>
              </w:rPr>
            </w:pPr>
          </w:p>
        </w:tc>
      </w:tr>
      <w:tr>
        <w:trPr>
          <w:trHeight w:hRule="atLeast" w:val="932"/>
        </w:trPr>
        <w:tc>
          <w:tcPr>
            <w:tcW w:type="dxa" w:w="416"/>
            <w:tcBorders>
              <w:top w:color="000000" w:sz="4" w:val="single"/>
              <w:left w:color="000000" w:sz="4" w:val="single"/>
              <w:bottom w:color="000000" w:sz="4" w:val="single"/>
              <w:right w:color="000000" w:sz="4" w:val="single"/>
            </w:tcBorders>
            <w:shd w:fill="auto" w:val="clear"/>
          </w:tcPr>
          <w:p w14:paraId="88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890B0000">
            <w:pPr>
              <w:spacing w:line="0" w:lineRule="atLeast"/>
              <w:ind/>
              <w:rPr>
                <w:rFonts w:ascii="Times New Roman" w:hAnsi="Times New Roman"/>
                <w:color w:val="000000"/>
              </w:rPr>
            </w:pPr>
            <w:r>
              <w:rPr>
                <w:rFonts w:ascii="Times New Roman" w:hAnsi="Times New Roman"/>
                <w:color w:val="000000"/>
              </w:rPr>
              <w:t>Хотелось ли бы вам, чтобы ваш ребенок, когда он вырастет, создал бы традиционную семью?</w:t>
            </w:r>
          </w:p>
        </w:tc>
        <w:tc>
          <w:tcPr>
            <w:tcW w:type="dxa" w:w="1659"/>
            <w:gridSpan w:val="3"/>
            <w:tcBorders>
              <w:top w:color="000000" w:sz="4" w:val="single"/>
              <w:left w:color="000000" w:sz="4" w:val="single"/>
              <w:bottom w:color="000000" w:sz="4" w:val="single"/>
              <w:right w:color="000000" w:sz="4" w:val="single"/>
            </w:tcBorders>
            <w:shd w:fill="auto" w:val="clear"/>
          </w:tcPr>
          <w:p w14:paraId="8A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8B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8C0B0000">
            <w:pPr>
              <w:rPr>
                <w:rFonts w:ascii="Times New Roman" w:hAnsi="Times New Roman"/>
                <w:color w:val="000000"/>
              </w:rPr>
            </w:pPr>
            <w:r>
              <w:rPr>
                <w:rFonts w:ascii="Times New Roman" w:hAnsi="Times New Roman"/>
                <w:color w:val="000000"/>
              </w:rPr>
              <w:t>Не знаю</w:t>
            </w:r>
          </w:p>
        </w:tc>
        <w:tc>
          <w:tcPr>
            <w:tcW w:type="dxa" w:w="1521"/>
            <w:gridSpan w:val="2"/>
            <w:tcBorders>
              <w:top w:color="000000" w:sz="4" w:val="single"/>
              <w:left w:color="000000" w:sz="4" w:val="single"/>
              <w:bottom w:color="000000" w:sz="4" w:val="single"/>
              <w:right w:color="000000" w:sz="4" w:val="single"/>
            </w:tcBorders>
            <w:shd w:fill="auto" w:val="clear"/>
          </w:tcPr>
          <w:p w14:paraId="8D0B0000">
            <w:pPr>
              <w:rPr>
                <w:rFonts w:ascii="Times New Roman" w:hAnsi="Times New Roman"/>
                <w:color w:val="000000"/>
              </w:rPr>
            </w:pPr>
          </w:p>
        </w:tc>
      </w:tr>
      <w:tr>
        <w:trPr>
          <w:trHeight w:hRule="atLeast" w:val="1439"/>
        </w:trPr>
        <w:tc>
          <w:tcPr>
            <w:tcW w:type="dxa" w:w="416"/>
            <w:tcBorders>
              <w:top w:color="000000" w:sz="4" w:val="single"/>
              <w:left w:color="000000" w:sz="4" w:val="single"/>
              <w:bottom w:color="000000" w:sz="4" w:val="single"/>
              <w:right w:color="000000" w:sz="4" w:val="single"/>
            </w:tcBorders>
            <w:shd w:fill="auto" w:val="clear"/>
          </w:tcPr>
          <w:p w14:paraId="8E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8F0B0000">
            <w:pPr>
              <w:spacing w:line="0" w:lineRule="atLeast"/>
              <w:ind/>
              <w:rPr>
                <w:rFonts w:ascii="Times New Roman" w:hAnsi="Times New Roman"/>
                <w:color w:val="000000"/>
              </w:rPr>
            </w:pPr>
            <w:r>
              <w:rPr>
                <w:rFonts w:ascii="Times New Roman" w:hAnsi="Times New Roman"/>
                <w:color w:val="000000"/>
              </w:rPr>
              <w:t>Прослеживается ли в вашей семье преемственность поколений: процесс передачи опыта, знаний и ценностей от старшего поколения к младшему?</w:t>
            </w:r>
          </w:p>
        </w:tc>
        <w:tc>
          <w:tcPr>
            <w:tcW w:type="dxa" w:w="1659"/>
            <w:gridSpan w:val="3"/>
            <w:tcBorders>
              <w:top w:color="000000" w:sz="4" w:val="single"/>
              <w:left w:color="000000" w:sz="4" w:val="single"/>
              <w:bottom w:color="000000" w:sz="4" w:val="single"/>
              <w:right w:color="000000" w:sz="4" w:val="single"/>
            </w:tcBorders>
            <w:shd w:fill="auto" w:val="clear"/>
          </w:tcPr>
          <w:p w14:paraId="90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91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920B0000">
            <w:pPr>
              <w:rPr>
                <w:rFonts w:ascii="Times New Roman" w:hAnsi="Times New Roman"/>
                <w:color w:val="000000"/>
              </w:rPr>
            </w:pPr>
            <w:r>
              <w:rPr>
                <w:rFonts w:ascii="Times New Roman" w:hAnsi="Times New Roman"/>
                <w:color w:val="000000"/>
              </w:rPr>
              <w:t xml:space="preserve">Частично </w:t>
            </w:r>
          </w:p>
        </w:tc>
        <w:tc>
          <w:tcPr>
            <w:tcW w:type="dxa" w:w="1521"/>
            <w:gridSpan w:val="2"/>
            <w:tcBorders>
              <w:top w:color="000000" w:sz="4" w:val="single"/>
              <w:left w:color="000000" w:sz="4" w:val="single"/>
              <w:bottom w:color="000000" w:sz="4" w:val="single"/>
              <w:right w:color="000000" w:sz="4" w:val="single"/>
            </w:tcBorders>
            <w:shd w:fill="auto" w:val="clear"/>
          </w:tcPr>
          <w:p w14:paraId="930B0000">
            <w:pPr>
              <w:rPr>
                <w:rFonts w:ascii="Times New Roman" w:hAnsi="Times New Roman"/>
                <w:color w:val="000000"/>
              </w:rPr>
            </w:pPr>
          </w:p>
        </w:tc>
      </w:tr>
      <w:tr>
        <w:trPr>
          <w:trHeight w:hRule="atLeast" w:val="860"/>
        </w:trPr>
        <w:tc>
          <w:tcPr>
            <w:tcW w:type="dxa" w:w="416"/>
            <w:tcBorders>
              <w:top w:color="000000" w:sz="4" w:val="single"/>
              <w:left w:color="000000" w:sz="4" w:val="single"/>
              <w:bottom w:color="000000" w:sz="4" w:val="single"/>
              <w:right w:color="000000" w:sz="4" w:val="single"/>
            </w:tcBorders>
            <w:shd w:fill="auto" w:val="clear"/>
          </w:tcPr>
          <w:p w14:paraId="94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950B0000">
            <w:pPr>
              <w:spacing w:line="0" w:lineRule="atLeast"/>
              <w:ind/>
              <w:rPr>
                <w:rFonts w:ascii="Times New Roman" w:hAnsi="Times New Roman"/>
                <w:color w:val="000000"/>
              </w:rPr>
            </w:pPr>
            <w:r>
              <w:rPr>
                <w:rFonts w:ascii="Times New Roman" w:hAnsi="Times New Roman"/>
                <w:color w:val="000000"/>
              </w:rPr>
              <w:t>Принимают ли бабушки и дедушки участие в воспитании вашего ребенка?</w:t>
            </w:r>
          </w:p>
        </w:tc>
        <w:tc>
          <w:tcPr>
            <w:tcW w:type="dxa" w:w="1659"/>
            <w:gridSpan w:val="3"/>
            <w:tcBorders>
              <w:top w:color="000000" w:sz="4" w:val="single"/>
              <w:left w:color="000000" w:sz="4" w:val="single"/>
              <w:bottom w:color="000000" w:sz="4" w:val="single"/>
              <w:right w:color="000000" w:sz="4" w:val="single"/>
            </w:tcBorders>
            <w:shd w:fill="auto" w:val="clear"/>
          </w:tcPr>
          <w:p w14:paraId="960B0000">
            <w:pPr>
              <w:rPr>
                <w:rFonts w:ascii="Times New Roman" w:hAnsi="Times New Roman"/>
                <w:color w:val="000000"/>
              </w:rPr>
            </w:pPr>
            <w:r>
              <w:rPr>
                <w:rFonts w:ascii="Times New Roman" w:hAnsi="Times New Roman"/>
                <w:color w:val="000000"/>
              </w:rPr>
              <w:t xml:space="preserve">Да, регулярно </w:t>
            </w:r>
          </w:p>
        </w:tc>
        <w:tc>
          <w:tcPr>
            <w:tcW w:type="dxa" w:w="1798"/>
            <w:gridSpan w:val="2"/>
            <w:tcBorders>
              <w:top w:color="000000" w:sz="4" w:val="single"/>
              <w:left w:color="000000" w:sz="4" w:val="single"/>
              <w:bottom w:color="000000" w:sz="4" w:val="single"/>
              <w:right w:color="000000" w:sz="4" w:val="single"/>
            </w:tcBorders>
            <w:shd w:fill="auto" w:val="clear"/>
          </w:tcPr>
          <w:p w14:paraId="970B0000">
            <w:pPr>
              <w:rPr>
                <w:rFonts w:ascii="Times New Roman" w:hAnsi="Times New Roman"/>
                <w:color w:val="000000"/>
              </w:rPr>
            </w:pPr>
            <w:r>
              <w:rPr>
                <w:rFonts w:ascii="Times New Roman" w:hAnsi="Times New Roman"/>
                <w:color w:val="000000"/>
              </w:rPr>
              <w:t xml:space="preserve">Иногда </w:t>
            </w:r>
          </w:p>
        </w:tc>
        <w:tc>
          <w:tcPr>
            <w:tcW w:type="dxa" w:w="1659"/>
            <w:tcBorders>
              <w:top w:color="000000" w:sz="4" w:val="single"/>
              <w:left w:color="000000" w:sz="4" w:val="single"/>
              <w:bottom w:color="000000" w:sz="4" w:val="single"/>
              <w:right w:color="000000" w:sz="4" w:val="single"/>
            </w:tcBorders>
            <w:shd w:fill="auto" w:val="clear"/>
          </w:tcPr>
          <w:p w14:paraId="980B0000">
            <w:pPr>
              <w:rPr>
                <w:rFonts w:ascii="Times New Roman" w:hAnsi="Times New Roman"/>
                <w:color w:val="000000"/>
              </w:rPr>
            </w:pPr>
            <w:r>
              <w:rPr>
                <w:rFonts w:ascii="Times New Roman" w:hAnsi="Times New Roman"/>
                <w:color w:val="000000"/>
              </w:rPr>
              <w:t xml:space="preserve">Нет </w:t>
            </w:r>
          </w:p>
        </w:tc>
        <w:tc>
          <w:tcPr>
            <w:tcW w:type="dxa" w:w="1521"/>
            <w:gridSpan w:val="2"/>
            <w:tcBorders>
              <w:top w:color="000000" w:sz="4" w:val="single"/>
              <w:left w:color="000000" w:sz="4" w:val="single"/>
              <w:bottom w:color="000000" w:sz="4" w:val="single"/>
              <w:right w:color="000000" w:sz="4" w:val="single"/>
            </w:tcBorders>
            <w:shd w:fill="auto" w:val="clear"/>
          </w:tcPr>
          <w:p w14:paraId="990B0000">
            <w:pPr>
              <w:rPr>
                <w:rFonts w:ascii="Times New Roman" w:hAnsi="Times New Roman"/>
                <w:color w:val="000000"/>
              </w:rPr>
            </w:pPr>
          </w:p>
        </w:tc>
      </w:tr>
      <w:tr>
        <w:trPr>
          <w:trHeight w:hRule="atLeast" w:val="860"/>
        </w:trPr>
        <w:tc>
          <w:tcPr>
            <w:tcW w:type="dxa" w:w="416"/>
            <w:tcBorders>
              <w:top w:color="000000" w:sz="4" w:val="single"/>
              <w:left w:color="000000" w:sz="4" w:val="single"/>
              <w:bottom w:color="000000" w:sz="4" w:val="single"/>
              <w:right w:color="000000" w:sz="4" w:val="single"/>
            </w:tcBorders>
            <w:shd w:fill="auto" w:val="clear"/>
          </w:tcPr>
          <w:p w14:paraId="9A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9B0B0000">
            <w:pPr>
              <w:spacing w:line="0" w:lineRule="atLeast"/>
              <w:ind/>
              <w:rPr>
                <w:rFonts w:ascii="Times New Roman" w:hAnsi="Times New Roman"/>
                <w:color w:val="000000"/>
              </w:rPr>
            </w:pPr>
            <w:r>
              <w:rPr>
                <w:rFonts w:ascii="Times New Roman" w:hAnsi="Times New Roman"/>
                <w:color w:val="000000"/>
              </w:rPr>
              <w:t>Хотелось ли бы вам, чтобы бабушки и дедушки принимали участие в воспитании вашего ребенка?</w:t>
            </w:r>
          </w:p>
        </w:tc>
        <w:tc>
          <w:tcPr>
            <w:tcW w:type="dxa" w:w="1659"/>
            <w:gridSpan w:val="3"/>
            <w:tcBorders>
              <w:top w:color="000000" w:sz="4" w:val="single"/>
              <w:left w:color="000000" w:sz="4" w:val="single"/>
              <w:bottom w:color="000000" w:sz="4" w:val="single"/>
              <w:right w:color="000000" w:sz="4" w:val="single"/>
            </w:tcBorders>
            <w:shd w:fill="auto" w:val="clear"/>
          </w:tcPr>
          <w:p w14:paraId="9C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9D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9E0B0000">
            <w:pPr>
              <w:rPr>
                <w:rFonts w:ascii="Times New Roman" w:hAnsi="Times New Roman"/>
                <w:color w:val="000000"/>
              </w:rPr>
            </w:pPr>
            <w:r>
              <w:rPr>
                <w:rFonts w:ascii="Times New Roman" w:hAnsi="Times New Roman"/>
                <w:color w:val="000000"/>
              </w:rPr>
              <w:t>Не знаю</w:t>
            </w:r>
          </w:p>
        </w:tc>
        <w:tc>
          <w:tcPr>
            <w:tcW w:type="dxa" w:w="1521"/>
            <w:gridSpan w:val="2"/>
            <w:tcBorders>
              <w:top w:color="000000" w:sz="4" w:val="single"/>
              <w:left w:color="000000" w:sz="4" w:val="single"/>
              <w:bottom w:color="000000" w:sz="4" w:val="single"/>
              <w:right w:color="000000" w:sz="4" w:val="single"/>
            </w:tcBorders>
            <w:shd w:fill="auto" w:val="clear"/>
          </w:tcPr>
          <w:p w14:paraId="9F0B0000">
            <w:pPr>
              <w:rPr>
                <w:rFonts w:ascii="Times New Roman" w:hAnsi="Times New Roman"/>
                <w:color w:val="000000"/>
              </w:rPr>
            </w:pPr>
          </w:p>
        </w:tc>
      </w:tr>
      <w:tr>
        <w:trPr>
          <w:trHeight w:hRule="atLeast" w:val="1142"/>
        </w:trPr>
        <w:tc>
          <w:tcPr>
            <w:tcW w:type="dxa" w:w="416"/>
            <w:tcBorders>
              <w:top w:color="000000" w:sz="4" w:val="single"/>
              <w:left w:color="000000" w:sz="4" w:val="single"/>
              <w:bottom w:color="000000" w:sz="4" w:val="single"/>
              <w:right w:color="000000" w:sz="4" w:val="single"/>
            </w:tcBorders>
            <w:shd w:fill="auto" w:val="clear"/>
          </w:tcPr>
          <w:p w14:paraId="A0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A10B0000">
            <w:pPr>
              <w:spacing w:line="0" w:lineRule="atLeast"/>
              <w:ind/>
              <w:rPr>
                <w:rFonts w:ascii="Times New Roman" w:hAnsi="Times New Roman"/>
                <w:color w:val="000000"/>
              </w:rPr>
            </w:pPr>
            <w:r>
              <w:rPr>
                <w:rFonts w:ascii="Times New Roman" w:hAnsi="Times New Roman"/>
                <w:color w:val="000000"/>
              </w:rPr>
              <w:t>Знакомы ли вы с вашими родственниками третьего «колена»: двоюродными, троюродными сестрами, братьями и т.п.?</w:t>
            </w:r>
          </w:p>
        </w:tc>
        <w:tc>
          <w:tcPr>
            <w:tcW w:type="dxa" w:w="1659"/>
            <w:gridSpan w:val="3"/>
            <w:tcBorders>
              <w:top w:color="000000" w:sz="4" w:val="single"/>
              <w:left w:color="000000" w:sz="4" w:val="single"/>
              <w:bottom w:color="000000" w:sz="4" w:val="single"/>
              <w:right w:color="000000" w:sz="4" w:val="single"/>
            </w:tcBorders>
            <w:shd w:fill="auto" w:val="clear"/>
          </w:tcPr>
          <w:p w14:paraId="A20B0000">
            <w:pPr>
              <w:rPr>
                <w:rFonts w:ascii="Times New Roman" w:hAnsi="Times New Roman"/>
                <w:color w:val="000000"/>
              </w:rPr>
            </w:pPr>
            <w:r>
              <w:rPr>
                <w:rFonts w:ascii="Times New Roman" w:hAnsi="Times New Roman"/>
                <w:color w:val="000000"/>
              </w:rPr>
              <w:t xml:space="preserve">Знаком </w:t>
            </w:r>
          </w:p>
        </w:tc>
        <w:tc>
          <w:tcPr>
            <w:tcW w:type="dxa" w:w="1798"/>
            <w:gridSpan w:val="2"/>
            <w:tcBorders>
              <w:top w:color="000000" w:sz="4" w:val="single"/>
              <w:left w:color="000000" w:sz="4" w:val="single"/>
              <w:bottom w:color="000000" w:sz="4" w:val="single"/>
              <w:right w:color="000000" w:sz="4" w:val="single"/>
            </w:tcBorders>
            <w:shd w:fill="auto" w:val="clear"/>
          </w:tcPr>
          <w:p w14:paraId="A30B0000">
            <w:pPr>
              <w:rPr>
                <w:rFonts w:ascii="Times New Roman" w:hAnsi="Times New Roman"/>
                <w:color w:val="000000"/>
              </w:rPr>
            </w:pPr>
            <w:r>
              <w:rPr>
                <w:rFonts w:ascii="Times New Roman" w:hAnsi="Times New Roman"/>
                <w:color w:val="000000"/>
              </w:rPr>
              <w:t>Знаком и общаюсь</w:t>
            </w:r>
          </w:p>
        </w:tc>
        <w:tc>
          <w:tcPr>
            <w:tcW w:type="dxa" w:w="1659"/>
            <w:tcBorders>
              <w:top w:color="000000" w:sz="4" w:val="single"/>
              <w:left w:color="000000" w:sz="4" w:val="single"/>
              <w:bottom w:color="000000" w:sz="4" w:val="single"/>
              <w:right w:color="000000" w:sz="4" w:val="single"/>
            </w:tcBorders>
            <w:shd w:fill="auto" w:val="clear"/>
          </w:tcPr>
          <w:p w14:paraId="A40B0000">
            <w:pPr>
              <w:rPr>
                <w:rFonts w:ascii="Times New Roman" w:hAnsi="Times New Roman"/>
                <w:color w:val="000000"/>
              </w:rPr>
            </w:pPr>
            <w:r>
              <w:rPr>
                <w:rFonts w:ascii="Times New Roman" w:hAnsi="Times New Roman"/>
                <w:color w:val="000000"/>
              </w:rPr>
              <w:t xml:space="preserve">Незнаком </w:t>
            </w:r>
          </w:p>
        </w:tc>
        <w:tc>
          <w:tcPr>
            <w:tcW w:type="dxa" w:w="1521"/>
            <w:gridSpan w:val="2"/>
            <w:tcBorders>
              <w:top w:color="000000" w:sz="4" w:val="single"/>
              <w:left w:color="000000" w:sz="4" w:val="single"/>
              <w:bottom w:color="000000" w:sz="4" w:val="single"/>
              <w:right w:color="000000" w:sz="4" w:val="single"/>
            </w:tcBorders>
            <w:shd w:fill="auto" w:val="clear"/>
          </w:tcPr>
          <w:p w14:paraId="A50B0000">
            <w:pPr>
              <w:rPr>
                <w:rFonts w:ascii="Times New Roman" w:hAnsi="Times New Roman"/>
                <w:color w:val="000000"/>
              </w:rPr>
            </w:pPr>
          </w:p>
        </w:tc>
      </w:tr>
      <w:tr>
        <w:trPr>
          <w:trHeight w:hRule="atLeast" w:val="1256"/>
        </w:trPr>
        <w:tc>
          <w:tcPr>
            <w:tcW w:type="dxa" w:w="416"/>
            <w:tcBorders>
              <w:top w:color="000000" w:sz="4" w:val="single"/>
              <w:left w:color="000000" w:sz="4" w:val="single"/>
              <w:bottom w:color="000000" w:sz="4" w:val="single"/>
              <w:right w:color="000000" w:sz="4" w:val="single"/>
            </w:tcBorders>
            <w:shd w:fill="auto" w:val="clear"/>
          </w:tcPr>
          <w:p w14:paraId="A6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A70B0000">
            <w:pPr>
              <w:spacing w:line="0" w:lineRule="atLeast"/>
              <w:ind/>
              <w:rPr>
                <w:rFonts w:ascii="Times New Roman" w:hAnsi="Times New Roman"/>
                <w:color w:val="000000"/>
              </w:rPr>
            </w:pPr>
            <w:r>
              <w:rPr>
                <w:rFonts w:ascii="Times New Roman" w:hAnsi="Times New Roman"/>
                <w:color w:val="000000"/>
              </w:rPr>
              <w:t>Знаком ли ваш ребенок с вашими родственниками третьего «колена»: двоюродными, троюродными сестрами, братьями и т.п.?</w:t>
            </w:r>
          </w:p>
        </w:tc>
        <w:tc>
          <w:tcPr>
            <w:tcW w:type="dxa" w:w="1659"/>
            <w:gridSpan w:val="3"/>
            <w:tcBorders>
              <w:top w:color="000000" w:sz="4" w:val="single"/>
              <w:left w:color="000000" w:sz="4" w:val="single"/>
              <w:bottom w:color="000000" w:sz="4" w:val="single"/>
              <w:right w:color="000000" w:sz="4" w:val="single"/>
            </w:tcBorders>
            <w:shd w:fill="auto" w:val="clear"/>
          </w:tcPr>
          <w:p w14:paraId="A80B0000">
            <w:pPr>
              <w:rPr>
                <w:rFonts w:ascii="Times New Roman" w:hAnsi="Times New Roman"/>
                <w:color w:val="000000"/>
              </w:rPr>
            </w:pPr>
            <w:r>
              <w:rPr>
                <w:rFonts w:ascii="Times New Roman" w:hAnsi="Times New Roman"/>
                <w:color w:val="000000"/>
              </w:rPr>
              <w:t xml:space="preserve">Знаком </w:t>
            </w:r>
          </w:p>
        </w:tc>
        <w:tc>
          <w:tcPr>
            <w:tcW w:type="dxa" w:w="1798"/>
            <w:gridSpan w:val="2"/>
            <w:tcBorders>
              <w:top w:color="000000" w:sz="4" w:val="single"/>
              <w:left w:color="000000" w:sz="4" w:val="single"/>
              <w:bottom w:color="000000" w:sz="4" w:val="single"/>
              <w:right w:color="000000" w:sz="4" w:val="single"/>
            </w:tcBorders>
            <w:shd w:fill="auto" w:val="clear"/>
          </w:tcPr>
          <w:p w14:paraId="A90B0000">
            <w:pPr>
              <w:rPr>
                <w:rFonts w:ascii="Times New Roman" w:hAnsi="Times New Roman"/>
                <w:color w:val="000000"/>
              </w:rPr>
            </w:pPr>
            <w:r>
              <w:rPr>
                <w:rFonts w:ascii="Times New Roman" w:hAnsi="Times New Roman"/>
                <w:color w:val="000000"/>
              </w:rPr>
              <w:t>Знаком и общается</w:t>
            </w:r>
          </w:p>
        </w:tc>
        <w:tc>
          <w:tcPr>
            <w:tcW w:type="dxa" w:w="1659"/>
            <w:tcBorders>
              <w:top w:color="000000" w:sz="4" w:val="single"/>
              <w:left w:color="000000" w:sz="4" w:val="single"/>
              <w:bottom w:color="000000" w:sz="4" w:val="single"/>
              <w:right w:color="000000" w:sz="4" w:val="single"/>
            </w:tcBorders>
            <w:shd w:fill="auto" w:val="clear"/>
          </w:tcPr>
          <w:p w14:paraId="AA0B0000">
            <w:pPr>
              <w:rPr>
                <w:rFonts w:ascii="Times New Roman" w:hAnsi="Times New Roman"/>
                <w:color w:val="000000"/>
              </w:rPr>
            </w:pPr>
            <w:r>
              <w:rPr>
                <w:rFonts w:ascii="Times New Roman" w:hAnsi="Times New Roman"/>
                <w:color w:val="000000"/>
              </w:rPr>
              <w:t xml:space="preserve">Незнаком </w:t>
            </w:r>
          </w:p>
        </w:tc>
        <w:tc>
          <w:tcPr>
            <w:tcW w:type="dxa" w:w="1521"/>
            <w:gridSpan w:val="2"/>
            <w:tcBorders>
              <w:top w:color="000000" w:sz="4" w:val="single"/>
              <w:left w:color="000000" w:sz="4" w:val="single"/>
              <w:bottom w:color="000000" w:sz="4" w:val="single"/>
              <w:right w:color="000000" w:sz="4" w:val="single"/>
            </w:tcBorders>
            <w:shd w:fill="auto" w:val="clear"/>
          </w:tcPr>
          <w:p w14:paraId="AB0B0000">
            <w:pPr>
              <w:rPr>
                <w:rFonts w:ascii="Times New Roman" w:hAnsi="Times New Roman"/>
                <w:color w:val="000000"/>
              </w:rPr>
            </w:pPr>
          </w:p>
        </w:tc>
      </w:tr>
      <w:tr>
        <w:trPr>
          <w:trHeight w:hRule="atLeast" w:val="846"/>
        </w:trPr>
        <w:tc>
          <w:tcPr>
            <w:tcW w:type="dxa" w:w="416"/>
            <w:tcBorders>
              <w:top w:color="000000" w:sz="4" w:val="single"/>
              <w:left w:color="000000" w:sz="4" w:val="single"/>
              <w:bottom w:color="000000" w:sz="4" w:val="single"/>
              <w:right w:color="000000" w:sz="4" w:val="single"/>
            </w:tcBorders>
            <w:shd w:fill="auto" w:val="clear"/>
          </w:tcPr>
          <w:p w14:paraId="AC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AD0B0000">
            <w:pPr>
              <w:rPr>
                <w:rFonts w:ascii="Times New Roman" w:hAnsi="Times New Roman"/>
              </w:rPr>
            </w:pPr>
            <w:r>
              <w:rPr>
                <w:rFonts w:ascii="Times New Roman" w:hAnsi="Times New Roman"/>
              </w:rPr>
              <w:t>Как вы считаете, должны ли быть в семье свои традиции?</w:t>
            </w:r>
          </w:p>
        </w:tc>
        <w:tc>
          <w:tcPr>
            <w:tcW w:type="dxa" w:w="1659"/>
            <w:gridSpan w:val="3"/>
            <w:tcBorders>
              <w:top w:color="000000" w:sz="4" w:val="single"/>
              <w:left w:color="000000" w:sz="4" w:val="single"/>
              <w:bottom w:color="000000" w:sz="4" w:val="single"/>
              <w:right w:color="000000" w:sz="4" w:val="single"/>
            </w:tcBorders>
            <w:shd w:fill="auto" w:val="clear"/>
          </w:tcPr>
          <w:p w14:paraId="AE0B0000">
            <w:pPr>
              <w:rPr>
                <w:rFonts w:ascii="Times New Roman" w:hAnsi="Times New Roman"/>
              </w:rPr>
            </w:pPr>
            <w:r>
              <w:rPr>
                <w:rFonts w:ascii="Times New Roman" w:hAnsi="Times New Roman"/>
              </w:rPr>
              <w:t>да, обязательно</w:t>
            </w:r>
          </w:p>
        </w:tc>
        <w:tc>
          <w:tcPr>
            <w:tcW w:type="dxa" w:w="1798"/>
            <w:gridSpan w:val="2"/>
            <w:tcBorders>
              <w:top w:color="000000" w:sz="4" w:val="single"/>
              <w:left w:color="000000" w:sz="4" w:val="single"/>
              <w:bottom w:color="000000" w:sz="4" w:val="single"/>
              <w:right w:color="000000" w:sz="4" w:val="single"/>
            </w:tcBorders>
            <w:shd w:fill="auto" w:val="clear"/>
          </w:tcPr>
          <w:p w14:paraId="AF0B0000">
            <w:pPr>
              <w:rPr>
                <w:rFonts w:ascii="Times New Roman" w:hAnsi="Times New Roman"/>
              </w:rPr>
            </w:pPr>
            <w:r>
              <w:rPr>
                <w:rFonts w:ascii="Times New Roman" w:hAnsi="Times New Roman"/>
              </w:rPr>
              <w:t xml:space="preserve"> возможно, если они сами собой сложились</w:t>
            </w:r>
          </w:p>
        </w:tc>
        <w:tc>
          <w:tcPr>
            <w:tcW w:type="dxa" w:w="1659"/>
            <w:tcBorders>
              <w:top w:color="000000" w:sz="4" w:val="single"/>
              <w:left w:color="000000" w:sz="4" w:val="single"/>
              <w:bottom w:color="000000" w:sz="4" w:val="single"/>
              <w:right w:color="000000" w:sz="4" w:val="single"/>
            </w:tcBorders>
            <w:shd w:fill="auto" w:val="clear"/>
          </w:tcPr>
          <w:p w14:paraId="B00B0000">
            <w:pPr>
              <w:rPr>
                <w:rFonts w:ascii="Times New Roman" w:hAnsi="Times New Roman"/>
              </w:rPr>
            </w:pPr>
            <w:r>
              <w:rPr>
                <w:rFonts w:ascii="Times New Roman" w:hAnsi="Times New Roman"/>
              </w:rPr>
              <w:t>нет, это пережитки прошлого</w:t>
            </w:r>
          </w:p>
        </w:tc>
        <w:tc>
          <w:tcPr>
            <w:tcW w:type="dxa" w:w="1521"/>
            <w:gridSpan w:val="2"/>
            <w:tcBorders>
              <w:top w:color="000000" w:sz="4" w:val="single"/>
              <w:left w:color="000000" w:sz="4" w:val="single"/>
              <w:bottom w:color="000000" w:sz="4" w:val="single"/>
              <w:right w:color="000000" w:sz="4" w:val="single"/>
            </w:tcBorders>
            <w:shd w:fill="auto" w:val="clear"/>
          </w:tcPr>
          <w:p w14:paraId="B10B0000">
            <w:pPr>
              <w:pStyle w:val="Style_12"/>
              <w:ind w:firstLine="0" w:left="0"/>
              <w:rPr>
                <w:rFonts w:ascii="Times New Roman" w:hAnsi="Times New Roman"/>
                <w:color w:val="000000"/>
              </w:rPr>
            </w:pPr>
          </w:p>
        </w:tc>
      </w:tr>
      <w:tr>
        <w:trPr>
          <w:trHeight w:hRule="atLeast" w:val="1006"/>
        </w:trPr>
        <w:tc>
          <w:tcPr>
            <w:tcW w:type="dxa" w:w="416"/>
            <w:tcBorders>
              <w:top w:color="000000" w:sz="4" w:val="single"/>
              <w:left w:color="000000" w:sz="4" w:val="single"/>
              <w:bottom w:color="000000" w:sz="4" w:val="single"/>
              <w:right w:color="000000" w:sz="4" w:val="single"/>
            </w:tcBorders>
            <w:shd w:fill="auto" w:val="clear"/>
          </w:tcPr>
          <w:p w14:paraId="B2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B30B0000">
            <w:pPr>
              <w:rPr>
                <w:rFonts w:ascii="Times New Roman" w:hAnsi="Times New Roman"/>
              </w:rPr>
            </w:pPr>
            <w:r>
              <w:rPr>
                <w:rFonts w:ascii="Times New Roman" w:hAnsi="Times New Roman"/>
              </w:rPr>
              <w:t>Какие семейные традиции вы соблюдаете?</w:t>
            </w:r>
          </w:p>
        </w:tc>
        <w:tc>
          <w:tcPr>
            <w:tcW w:type="dxa" w:w="1659"/>
            <w:gridSpan w:val="3"/>
            <w:tcBorders>
              <w:top w:color="000000" w:sz="4" w:val="single"/>
              <w:left w:color="000000" w:sz="4" w:val="single"/>
              <w:bottom w:color="000000" w:sz="4" w:val="single"/>
              <w:right w:color="000000" w:sz="4" w:val="single"/>
            </w:tcBorders>
            <w:shd w:fill="auto" w:val="clear"/>
          </w:tcPr>
          <w:p w14:paraId="B40B0000">
            <w:pPr>
              <w:rPr>
                <w:rFonts w:ascii="Times New Roman" w:hAnsi="Times New Roman"/>
              </w:rPr>
            </w:pPr>
            <w:r>
              <w:rPr>
                <w:rFonts w:ascii="Times New Roman" w:hAnsi="Times New Roman"/>
              </w:rPr>
              <w:t>коллективные посещения кинотеатров, театров, музеев и др.</w:t>
            </w:r>
          </w:p>
        </w:tc>
        <w:tc>
          <w:tcPr>
            <w:tcW w:type="dxa" w:w="1798"/>
            <w:gridSpan w:val="2"/>
            <w:tcBorders>
              <w:top w:color="000000" w:sz="4" w:val="single"/>
              <w:left w:color="000000" w:sz="4" w:val="single"/>
              <w:bottom w:color="000000" w:sz="4" w:val="single"/>
              <w:right w:color="000000" w:sz="4" w:val="single"/>
            </w:tcBorders>
            <w:shd w:fill="auto" w:val="clear"/>
          </w:tcPr>
          <w:p w14:paraId="B50B0000">
            <w:pPr>
              <w:rPr>
                <w:rFonts w:ascii="Times New Roman" w:hAnsi="Times New Roman"/>
              </w:rPr>
            </w:pPr>
            <w:r>
              <w:rPr>
                <w:rFonts w:ascii="Times New Roman" w:hAnsi="Times New Roman"/>
              </w:rPr>
              <w:t>оформление фотоальбомов</w:t>
            </w:r>
          </w:p>
        </w:tc>
        <w:tc>
          <w:tcPr>
            <w:tcW w:type="dxa" w:w="1659"/>
            <w:tcBorders>
              <w:top w:color="000000" w:sz="4" w:val="single"/>
              <w:left w:color="000000" w:sz="4" w:val="single"/>
              <w:bottom w:color="000000" w:sz="4" w:val="single"/>
              <w:right w:color="000000" w:sz="4" w:val="single"/>
            </w:tcBorders>
            <w:shd w:fill="auto" w:val="clear"/>
          </w:tcPr>
          <w:p w14:paraId="B60B0000">
            <w:pPr>
              <w:rPr>
                <w:rFonts w:ascii="Times New Roman" w:hAnsi="Times New Roman"/>
              </w:rPr>
            </w:pPr>
            <w:r>
              <w:rPr>
                <w:rFonts w:ascii="Times New Roman" w:hAnsi="Times New Roman"/>
              </w:rPr>
              <w:t>воскресные семейные обеды (ужины)</w:t>
            </w:r>
          </w:p>
        </w:tc>
        <w:tc>
          <w:tcPr>
            <w:tcW w:type="dxa" w:w="1521"/>
            <w:gridSpan w:val="2"/>
            <w:tcBorders>
              <w:top w:color="000000" w:sz="4" w:val="single"/>
              <w:left w:color="000000" w:sz="4" w:val="single"/>
              <w:bottom w:color="000000" w:sz="4" w:val="single"/>
              <w:right w:color="000000" w:sz="4" w:val="single"/>
            </w:tcBorders>
            <w:shd w:fill="auto" w:val="clear"/>
          </w:tcPr>
          <w:p w14:paraId="B70B0000">
            <w:pPr>
              <w:pStyle w:val="Style_12"/>
              <w:ind w:firstLine="0" w:left="57"/>
              <w:rPr>
                <w:rFonts w:ascii="Times New Roman" w:hAnsi="Times New Roman"/>
                <w:color w:val="000000"/>
              </w:rPr>
            </w:pPr>
            <w:r>
              <w:rPr>
                <w:rFonts w:ascii="Times New Roman" w:hAnsi="Times New Roman"/>
                <w:color w:val="000000"/>
              </w:rPr>
              <w:t>Другое</w:t>
            </w:r>
          </w:p>
        </w:tc>
      </w:tr>
      <w:tr>
        <w:trPr>
          <w:trHeight w:hRule="atLeast" w:val="566"/>
        </w:trPr>
        <w:tc>
          <w:tcPr>
            <w:tcW w:type="dxa" w:w="416"/>
            <w:tcBorders>
              <w:top w:color="000000" w:sz="4" w:val="single"/>
              <w:left w:color="000000" w:sz="4" w:val="single"/>
              <w:bottom w:color="000000" w:sz="4" w:val="single"/>
              <w:right w:color="000000" w:sz="4" w:val="single"/>
            </w:tcBorders>
            <w:shd w:fill="auto" w:val="clear"/>
          </w:tcPr>
          <w:p w14:paraId="B8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B90B0000">
            <w:pPr>
              <w:spacing w:line="0" w:lineRule="atLeast"/>
              <w:ind/>
              <w:rPr>
                <w:rFonts w:ascii="Times New Roman" w:hAnsi="Times New Roman"/>
                <w:color w:val="000000"/>
              </w:rPr>
            </w:pPr>
            <w:r>
              <w:rPr>
                <w:rFonts w:ascii="Times New Roman" w:hAnsi="Times New Roman"/>
                <w:color w:val="000000"/>
              </w:rPr>
              <w:t> Когда ваша семья собирается вместе?</w:t>
            </w:r>
          </w:p>
          <w:p w14:paraId="BA0B0000">
            <w:pPr>
              <w:spacing w:line="0" w:lineRule="atLeast"/>
              <w:ind/>
              <w:rPr>
                <w:rFonts w:ascii="Times New Roman" w:hAnsi="Times New Roman"/>
                <w:color w:val="000000"/>
              </w:rPr>
            </w:pPr>
          </w:p>
        </w:tc>
        <w:tc>
          <w:tcPr>
            <w:tcW w:type="dxa" w:w="1659"/>
            <w:gridSpan w:val="3"/>
            <w:tcBorders>
              <w:top w:color="000000" w:sz="4" w:val="single"/>
              <w:left w:color="000000" w:sz="4" w:val="single"/>
              <w:bottom w:color="000000" w:sz="4" w:val="single"/>
              <w:right w:color="000000" w:sz="4" w:val="single"/>
            </w:tcBorders>
            <w:shd w:fill="auto" w:val="clear"/>
          </w:tcPr>
          <w:p w14:paraId="BB0B0000">
            <w:pPr>
              <w:rPr>
                <w:rFonts w:ascii="Times New Roman" w:hAnsi="Times New Roman"/>
                <w:color w:val="000000"/>
              </w:rPr>
            </w:pPr>
            <w:r>
              <w:rPr>
                <w:rFonts w:ascii="Times New Roman" w:hAnsi="Times New Roman"/>
                <w:color w:val="000000"/>
              </w:rPr>
              <w:t>За завтраком / ужином</w:t>
            </w:r>
          </w:p>
        </w:tc>
        <w:tc>
          <w:tcPr>
            <w:tcW w:type="dxa" w:w="1798"/>
            <w:gridSpan w:val="2"/>
            <w:tcBorders>
              <w:top w:color="000000" w:sz="4" w:val="single"/>
              <w:left w:color="000000" w:sz="4" w:val="single"/>
              <w:bottom w:color="000000" w:sz="4" w:val="single"/>
              <w:right w:color="000000" w:sz="4" w:val="single"/>
            </w:tcBorders>
            <w:shd w:fill="auto" w:val="clear"/>
          </w:tcPr>
          <w:p w14:paraId="BC0B0000">
            <w:pPr>
              <w:rPr>
                <w:rFonts w:ascii="Times New Roman" w:hAnsi="Times New Roman"/>
                <w:color w:val="000000"/>
              </w:rPr>
            </w:pPr>
            <w:r>
              <w:rPr>
                <w:rFonts w:ascii="Times New Roman" w:hAnsi="Times New Roman"/>
                <w:color w:val="000000"/>
              </w:rPr>
              <w:t>На прогулке</w:t>
            </w:r>
          </w:p>
        </w:tc>
        <w:tc>
          <w:tcPr>
            <w:tcW w:type="dxa" w:w="1659"/>
            <w:tcBorders>
              <w:top w:color="000000" w:sz="4" w:val="single"/>
              <w:left w:color="000000" w:sz="4" w:val="single"/>
              <w:bottom w:color="000000" w:sz="4" w:val="single"/>
              <w:right w:color="000000" w:sz="4" w:val="single"/>
            </w:tcBorders>
            <w:shd w:fill="auto" w:val="clear"/>
          </w:tcPr>
          <w:p w14:paraId="BD0B0000">
            <w:pPr>
              <w:rPr>
                <w:rFonts w:ascii="Times New Roman" w:hAnsi="Times New Roman"/>
                <w:color w:val="000000"/>
              </w:rPr>
            </w:pPr>
            <w:r>
              <w:rPr>
                <w:rFonts w:ascii="Times New Roman" w:hAnsi="Times New Roman"/>
                <w:color w:val="000000"/>
              </w:rPr>
              <w:t>Перед телевизором</w:t>
            </w:r>
          </w:p>
        </w:tc>
        <w:tc>
          <w:tcPr>
            <w:tcW w:type="dxa" w:w="1521"/>
            <w:gridSpan w:val="2"/>
            <w:tcBorders>
              <w:top w:color="000000" w:sz="4" w:val="single"/>
              <w:left w:color="000000" w:sz="4" w:val="single"/>
              <w:bottom w:color="000000" w:sz="4" w:val="single"/>
              <w:right w:color="000000" w:sz="4" w:val="single"/>
            </w:tcBorders>
            <w:shd w:fill="auto" w:val="clear"/>
          </w:tcPr>
          <w:p w14:paraId="BE0B0000">
            <w:pPr>
              <w:rPr>
                <w:rFonts w:ascii="Times New Roman" w:hAnsi="Times New Roman"/>
                <w:color w:val="000000"/>
              </w:rPr>
            </w:pPr>
            <w:r>
              <w:rPr>
                <w:rFonts w:ascii="Times New Roman" w:hAnsi="Times New Roman"/>
                <w:color w:val="000000"/>
              </w:rPr>
              <w:t xml:space="preserve">Никогда </w:t>
            </w:r>
          </w:p>
        </w:tc>
      </w:tr>
      <w:tr>
        <w:trPr>
          <w:trHeight w:hRule="atLeast" w:val="918"/>
        </w:trPr>
        <w:tc>
          <w:tcPr>
            <w:tcW w:type="dxa" w:w="416"/>
            <w:tcBorders>
              <w:top w:color="000000" w:sz="4" w:val="single"/>
              <w:left w:color="000000" w:sz="4" w:val="single"/>
              <w:bottom w:color="000000" w:sz="4" w:val="single"/>
              <w:right w:color="000000" w:sz="4" w:val="single"/>
            </w:tcBorders>
            <w:shd w:fill="auto" w:val="clear"/>
          </w:tcPr>
          <w:p w14:paraId="BF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C00B0000">
            <w:pPr>
              <w:spacing w:line="0" w:lineRule="atLeast"/>
              <w:ind/>
              <w:rPr>
                <w:rFonts w:ascii="Times New Roman" w:hAnsi="Times New Roman"/>
                <w:color w:val="000000"/>
              </w:rPr>
            </w:pPr>
            <w:r>
              <w:rPr>
                <w:rFonts w:ascii="Times New Roman" w:hAnsi="Times New Roman"/>
                <w:color w:val="000000"/>
              </w:rPr>
              <w:t xml:space="preserve">Какие праздники Вы считаете семейными? </w:t>
            </w:r>
          </w:p>
        </w:tc>
        <w:tc>
          <w:tcPr>
            <w:tcW w:type="dxa" w:w="1106"/>
            <w:gridSpan w:val="2"/>
            <w:tcBorders>
              <w:top w:color="000000" w:sz="4" w:val="single"/>
              <w:left w:color="000000" w:sz="4" w:val="single"/>
              <w:bottom w:color="000000" w:sz="4" w:val="single"/>
              <w:right w:color="000000" w:sz="4" w:val="single"/>
            </w:tcBorders>
            <w:shd w:fill="auto" w:val="clear"/>
          </w:tcPr>
          <w:p w14:paraId="C10B0000">
            <w:pPr>
              <w:rPr>
                <w:rFonts w:ascii="Times New Roman" w:hAnsi="Times New Roman"/>
                <w:color w:val="000000"/>
              </w:rPr>
            </w:pPr>
            <w:r>
              <w:rPr>
                <w:rFonts w:ascii="Times New Roman" w:hAnsi="Times New Roman"/>
                <w:color w:val="000000"/>
                <w:sz w:val="20"/>
              </w:rPr>
              <w:t>Дни рождения членов семьи</w:t>
            </w:r>
          </w:p>
        </w:tc>
        <w:tc>
          <w:tcPr>
            <w:tcW w:type="dxa" w:w="1245"/>
            <w:gridSpan w:val="2"/>
            <w:tcBorders>
              <w:top w:color="000000" w:sz="4" w:val="single"/>
              <w:left w:color="000000" w:sz="4" w:val="single"/>
              <w:bottom w:color="000000" w:sz="4" w:val="single"/>
              <w:right w:color="000000" w:sz="4" w:val="single"/>
            </w:tcBorders>
            <w:shd w:fill="auto" w:val="clear"/>
          </w:tcPr>
          <w:p w14:paraId="C20B0000">
            <w:pPr>
              <w:rPr>
                <w:rFonts w:ascii="Times New Roman" w:hAnsi="Times New Roman"/>
                <w:color w:val="000000"/>
                <w:sz w:val="20"/>
              </w:rPr>
            </w:pPr>
            <w:r>
              <w:rPr>
                <w:rFonts w:ascii="Times New Roman" w:hAnsi="Times New Roman"/>
                <w:color w:val="000000"/>
                <w:sz w:val="20"/>
              </w:rPr>
              <w:t>Религиозные или народные праздники (Пасха, Масленица, Рождество)</w:t>
            </w:r>
          </w:p>
        </w:tc>
        <w:tc>
          <w:tcPr>
            <w:tcW w:type="dxa" w:w="1106"/>
            <w:tcBorders>
              <w:top w:color="000000" w:sz="4" w:val="single"/>
              <w:left w:color="000000" w:sz="4" w:val="single"/>
              <w:bottom w:color="000000" w:sz="4" w:val="single"/>
              <w:right w:color="000000" w:sz="4" w:val="single"/>
            </w:tcBorders>
            <w:shd w:fill="auto" w:val="clear"/>
          </w:tcPr>
          <w:p w14:paraId="C30B0000">
            <w:pPr>
              <w:rPr>
                <w:rFonts w:ascii="Times New Roman" w:hAnsi="Times New Roman"/>
                <w:sz w:val="20"/>
              </w:rPr>
            </w:pPr>
            <w:r>
              <w:rPr>
                <w:rFonts w:ascii="Times New Roman" w:hAnsi="Times New Roman"/>
                <w:sz w:val="20"/>
              </w:rPr>
              <w:t>Государственные праздники (новый год, 8 марта, 9 мая и др.)</w:t>
            </w:r>
          </w:p>
          <w:p w14:paraId="C40B0000">
            <w:pPr>
              <w:rPr>
                <w:rFonts w:ascii="Times New Roman" w:hAnsi="Times New Roman"/>
                <w:color w:val="000000"/>
                <w:sz w:val="20"/>
              </w:rPr>
            </w:pPr>
          </w:p>
        </w:tc>
        <w:tc>
          <w:tcPr>
            <w:tcW w:type="dxa" w:w="1659"/>
            <w:tcBorders>
              <w:top w:color="000000" w:sz="4" w:val="single"/>
              <w:left w:color="000000" w:sz="4" w:val="single"/>
              <w:bottom w:color="000000" w:sz="4" w:val="single"/>
              <w:right w:color="000000" w:sz="4" w:val="single"/>
            </w:tcBorders>
            <w:shd w:fill="auto" w:val="clear"/>
          </w:tcPr>
          <w:p w14:paraId="C50B0000">
            <w:pPr>
              <w:rPr>
                <w:rFonts w:ascii="Times New Roman" w:hAnsi="Times New Roman"/>
                <w:sz w:val="20"/>
              </w:rPr>
            </w:pPr>
            <w:r>
              <w:rPr>
                <w:rFonts w:ascii="Times New Roman" w:hAnsi="Times New Roman"/>
                <w:color w:val="000000"/>
                <w:sz w:val="20"/>
              </w:rPr>
              <w:t>События (</w:t>
            </w:r>
            <w:r>
              <w:rPr>
                <w:rFonts w:ascii="Times New Roman" w:hAnsi="Times New Roman"/>
                <w:sz w:val="20"/>
              </w:rPr>
              <w:t>день создания семьи;</w:t>
            </w:r>
          </w:p>
          <w:p w14:paraId="C60B0000">
            <w:pPr>
              <w:rPr>
                <w:rFonts w:ascii="Times New Roman" w:hAnsi="Times New Roman"/>
                <w:color w:val="000000"/>
                <w:sz w:val="20"/>
              </w:rPr>
            </w:pPr>
            <w:r>
              <w:rPr>
                <w:rFonts w:ascii="Times New Roman" w:hAnsi="Times New Roman"/>
                <w:sz w:val="20"/>
              </w:rPr>
              <w:t>профессиональные праздники)</w:t>
            </w:r>
          </w:p>
        </w:tc>
        <w:tc>
          <w:tcPr>
            <w:tcW w:type="dxa" w:w="1521"/>
            <w:gridSpan w:val="2"/>
            <w:tcBorders>
              <w:top w:color="000000" w:sz="4" w:val="single"/>
              <w:left w:color="000000" w:sz="4" w:val="single"/>
              <w:bottom w:color="000000" w:sz="4" w:val="single"/>
              <w:right w:color="000000" w:sz="4" w:val="single"/>
            </w:tcBorders>
            <w:shd w:fill="auto" w:val="clear"/>
          </w:tcPr>
          <w:p w14:paraId="C70B0000">
            <w:pPr>
              <w:rPr>
                <w:rFonts w:ascii="Times New Roman" w:hAnsi="Times New Roman"/>
                <w:color w:val="000000"/>
              </w:rPr>
            </w:pPr>
            <w:r>
              <w:rPr>
                <w:rFonts w:ascii="Times New Roman" w:hAnsi="Times New Roman"/>
                <w:color w:val="000000"/>
                <w:sz w:val="20"/>
              </w:rPr>
              <w:t>Все перечисленные</w:t>
            </w:r>
          </w:p>
        </w:tc>
      </w:tr>
      <w:tr>
        <w:trPr>
          <w:trHeight w:hRule="atLeast" w:val="918"/>
        </w:trPr>
        <w:tc>
          <w:tcPr>
            <w:tcW w:type="dxa" w:w="416"/>
            <w:tcBorders>
              <w:top w:color="000000" w:sz="4" w:val="single"/>
              <w:left w:color="000000" w:sz="4" w:val="single"/>
              <w:bottom w:color="000000" w:sz="4" w:val="single"/>
              <w:right w:color="000000" w:sz="4" w:val="single"/>
            </w:tcBorders>
            <w:shd w:fill="auto" w:val="clear"/>
          </w:tcPr>
          <w:p w14:paraId="C8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C90B0000">
            <w:pPr>
              <w:spacing w:line="0" w:lineRule="atLeast"/>
              <w:ind/>
              <w:rPr>
                <w:rFonts w:ascii="Times New Roman" w:hAnsi="Times New Roman"/>
                <w:color w:val="000000"/>
              </w:rPr>
            </w:pPr>
            <w:r>
              <w:rPr>
                <w:rFonts w:ascii="Times New Roman" w:hAnsi="Times New Roman"/>
                <w:color w:val="000000"/>
              </w:rPr>
              <w:t> В жизни вашей семьи есть семейные ритуалы (обсуждение дня, семейный совет и т.п.)?</w:t>
            </w:r>
          </w:p>
        </w:tc>
        <w:tc>
          <w:tcPr>
            <w:tcW w:type="dxa" w:w="1659"/>
            <w:gridSpan w:val="3"/>
            <w:tcBorders>
              <w:top w:color="000000" w:sz="4" w:val="single"/>
              <w:left w:color="000000" w:sz="4" w:val="single"/>
              <w:bottom w:color="000000" w:sz="4" w:val="single"/>
              <w:right w:color="000000" w:sz="4" w:val="single"/>
            </w:tcBorders>
            <w:shd w:fill="auto" w:val="clear"/>
          </w:tcPr>
          <w:p w14:paraId="CA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CB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CC0B0000">
            <w:pPr>
              <w:rPr>
                <w:rFonts w:ascii="Times New Roman" w:hAnsi="Times New Roman"/>
                <w:color w:val="000000"/>
              </w:rPr>
            </w:pPr>
            <w:r>
              <w:rPr>
                <w:rFonts w:ascii="Times New Roman" w:hAnsi="Times New Roman"/>
                <w:color w:val="000000"/>
              </w:rPr>
              <w:t>Не понимаю, зачем это</w:t>
            </w:r>
          </w:p>
        </w:tc>
        <w:tc>
          <w:tcPr>
            <w:tcW w:type="dxa" w:w="1521"/>
            <w:gridSpan w:val="2"/>
            <w:tcBorders>
              <w:top w:color="000000" w:sz="4" w:val="single"/>
              <w:left w:color="000000" w:sz="4" w:val="single"/>
              <w:bottom w:color="000000" w:sz="4" w:val="single"/>
              <w:right w:color="000000" w:sz="4" w:val="single"/>
            </w:tcBorders>
            <w:shd w:fill="auto" w:val="clear"/>
          </w:tcPr>
          <w:p w14:paraId="CD0B0000">
            <w:pPr>
              <w:rPr>
                <w:rFonts w:ascii="Times New Roman" w:hAnsi="Times New Roman"/>
                <w:color w:val="000000"/>
              </w:rPr>
            </w:pPr>
          </w:p>
        </w:tc>
      </w:tr>
      <w:tr>
        <w:trPr>
          <w:trHeight w:hRule="atLeast" w:val="918"/>
        </w:trPr>
        <w:tc>
          <w:tcPr>
            <w:tcW w:type="dxa" w:w="416"/>
            <w:tcBorders>
              <w:top w:color="000000" w:sz="4" w:val="single"/>
              <w:left w:color="000000" w:sz="4" w:val="single"/>
              <w:bottom w:color="000000" w:sz="4" w:val="single"/>
              <w:right w:color="000000" w:sz="4" w:val="single"/>
            </w:tcBorders>
            <w:shd w:fill="auto" w:val="clear"/>
          </w:tcPr>
          <w:p w14:paraId="CE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CF0B0000">
            <w:pPr>
              <w:spacing w:line="0" w:lineRule="atLeast"/>
              <w:ind/>
              <w:rPr>
                <w:rFonts w:ascii="Times New Roman" w:hAnsi="Times New Roman"/>
                <w:color w:val="000000"/>
              </w:rPr>
            </w:pPr>
            <w:r>
              <w:rPr>
                <w:rFonts w:ascii="Times New Roman" w:hAnsi="Times New Roman"/>
                <w:color w:val="000000"/>
              </w:rPr>
              <w:t>Есть ли в вашей семье разграничение обязанностей между членами семьи?</w:t>
            </w:r>
          </w:p>
        </w:tc>
        <w:tc>
          <w:tcPr>
            <w:tcW w:type="dxa" w:w="1659"/>
            <w:gridSpan w:val="3"/>
            <w:tcBorders>
              <w:top w:color="000000" w:sz="4" w:val="single"/>
              <w:left w:color="000000" w:sz="4" w:val="single"/>
              <w:bottom w:color="000000" w:sz="4" w:val="single"/>
              <w:right w:color="000000" w:sz="4" w:val="single"/>
            </w:tcBorders>
            <w:shd w:fill="auto" w:val="clear"/>
          </w:tcPr>
          <w:p w14:paraId="D0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D1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D20B0000">
            <w:pPr>
              <w:rPr>
                <w:rFonts w:ascii="Times New Roman" w:hAnsi="Times New Roman"/>
                <w:color w:val="000000"/>
              </w:rPr>
            </w:pPr>
            <w:r>
              <w:rPr>
                <w:rFonts w:ascii="Times New Roman" w:hAnsi="Times New Roman"/>
                <w:color w:val="000000"/>
              </w:rPr>
              <w:t xml:space="preserve">Частично </w:t>
            </w:r>
          </w:p>
        </w:tc>
        <w:tc>
          <w:tcPr>
            <w:tcW w:type="dxa" w:w="1521"/>
            <w:gridSpan w:val="2"/>
            <w:tcBorders>
              <w:top w:color="000000" w:sz="4" w:val="single"/>
              <w:left w:color="000000" w:sz="4" w:val="single"/>
              <w:bottom w:color="000000" w:sz="4" w:val="single"/>
              <w:right w:color="000000" w:sz="4" w:val="single"/>
            </w:tcBorders>
            <w:shd w:fill="auto" w:val="clear"/>
          </w:tcPr>
          <w:p w14:paraId="D30B0000">
            <w:pPr>
              <w:rPr>
                <w:rFonts w:ascii="Times New Roman" w:hAnsi="Times New Roman"/>
                <w:color w:val="000000"/>
              </w:rPr>
            </w:pPr>
          </w:p>
        </w:tc>
      </w:tr>
      <w:tr>
        <w:trPr>
          <w:trHeight w:hRule="atLeast" w:val="918"/>
        </w:trPr>
        <w:tc>
          <w:tcPr>
            <w:tcW w:type="dxa" w:w="416"/>
            <w:tcBorders>
              <w:top w:color="000000" w:sz="4" w:val="single"/>
              <w:left w:color="000000" w:sz="4" w:val="single"/>
              <w:bottom w:color="000000" w:sz="4" w:val="single"/>
              <w:right w:color="000000" w:sz="4" w:val="single"/>
            </w:tcBorders>
            <w:shd w:fill="auto" w:val="clear"/>
          </w:tcPr>
          <w:p w14:paraId="D4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D50B0000">
            <w:pPr>
              <w:rPr>
                <w:rFonts w:ascii="Times New Roman" w:hAnsi="Times New Roman"/>
              </w:rPr>
            </w:pPr>
            <w:r>
              <w:rPr>
                <w:rFonts w:ascii="Times New Roman" w:hAnsi="Times New Roman"/>
              </w:rPr>
              <w:t>Какой труд объединяет Вашу семью?</w:t>
            </w:r>
          </w:p>
          <w:p w14:paraId="D60B0000">
            <w:pPr>
              <w:rPr>
                <w:rFonts w:ascii="Times New Roman" w:hAnsi="Times New Roman"/>
                <w:color w:val="000000"/>
              </w:rPr>
            </w:pPr>
          </w:p>
        </w:tc>
        <w:tc>
          <w:tcPr>
            <w:tcW w:type="dxa" w:w="1659"/>
            <w:gridSpan w:val="3"/>
            <w:tcBorders>
              <w:top w:color="000000" w:sz="4" w:val="single"/>
              <w:left w:color="000000" w:sz="4" w:val="single"/>
              <w:bottom w:color="000000" w:sz="4" w:val="single"/>
              <w:right w:color="000000" w:sz="4" w:val="single"/>
            </w:tcBorders>
            <w:shd w:fill="auto" w:val="clear"/>
          </w:tcPr>
          <w:p w14:paraId="D70B0000">
            <w:pPr>
              <w:rPr>
                <w:rFonts w:ascii="Times New Roman" w:hAnsi="Times New Roman"/>
              </w:rPr>
            </w:pPr>
            <w:r>
              <w:rPr>
                <w:rFonts w:ascii="Times New Roman" w:hAnsi="Times New Roman"/>
              </w:rPr>
              <w:t>Общего труда нет у каждого свое дело уборка квартиры</w:t>
            </w:r>
          </w:p>
          <w:p w14:paraId="D80B0000">
            <w:pPr>
              <w:rPr>
                <w:rFonts w:ascii="Times New Roman" w:hAnsi="Times New Roman"/>
                <w:color w:val="000000"/>
              </w:rPr>
            </w:pPr>
          </w:p>
        </w:tc>
        <w:tc>
          <w:tcPr>
            <w:tcW w:type="dxa" w:w="1798"/>
            <w:gridSpan w:val="2"/>
            <w:tcBorders>
              <w:top w:color="000000" w:sz="4" w:val="single"/>
              <w:left w:color="000000" w:sz="4" w:val="single"/>
              <w:bottom w:color="000000" w:sz="4" w:val="single"/>
              <w:right w:color="000000" w:sz="4" w:val="single"/>
            </w:tcBorders>
            <w:shd w:fill="auto" w:val="clear"/>
          </w:tcPr>
          <w:p w14:paraId="D90B0000">
            <w:pPr>
              <w:rPr>
                <w:rFonts w:ascii="Times New Roman" w:hAnsi="Times New Roman"/>
              </w:rPr>
            </w:pPr>
            <w:r>
              <w:rPr>
                <w:rFonts w:ascii="Times New Roman" w:hAnsi="Times New Roman"/>
              </w:rPr>
              <w:t>Работа в саду ремонт квартиры уход за домашними животными</w:t>
            </w:r>
          </w:p>
        </w:tc>
        <w:tc>
          <w:tcPr>
            <w:tcW w:type="dxa" w:w="1659"/>
            <w:tcBorders>
              <w:top w:color="000000" w:sz="4" w:val="single"/>
              <w:left w:color="000000" w:sz="4" w:val="single"/>
              <w:bottom w:color="000000" w:sz="4" w:val="single"/>
              <w:right w:color="000000" w:sz="4" w:val="single"/>
            </w:tcBorders>
            <w:shd w:fill="auto" w:val="clear"/>
          </w:tcPr>
          <w:p w14:paraId="DA0B0000">
            <w:pPr>
              <w:rPr>
                <w:rFonts w:ascii="Times New Roman" w:hAnsi="Times New Roman"/>
              </w:rPr>
            </w:pPr>
            <w:r>
              <w:rPr>
                <w:rFonts w:ascii="Times New Roman" w:hAnsi="Times New Roman"/>
              </w:rPr>
              <w:t>Индивидуальная трудовая деятельность</w:t>
            </w:r>
          </w:p>
          <w:p w14:paraId="DB0B0000">
            <w:pPr>
              <w:rPr>
                <w:rFonts w:ascii="Times New Roman" w:hAnsi="Times New Roman"/>
                <w:color w:val="000000"/>
              </w:rPr>
            </w:pPr>
          </w:p>
        </w:tc>
        <w:tc>
          <w:tcPr>
            <w:tcW w:type="dxa" w:w="1521"/>
            <w:gridSpan w:val="2"/>
            <w:tcBorders>
              <w:top w:color="000000" w:sz="4" w:val="single"/>
              <w:left w:color="000000" w:sz="4" w:val="single"/>
              <w:bottom w:color="000000" w:sz="4" w:val="single"/>
              <w:right w:color="000000" w:sz="4" w:val="single"/>
            </w:tcBorders>
            <w:shd w:fill="auto" w:val="clear"/>
          </w:tcPr>
          <w:p w14:paraId="DC0B0000">
            <w:pPr>
              <w:rPr>
                <w:rFonts w:ascii="Times New Roman" w:hAnsi="Times New Roman"/>
                <w:color w:val="000000"/>
              </w:rPr>
            </w:pPr>
          </w:p>
        </w:tc>
      </w:tr>
      <w:tr>
        <w:trPr>
          <w:trHeight w:hRule="atLeast" w:val="3394"/>
        </w:trPr>
        <w:tc>
          <w:tcPr>
            <w:tcW w:type="dxa" w:w="416"/>
            <w:tcBorders>
              <w:top w:color="000000" w:sz="4" w:val="single"/>
              <w:left w:color="000000" w:sz="4" w:val="single"/>
              <w:bottom w:color="000000" w:sz="4" w:val="single"/>
              <w:right w:color="000000" w:sz="4" w:val="single"/>
            </w:tcBorders>
            <w:shd w:fill="auto" w:val="clear"/>
          </w:tcPr>
          <w:p w14:paraId="DD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DE0B0000">
            <w:pPr>
              <w:rPr>
                <w:rFonts w:ascii="Times New Roman" w:hAnsi="Times New Roman"/>
              </w:rPr>
            </w:pPr>
            <w:r>
              <w:rPr>
                <w:rFonts w:ascii="Times New Roman" w:hAnsi="Times New Roman"/>
              </w:rPr>
              <w:t>Организуется ли специально в Вшей семье деятельность ребенка?</w:t>
            </w:r>
          </w:p>
          <w:p w14:paraId="DF0B0000">
            <w:pPr>
              <w:rPr>
                <w:rFonts w:ascii="Times New Roman" w:hAnsi="Times New Roman"/>
                <w:sz w:val="2"/>
              </w:rPr>
            </w:pPr>
          </w:p>
          <w:p w14:paraId="E00B0000">
            <w:pPr>
              <w:rPr>
                <w:rFonts w:ascii="Times New Roman" w:hAnsi="Times New Roman"/>
                <w:sz w:val="2"/>
              </w:rPr>
            </w:pPr>
          </w:p>
          <w:p w14:paraId="E10B0000">
            <w:pPr>
              <w:rPr>
                <w:rFonts w:ascii="Times New Roman" w:hAnsi="Times New Roman"/>
                <w:sz w:val="2"/>
              </w:rPr>
            </w:pPr>
            <w:r>
              <w:rPr>
                <w:rFonts w:ascii="Times New Roman" w:hAnsi="Times New Roman"/>
                <w:color w:val="0000FF"/>
                <w:sz w:val="2"/>
                <w:u w:val="single"/>
              </w:rPr>
              <w:fldChar w:fldCharType="begin"/>
            </w:r>
            <w:r>
              <w:rPr>
                <w:rFonts w:ascii="Times New Roman" w:hAnsi="Times New Roman"/>
                <w:color w:val="0000FF"/>
                <w:sz w:val="2"/>
                <w:u w:val="single"/>
              </w:rPr>
              <w:instrText>HYPERLINK "https://yandex.ru/an/count/WkSejI_zOoVX2LdP0iqM06GdOOyND2UlZhy50Da3CT2Pb6W00000EFg6rG_axPxR-E-vhjq1W041Y07lulVtoG6G0Qo3pQJzW8200fW1h8FDf7su0PYCiw0fm042s07KYTlF0U01_kFd7kW1t07u0SZuthu1Y08Rc0BSrfq2e0BSrfq2m08By0B1WxAI2VW2We20W82mTw031h031EW4fmBu1Ahs98W5glOaa0MXvpYW1VUX2wW5ph49i0NEiGcu1T2u3i05vhPBo0NEbXFG1Spr0g067AW67Ca69bKzH-mzhowf1vamzGu97BO-keg0WSA2W0RW2AxhZW7e2GU02W6O2W8s2fWDm-HTYGwO3gQgzRd4lS_NBlWFg87HzSS1a139jBovjAd4boZqa910eH4fN8_2zIZS8ivP7Hotc4wO4mIe4ykpaEdJsjwi6B0LW12W5f3iXyJ8-CMgtoQe5n7L7B0PWHh__wi8LHWMZw0QvSYUphM7my5gi1gKfUlcohsybf41WXmDGcP7Eb5oIb5kGKKoEA4TsYPeasRFsp-e7W6m7mF87xVnsNIf85QeoLz9tE8_k23Lqq-88fAatfZYiUFb4f0YckrGa2ARxL2G8fpjK90YdUrGa2AUxL2G8f_jK90YekrGpSpCpCpCxF8Z4CrLb7oPC040Vy8AUCKx1W2Y9FC1ON5rOMHlRt91CIL4C2L1HbybH30bGJObH30bGJGbH30bEKKnDIL4C2L2Dq8uEKCbH30bEKLV9KGm9Jb19KGm9K4qOMHVOgWauG6m906u9E41mYG1CSea0p8oDVae00008EVcCp-0AG-mAT2pqiG6W2hX0Uag-2gQdvG1c2i0e2i08lolTqDbyCB2sOD7oQQmfKY882niaGHYRiTPErcLjXiG_dZRz1yb7O7FRRQdc1c11x7pfPCencmMOTVEUwrqcmRWsVBTkaNUUk4JWDVyotyVhW3kwZhie26uxHTMslDc4W00~2?test-tag=525016802263089&amp;banner-sizes=eyI3MjA1NzYxMDg1MzUyMzY3MCI6IjIxOHgzMjAifQ%3D%3D&amp;ctime=1754569166684&amp;actual-format=14&amp;pcodever=1301435&amp;banner-test-tags=eyI3MjA1NzYxMDg1MzUyMzY3MCI6IjI1NDAwMyJ9&amp;rendered-direct-assets=eyI3MjA1NzYxMDg1MzUyMzY3MCI6MTA1NjgyNX0&amp;width=664&amp;height=320&amp;stat-id=27&amp;pcode-active-testids=1332541%2C0%2C10%3B1305414%2C0%2C5%3B1334016%2C0%2C13%3B1252092%2C0%2C3"</w:instrText>
            </w:r>
            <w:r>
              <w:rPr>
                <w:rFonts w:ascii="Times New Roman" w:hAnsi="Times New Roman"/>
                <w:color w:val="0000FF"/>
                <w:sz w:val="2"/>
                <w:u w:val="single"/>
              </w:rPr>
              <w:fldChar w:fldCharType="separate"/>
            </w:r>
            <w:r>
              <w:rPr>
                <w:rFonts w:ascii="Times New Roman" w:hAnsi="Times New Roman"/>
                <w:color w:val="0000FF"/>
                <w:sz w:val="2"/>
                <w:u w:val="single"/>
              </w:rPr>
              <w:t>Узнать больше</w:t>
            </w:r>
            <w:r>
              <w:rPr>
                <w:rFonts w:ascii="Times New Roman" w:hAnsi="Times New Roman"/>
                <w:color w:val="0000FF"/>
                <w:sz w:val="2"/>
                <w:u w:val="single"/>
              </w:rPr>
              <w:fldChar w:fldCharType="end"/>
            </w:r>
          </w:p>
          <w:p w14:paraId="E20B0000">
            <w:pPr>
              <w:rPr>
                <w:rFonts w:ascii="Times New Roman" w:hAnsi="Times New Roman"/>
              </w:rPr>
            </w:pPr>
          </w:p>
        </w:tc>
        <w:tc>
          <w:tcPr>
            <w:tcW w:type="dxa" w:w="968"/>
            <w:tcBorders>
              <w:top w:color="000000" w:sz="4" w:val="single"/>
              <w:left w:color="000000" w:sz="4" w:val="single"/>
              <w:bottom w:color="000000" w:sz="4" w:val="single"/>
              <w:right w:color="000000" w:sz="4" w:val="single"/>
            </w:tcBorders>
            <w:shd w:fill="auto" w:val="clear"/>
          </w:tcPr>
          <w:p w14:paraId="E30B0000">
            <w:pPr>
              <w:rPr>
                <w:rFonts w:ascii="Times New Roman" w:hAnsi="Times New Roman"/>
                <w:sz w:val="20"/>
              </w:rPr>
            </w:pPr>
            <w:r>
              <w:rPr>
                <w:rFonts w:ascii="Times New Roman" w:hAnsi="Times New Roman"/>
                <w:sz w:val="20"/>
              </w:rPr>
              <w:t>Совместное чтение</w:t>
            </w:r>
          </w:p>
        </w:tc>
        <w:tc>
          <w:tcPr>
            <w:tcW w:type="dxa" w:w="692"/>
            <w:gridSpan w:val="2"/>
            <w:tcBorders>
              <w:top w:color="000000" w:sz="4" w:val="single"/>
              <w:left w:color="000000" w:sz="4" w:val="single"/>
              <w:bottom w:color="000000" w:sz="4" w:val="single"/>
              <w:right w:color="000000" w:sz="4" w:val="single"/>
            </w:tcBorders>
            <w:shd w:fill="auto" w:val="clear"/>
          </w:tcPr>
          <w:p w14:paraId="E40B0000">
            <w:pPr>
              <w:rPr>
                <w:rFonts w:ascii="Times New Roman" w:hAnsi="Times New Roman"/>
                <w:sz w:val="20"/>
              </w:rPr>
            </w:pPr>
            <w:r>
              <w:rPr>
                <w:rFonts w:ascii="Times New Roman" w:hAnsi="Times New Roman"/>
                <w:sz w:val="20"/>
              </w:rPr>
              <w:t>прогулки на природе</w:t>
            </w:r>
          </w:p>
        </w:tc>
        <w:tc>
          <w:tcPr>
            <w:tcW w:type="dxa" w:w="692"/>
            <w:tcBorders>
              <w:top w:color="000000" w:sz="4" w:val="single"/>
              <w:left w:color="000000" w:sz="4" w:val="single"/>
              <w:bottom w:color="000000" w:sz="4" w:val="single"/>
              <w:right w:color="000000" w:sz="4" w:val="single"/>
            </w:tcBorders>
            <w:shd w:fill="auto" w:val="clear"/>
          </w:tcPr>
          <w:p w14:paraId="E50B0000">
            <w:pPr>
              <w:rPr>
                <w:rFonts w:ascii="Times New Roman" w:hAnsi="Times New Roman"/>
                <w:sz w:val="20"/>
              </w:rPr>
            </w:pPr>
            <w:r>
              <w:rPr>
                <w:rFonts w:ascii="Times New Roman" w:hAnsi="Times New Roman"/>
                <w:sz w:val="20"/>
              </w:rPr>
              <w:t>обучаем ручным умениям</w:t>
            </w:r>
          </w:p>
        </w:tc>
        <w:tc>
          <w:tcPr>
            <w:tcW w:type="dxa" w:w="1106"/>
            <w:tcBorders>
              <w:top w:color="000000" w:sz="4" w:val="single"/>
              <w:left w:color="000000" w:sz="4" w:val="single"/>
              <w:bottom w:color="000000" w:sz="4" w:val="single"/>
              <w:right w:color="000000" w:sz="4" w:val="single"/>
            </w:tcBorders>
            <w:shd w:fill="auto" w:val="clear"/>
          </w:tcPr>
          <w:p w14:paraId="E60B0000">
            <w:pPr>
              <w:rPr>
                <w:rFonts w:ascii="Times New Roman" w:hAnsi="Times New Roman"/>
                <w:sz w:val="20"/>
              </w:rPr>
            </w:pPr>
            <w:r>
              <w:rPr>
                <w:rFonts w:ascii="Times New Roman" w:hAnsi="Times New Roman"/>
                <w:sz w:val="20"/>
              </w:rPr>
              <w:t>Играем в развивающие игры</w:t>
            </w:r>
          </w:p>
        </w:tc>
        <w:tc>
          <w:tcPr>
            <w:tcW w:type="dxa" w:w="1659"/>
            <w:tcBorders>
              <w:top w:color="000000" w:sz="4" w:val="single"/>
              <w:left w:color="000000" w:sz="4" w:val="single"/>
              <w:bottom w:color="000000" w:sz="4" w:val="single"/>
              <w:right w:color="000000" w:sz="4" w:val="single"/>
            </w:tcBorders>
            <w:shd w:fill="auto" w:val="clear"/>
          </w:tcPr>
          <w:p w14:paraId="E70B0000">
            <w:pPr>
              <w:rPr>
                <w:rFonts w:ascii="Times New Roman" w:hAnsi="Times New Roman"/>
                <w:sz w:val="20"/>
              </w:rPr>
            </w:pPr>
            <w:r>
              <w:rPr>
                <w:rFonts w:ascii="Times New Roman" w:hAnsi="Times New Roman"/>
                <w:sz w:val="20"/>
              </w:rPr>
              <w:t>организуем спортивные занятия</w:t>
            </w:r>
          </w:p>
        </w:tc>
        <w:tc>
          <w:tcPr>
            <w:tcW w:type="dxa" w:w="692"/>
            <w:tcBorders>
              <w:top w:color="000000" w:sz="4" w:val="single"/>
              <w:left w:color="000000" w:sz="4" w:val="single"/>
              <w:bottom w:color="000000" w:sz="4" w:val="single"/>
              <w:right w:color="000000" w:sz="4" w:val="single"/>
            </w:tcBorders>
            <w:shd w:fill="auto" w:val="clear"/>
          </w:tcPr>
          <w:p w14:paraId="E80B0000">
            <w:pPr>
              <w:rPr>
                <w:rFonts w:ascii="Times New Roman" w:hAnsi="Times New Roman"/>
                <w:sz w:val="20"/>
              </w:rPr>
            </w:pPr>
            <w:r>
              <w:rPr>
                <w:rFonts w:ascii="Times New Roman" w:hAnsi="Times New Roman"/>
                <w:sz w:val="20"/>
              </w:rPr>
              <w:t>Наш ребенок самостоятельный, сам находит себе дело</w:t>
            </w:r>
          </w:p>
        </w:tc>
        <w:tc>
          <w:tcPr>
            <w:tcW w:type="dxa" w:w="829"/>
            <w:tcBorders>
              <w:top w:color="000000" w:sz="4" w:val="single"/>
              <w:left w:color="000000" w:sz="4" w:val="single"/>
              <w:bottom w:color="000000" w:sz="4" w:val="single"/>
              <w:right w:color="000000" w:sz="4" w:val="single"/>
            </w:tcBorders>
            <w:shd w:fill="auto" w:val="clear"/>
          </w:tcPr>
          <w:p w14:paraId="E90B0000">
            <w:pPr>
              <w:rPr>
                <w:rFonts w:ascii="Times New Roman" w:hAnsi="Times New Roman"/>
                <w:sz w:val="20"/>
              </w:rPr>
            </w:pPr>
            <w:r>
              <w:rPr>
                <w:rFonts w:ascii="Times New Roman" w:hAnsi="Times New Roman"/>
                <w:sz w:val="20"/>
              </w:rPr>
              <w:t>Специально не занимаемся детьми, привлекаем к тому, что делаем сами</w:t>
            </w:r>
          </w:p>
        </w:tc>
      </w:tr>
      <w:tr>
        <w:trPr>
          <w:trHeight w:hRule="atLeast" w:val="1090"/>
        </w:trPr>
        <w:tc>
          <w:tcPr>
            <w:tcW w:type="dxa" w:w="416"/>
            <w:tcBorders>
              <w:top w:color="000000" w:sz="4" w:val="single"/>
              <w:left w:color="000000" w:sz="4" w:val="single"/>
              <w:bottom w:color="000000" w:sz="4" w:val="single"/>
              <w:right w:color="000000" w:sz="4" w:val="single"/>
            </w:tcBorders>
            <w:shd w:fill="auto" w:val="clear"/>
          </w:tcPr>
          <w:p w14:paraId="EA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EB0B0000">
            <w:pPr>
              <w:spacing w:line="0" w:lineRule="atLeast"/>
              <w:ind/>
              <w:rPr>
                <w:rFonts w:ascii="Times New Roman" w:hAnsi="Times New Roman"/>
                <w:color w:val="000000"/>
              </w:rPr>
            </w:pPr>
            <w:r>
              <w:rPr>
                <w:rFonts w:ascii="Times New Roman" w:hAnsi="Times New Roman"/>
                <w:color w:val="000000"/>
              </w:rPr>
              <w:t>Должны ли педагоги детского сада заниматься формированием у детей ценности и важности семейной жизни?</w:t>
            </w:r>
          </w:p>
        </w:tc>
        <w:tc>
          <w:tcPr>
            <w:tcW w:type="dxa" w:w="1659"/>
            <w:gridSpan w:val="3"/>
            <w:tcBorders>
              <w:top w:color="000000" w:sz="4" w:val="single"/>
              <w:left w:color="000000" w:sz="4" w:val="single"/>
              <w:bottom w:color="000000" w:sz="4" w:val="single"/>
              <w:right w:color="000000" w:sz="4" w:val="single"/>
            </w:tcBorders>
            <w:shd w:fill="auto" w:val="clear"/>
          </w:tcPr>
          <w:p w14:paraId="EC0B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ED0B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EE0B0000">
            <w:pPr>
              <w:rPr>
                <w:rFonts w:ascii="Times New Roman" w:hAnsi="Times New Roman"/>
                <w:color w:val="000000"/>
              </w:rPr>
            </w:pPr>
            <w:r>
              <w:rPr>
                <w:rFonts w:ascii="Times New Roman" w:hAnsi="Times New Roman"/>
                <w:color w:val="000000"/>
              </w:rPr>
              <w:t>Не знаю</w:t>
            </w:r>
          </w:p>
        </w:tc>
        <w:tc>
          <w:tcPr>
            <w:tcW w:type="dxa" w:w="1521"/>
            <w:gridSpan w:val="2"/>
            <w:tcBorders>
              <w:top w:color="000000" w:sz="4" w:val="single"/>
              <w:left w:color="000000" w:sz="4" w:val="single"/>
              <w:bottom w:color="000000" w:sz="4" w:val="single"/>
              <w:right w:color="000000" w:sz="4" w:val="single"/>
            </w:tcBorders>
            <w:shd w:fill="auto" w:val="clear"/>
          </w:tcPr>
          <w:p w14:paraId="EF0B0000">
            <w:pPr>
              <w:rPr>
                <w:rFonts w:ascii="Times New Roman" w:hAnsi="Times New Roman"/>
                <w:color w:val="000000"/>
              </w:rPr>
            </w:pPr>
          </w:p>
        </w:tc>
      </w:tr>
      <w:tr>
        <w:trPr>
          <w:trHeight w:hRule="atLeast" w:val="1486"/>
        </w:trPr>
        <w:tc>
          <w:tcPr>
            <w:tcW w:type="dxa" w:w="416"/>
            <w:tcBorders>
              <w:top w:color="000000" w:sz="4" w:val="single"/>
              <w:left w:color="000000" w:sz="4" w:val="single"/>
              <w:bottom w:color="000000" w:sz="4" w:val="single"/>
              <w:right w:color="000000" w:sz="4" w:val="single"/>
            </w:tcBorders>
            <w:shd w:fill="auto" w:val="clear"/>
          </w:tcPr>
          <w:p w14:paraId="F0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F10B0000">
            <w:pPr>
              <w:spacing w:line="0" w:lineRule="atLeast"/>
              <w:ind/>
              <w:rPr>
                <w:rFonts w:ascii="Times New Roman" w:hAnsi="Times New Roman"/>
                <w:color w:val="000000"/>
              </w:rPr>
            </w:pPr>
            <w:r>
              <w:rPr>
                <w:rFonts w:ascii="Times New Roman" w:hAnsi="Times New Roman"/>
                <w:color w:val="000000"/>
              </w:rPr>
              <w:t>С какого возраста следует начинать заниматься воспитанием ребенка, направленным на формирование у детей ценности и важности семейной жизни?</w:t>
            </w:r>
          </w:p>
        </w:tc>
        <w:tc>
          <w:tcPr>
            <w:tcW w:type="dxa" w:w="1659"/>
            <w:gridSpan w:val="3"/>
            <w:tcBorders>
              <w:top w:color="000000" w:sz="4" w:val="single"/>
              <w:left w:color="000000" w:sz="4" w:val="single"/>
              <w:bottom w:color="000000" w:sz="4" w:val="single"/>
              <w:right w:color="000000" w:sz="4" w:val="single"/>
            </w:tcBorders>
            <w:shd w:fill="auto" w:val="clear"/>
          </w:tcPr>
          <w:p w14:paraId="F20B0000">
            <w:pPr>
              <w:rPr>
                <w:rFonts w:ascii="Times New Roman" w:hAnsi="Times New Roman"/>
                <w:color w:val="000000"/>
              </w:rPr>
            </w:pPr>
            <w:r>
              <w:rPr>
                <w:rFonts w:ascii="Times New Roman" w:hAnsi="Times New Roman"/>
                <w:color w:val="000000"/>
              </w:rPr>
              <w:t>С 1-2 лет</w:t>
            </w:r>
          </w:p>
        </w:tc>
        <w:tc>
          <w:tcPr>
            <w:tcW w:type="dxa" w:w="1798"/>
            <w:gridSpan w:val="2"/>
            <w:tcBorders>
              <w:top w:color="000000" w:sz="4" w:val="single"/>
              <w:left w:color="000000" w:sz="4" w:val="single"/>
              <w:bottom w:color="000000" w:sz="4" w:val="single"/>
              <w:right w:color="000000" w:sz="4" w:val="single"/>
            </w:tcBorders>
            <w:shd w:fill="auto" w:val="clear"/>
          </w:tcPr>
          <w:p w14:paraId="F30B0000">
            <w:pPr>
              <w:rPr>
                <w:rFonts w:ascii="Times New Roman" w:hAnsi="Times New Roman"/>
                <w:color w:val="000000"/>
              </w:rPr>
            </w:pPr>
            <w:r>
              <w:rPr>
                <w:rFonts w:ascii="Times New Roman" w:hAnsi="Times New Roman"/>
                <w:color w:val="000000"/>
              </w:rPr>
              <w:t>С 3-4 лет</w:t>
            </w:r>
          </w:p>
        </w:tc>
        <w:tc>
          <w:tcPr>
            <w:tcW w:type="dxa" w:w="1659"/>
            <w:tcBorders>
              <w:top w:color="000000" w:sz="4" w:val="single"/>
              <w:left w:color="000000" w:sz="4" w:val="single"/>
              <w:bottom w:color="000000" w:sz="4" w:val="single"/>
              <w:right w:color="000000" w:sz="4" w:val="single"/>
            </w:tcBorders>
            <w:shd w:fill="auto" w:val="clear"/>
          </w:tcPr>
          <w:p w14:paraId="F40B0000">
            <w:pPr>
              <w:rPr>
                <w:rFonts w:ascii="Times New Roman" w:hAnsi="Times New Roman"/>
                <w:color w:val="000000"/>
              </w:rPr>
            </w:pPr>
            <w:r>
              <w:rPr>
                <w:rFonts w:ascii="Times New Roman" w:hAnsi="Times New Roman"/>
                <w:color w:val="000000"/>
              </w:rPr>
              <w:t>С 5-6 лет</w:t>
            </w:r>
          </w:p>
        </w:tc>
        <w:tc>
          <w:tcPr>
            <w:tcW w:type="dxa" w:w="1521"/>
            <w:gridSpan w:val="2"/>
            <w:tcBorders>
              <w:top w:color="000000" w:sz="4" w:val="single"/>
              <w:left w:color="000000" w:sz="4" w:val="single"/>
              <w:bottom w:color="000000" w:sz="4" w:val="single"/>
              <w:right w:color="000000" w:sz="4" w:val="single"/>
            </w:tcBorders>
            <w:shd w:fill="auto" w:val="clear"/>
          </w:tcPr>
          <w:p w14:paraId="F50B0000">
            <w:pPr>
              <w:rPr>
                <w:rFonts w:ascii="Times New Roman" w:hAnsi="Times New Roman"/>
                <w:color w:val="000000"/>
              </w:rPr>
            </w:pPr>
            <w:r>
              <w:rPr>
                <w:rFonts w:ascii="Times New Roman" w:hAnsi="Times New Roman"/>
                <w:color w:val="000000"/>
              </w:rPr>
              <w:t>С 7-8 лет</w:t>
            </w:r>
          </w:p>
        </w:tc>
      </w:tr>
      <w:tr>
        <w:trPr>
          <w:trHeight w:hRule="atLeast" w:val="1349"/>
        </w:trPr>
        <w:tc>
          <w:tcPr>
            <w:tcW w:type="dxa" w:w="416"/>
            <w:tcBorders>
              <w:top w:color="000000" w:sz="4" w:val="single"/>
              <w:left w:color="000000" w:sz="4" w:val="single"/>
              <w:bottom w:color="000000" w:sz="4" w:val="single"/>
              <w:right w:color="000000" w:sz="4" w:val="single"/>
            </w:tcBorders>
            <w:shd w:fill="auto" w:val="clear"/>
          </w:tcPr>
          <w:p w14:paraId="F6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F70B0000">
            <w:pPr>
              <w:spacing w:line="0" w:lineRule="atLeast"/>
              <w:ind/>
              <w:rPr>
                <w:rFonts w:ascii="Times New Roman" w:hAnsi="Times New Roman"/>
                <w:color w:val="000000"/>
              </w:rPr>
            </w:pPr>
            <w:r>
              <w:rPr>
                <w:rFonts w:ascii="Times New Roman" w:hAnsi="Times New Roman"/>
                <w:color w:val="000000"/>
              </w:rPr>
              <w:t>С какого возраста следует начинать заниматься воспитанием ребенка, направленным на овладение им нормами поведения, свойственными представителям его пола?</w:t>
            </w:r>
          </w:p>
        </w:tc>
        <w:tc>
          <w:tcPr>
            <w:tcW w:type="dxa" w:w="1659"/>
            <w:gridSpan w:val="3"/>
            <w:tcBorders>
              <w:top w:color="000000" w:sz="4" w:val="single"/>
              <w:left w:color="000000" w:sz="4" w:val="single"/>
              <w:bottom w:color="000000" w:sz="4" w:val="single"/>
              <w:right w:color="000000" w:sz="4" w:val="single"/>
            </w:tcBorders>
            <w:shd w:fill="auto" w:val="clear"/>
          </w:tcPr>
          <w:p w14:paraId="F80B0000">
            <w:pPr>
              <w:rPr>
                <w:rFonts w:ascii="Times New Roman" w:hAnsi="Times New Roman"/>
                <w:color w:val="000000"/>
              </w:rPr>
            </w:pPr>
            <w:r>
              <w:rPr>
                <w:rFonts w:ascii="Times New Roman" w:hAnsi="Times New Roman"/>
                <w:color w:val="000000"/>
              </w:rPr>
              <w:t>С 1-2 лет</w:t>
            </w:r>
          </w:p>
        </w:tc>
        <w:tc>
          <w:tcPr>
            <w:tcW w:type="dxa" w:w="1798"/>
            <w:gridSpan w:val="2"/>
            <w:tcBorders>
              <w:top w:color="000000" w:sz="4" w:val="single"/>
              <w:left w:color="000000" w:sz="4" w:val="single"/>
              <w:bottom w:color="000000" w:sz="4" w:val="single"/>
              <w:right w:color="000000" w:sz="4" w:val="single"/>
            </w:tcBorders>
            <w:shd w:fill="auto" w:val="clear"/>
          </w:tcPr>
          <w:p w14:paraId="F90B0000">
            <w:pPr>
              <w:rPr>
                <w:rFonts w:ascii="Times New Roman" w:hAnsi="Times New Roman"/>
                <w:color w:val="000000"/>
              </w:rPr>
            </w:pPr>
            <w:r>
              <w:rPr>
                <w:rFonts w:ascii="Times New Roman" w:hAnsi="Times New Roman"/>
                <w:color w:val="000000"/>
              </w:rPr>
              <w:t>С 3-4 лет</w:t>
            </w:r>
          </w:p>
        </w:tc>
        <w:tc>
          <w:tcPr>
            <w:tcW w:type="dxa" w:w="1659"/>
            <w:tcBorders>
              <w:top w:color="000000" w:sz="4" w:val="single"/>
              <w:left w:color="000000" w:sz="4" w:val="single"/>
              <w:bottom w:color="000000" w:sz="4" w:val="single"/>
              <w:right w:color="000000" w:sz="4" w:val="single"/>
            </w:tcBorders>
            <w:shd w:fill="auto" w:val="clear"/>
          </w:tcPr>
          <w:p w14:paraId="FA0B0000">
            <w:pPr>
              <w:rPr>
                <w:rFonts w:ascii="Times New Roman" w:hAnsi="Times New Roman"/>
                <w:color w:val="000000"/>
              </w:rPr>
            </w:pPr>
            <w:r>
              <w:rPr>
                <w:rFonts w:ascii="Times New Roman" w:hAnsi="Times New Roman"/>
                <w:color w:val="000000"/>
              </w:rPr>
              <w:t>С 5-6 лет</w:t>
            </w:r>
          </w:p>
        </w:tc>
        <w:tc>
          <w:tcPr>
            <w:tcW w:type="dxa" w:w="1521"/>
            <w:gridSpan w:val="2"/>
            <w:tcBorders>
              <w:top w:color="000000" w:sz="4" w:val="single"/>
              <w:left w:color="000000" w:sz="4" w:val="single"/>
              <w:bottom w:color="000000" w:sz="4" w:val="single"/>
              <w:right w:color="000000" w:sz="4" w:val="single"/>
            </w:tcBorders>
            <w:shd w:fill="auto" w:val="clear"/>
          </w:tcPr>
          <w:p w14:paraId="FB0B0000">
            <w:pPr>
              <w:rPr>
                <w:rFonts w:ascii="Times New Roman" w:hAnsi="Times New Roman"/>
                <w:color w:val="000000"/>
              </w:rPr>
            </w:pPr>
            <w:r>
              <w:rPr>
                <w:rFonts w:ascii="Times New Roman" w:hAnsi="Times New Roman"/>
                <w:color w:val="000000"/>
              </w:rPr>
              <w:t>С 7-8 лет</w:t>
            </w:r>
          </w:p>
        </w:tc>
      </w:tr>
      <w:tr>
        <w:trPr>
          <w:trHeight w:hRule="atLeast" w:val="1120"/>
        </w:trPr>
        <w:tc>
          <w:tcPr>
            <w:tcW w:type="dxa" w:w="416"/>
            <w:tcBorders>
              <w:top w:color="000000" w:sz="4" w:val="single"/>
              <w:left w:color="000000" w:sz="4" w:val="single"/>
              <w:bottom w:color="000000" w:sz="4" w:val="single"/>
              <w:right w:color="000000" w:sz="4" w:val="single"/>
            </w:tcBorders>
            <w:shd w:fill="auto" w:val="clear"/>
          </w:tcPr>
          <w:p w14:paraId="FC0B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FD0B0000">
            <w:pPr>
              <w:spacing w:line="0" w:lineRule="atLeast"/>
              <w:ind/>
              <w:rPr>
                <w:rFonts w:ascii="Times New Roman" w:hAnsi="Times New Roman"/>
                <w:color w:val="000000"/>
              </w:rPr>
            </w:pPr>
            <w:r>
              <w:rPr>
                <w:rFonts w:ascii="Times New Roman" w:hAnsi="Times New Roman"/>
                <w:color w:val="000000"/>
              </w:rPr>
              <w:t>Кто, по Вашему мнению, должен учить ребенка нормам поведения, свойственным представителям его пола?</w:t>
            </w:r>
          </w:p>
        </w:tc>
        <w:tc>
          <w:tcPr>
            <w:tcW w:type="dxa" w:w="1659"/>
            <w:gridSpan w:val="3"/>
            <w:tcBorders>
              <w:top w:color="000000" w:sz="4" w:val="single"/>
              <w:left w:color="000000" w:sz="4" w:val="single"/>
              <w:bottom w:color="000000" w:sz="4" w:val="single"/>
              <w:right w:color="000000" w:sz="4" w:val="single"/>
            </w:tcBorders>
            <w:shd w:fill="auto" w:val="clear"/>
          </w:tcPr>
          <w:p w14:paraId="FE0B0000">
            <w:pPr>
              <w:rPr>
                <w:rFonts w:ascii="Times New Roman" w:hAnsi="Times New Roman"/>
                <w:color w:val="000000"/>
              </w:rPr>
            </w:pPr>
            <w:r>
              <w:rPr>
                <w:rFonts w:ascii="Times New Roman" w:hAnsi="Times New Roman"/>
                <w:color w:val="000000"/>
              </w:rPr>
              <w:t xml:space="preserve">Родители </w:t>
            </w:r>
          </w:p>
        </w:tc>
        <w:tc>
          <w:tcPr>
            <w:tcW w:type="dxa" w:w="1798"/>
            <w:gridSpan w:val="2"/>
            <w:tcBorders>
              <w:top w:color="000000" w:sz="4" w:val="single"/>
              <w:left w:color="000000" w:sz="4" w:val="single"/>
              <w:bottom w:color="000000" w:sz="4" w:val="single"/>
              <w:right w:color="000000" w:sz="4" w:val="single"/>
            </w:tcBorders>
            <w:shd w:fill="auto" w:val="clear"/>
          </w:tcPr>
          <w:p w14:paraId="FF0B0000">
            <w:pPr>
              <w:rPr>
                <w:rFonts w:ascii="Times New Roman" w:hAnsi="Times New Roman"/>
                <w:color w:val="000000"/>
              </w:rPr>
            </w:pPr>
            <w:r>
              <w:rPr>
                <w:rFonts w:ascii="Times New Roman" w:hAnsi="Times New Roman"/>
                <w:color w:val="000000"/>
              </w:rPr>
              <w:t>Педагоги детского сада</w:t>
            </w:r>
          </w:p>
        </w:tc>
        <w:tc>
          <w:tcPr>
            <w:tcW w:type="dxa" w:w="1659"/>
            <w:tcBorders>
              <w:top w:color="000000" w:sz="4" w:val="single"/>
              <w:left w:color="000000" w:sz="4" w:val="single"/>
              <w:bottom w:color="000000" w:sz="4" w:val="single"/>
              <w:right w:color="000000" w:sz="4" w:val="single"/>
            </w:tcBorders>
            <w:shd w:fill="auto" w:val="clear"/>
          </w:tcPr>
          <w:p w14:paraId="000C0000">
            <w:pPr>
              <w:rPr>
                <w:rFonts w:ascii="Times New Roman" w:hAnsi="Times New Roman"/>
                <w:color w:val="000000"/>
              </w:rPr>
            </w:pPr>
            <w:r>
              <w:rPr>
                <w:rFonts w:ascii="Times New Roman" w:hAnsi="Times New Roman"/>
                <w:color w:val="000000"/>
              </w:rPr>
              <w:t>И родители, и педагоги</w:t>
            </w:r>
          </w:p>
        </w:tc>
        <w:tc>
          <w:tcPr>
            <w:tcW w:type="dxa" w:w="1521"/>
            <w:gridSpan w:val="2"/>
            <w:tcBorders>
              <w:top w:color="000000" w:sz="4" w:val="single"/>
              <w:left w:color="000000" w:sz="4" w:val="single"/>
              <w:bottom w:color="000000" w:sz="4" w:val="single"/>
              <w:right w:color="000000" w:sz="4" w:val="single"/>
            </w:tcBorders>
            <w:shd w:fill="auto" w:val="clear"/>
          </w:tcPr>
          <w:p w14:paraId="010C0000">
            <w:pPr>
              <w:rPr>
                <w:rFonts w:ascii="Times New Roman" w:hAnsi="Times New Roman"/>
                <w:color w:val="000000"/>
              </w:rPr>
            </w:pPr>
          </w:p>
        </w:tc>
      </w:tr>
      <w:tr>
        <w:trPr>
          <w:trHeight w:hRule="atLeast" w:val="1663"/>
        </w:trPr>
        <w:tc>
          <w:tcPr>
            <w:tcW w:type="dxa" w:w="416"/>
            <w:tcBorders>
              <w:top w:color="000000" w:sz="4" w:val="single"/>
              <w:left w:color="000000" w:sz="4" w:val="single"/>
              <w:bottom w:color="000000" w:sz="4" w:val="single"/>
              <w:right w:color="000000" w:sz="4" w:val="single"/>
            </w:tcBorders>
            <w:shd w:fill="auto" w:val="clear"/>
          </w:tcPr>
          <w:p w14:paraId="020C0000">
            <w:pPr>
              <w:pStyle w:val="Style_12"/>
              <w:numPr>
                <w:ilvl w:val="0"/>
                <w:numId w:val="12"/>
              </w:numPr>
              <w:spacing w:after="0" w:line="240" w:lineRule="auto"/>
              <w:ind/>
              <w:rPr>
                <w:rFonts w:ascii="Times New Roman" w:hAnsi="Times New Roman"/>
                <w:color w:val="000000"/>
              </w:rPr>
            </w:pPr>
          </w:p>
        </w:tc>
        <w:tc>
          <w:tcPr>
            <w:tcW w:type="dxa" w:w="2904"/>
            <w:tcBorders>
              <w:top w:color="000000" w:sz="4" w:val="single"/>
              <w:left w:color="000000" w:sz="4" w:val="single"/>
              <w:bottom w:color="000000" w:sz="4" w:val="single"/>
              <w:right w:color="000000" w:sz="4" w:val="single"/>
            </w:tcBorders>
            <w:shd w:fill="auto" w:val="clear"/>
          </w:tcPr>
          <w:p w14:paraId="030C0000">
            <w:pPr>
              <w:spacing w:line="0" w:lineRule="atLeast"/>
              <w:ind/>
              <w:rPr>
                <w:rFonts w:ascii="Times New Roman" w:hAnsi="Times New Roman"/>
                <w:color w:val="000000"/>
              </w:rPr>
            </w:pPr>
            <w:r>
              <w:rPr>
                <w:rFonts w:ascii="Times New Roman" w:hAnsi="Times New Roman"/>
                <w:color w:val="000000"/>
              </w:rPr>
              <w:t>Нуждаетесь ли Вы в консультации специалистов детского сада на тему приобщения ребенка к ценностям семьи и овладения ребенком нормами поведения, свойственными представителям его пола?</w:t>
            </w:r>
          </w:p>
        </w:tc>
        <w:tc>
          <w:tcPr>
            <w:tcW w:type="dxa" w:w="1659"/>
            <w:gridSpan w:val="3"/>
            <w:tcBorders>
              <w:top w:color="000000" w:sz="4" w:val="single"/>
              <w:left w:color="000000" w:sz="4" w:val="single"/>
              <w:bottom w:color="000000" w:sz="4" w:val="single"/>
              <w:right w:color="000000" w:sz="4" w:val="single"/>
            </w:tcBorders>
            <w:shd w:fill="auto" w:val="clear"/>
          </w:tcPr>
          <w:p w14:paraId="040C0000">
            <w:pPr>
              <w:rPr>
                <w:rFonts w:ascii="Times New Roman" w:hAnsi="Times New Roman"/>
                <w:color w:val="000000"/>
              </w:rPr>
            </w:pPr>
            <w:r>
              <w:rPr>
                <w:rFonts w:ascii="Times New Roman" w:hAnsi="Times New Roman"/>
                <w:color w:val="000000"/>
              </w:rPr>
              <w:t xml:space="preserve">Да </w:t>
            </w:r>
          </w:p>
        </w:tc>
        <w:tc>
          <w:tcPr>
            <w:tcW w:type="dxa" w:w="1798"/>
            <w:gridSpan w:val="2"/>
            <w:tcBorders>
              <w:top w:color="000000" w:sz="4" w:val="single"/>
              <w:left w:color="000000" w:sz="4" w:val="single"/>
              <w:bottom w:color="000000" w:sz="4" w:val="single"/>
              <w:right w:color="000000" w:sz="4" w:val="single"/>
            </w:tcBorders>
            <w:shd w:fill="auto" w:val="clear"/>
          </w:tcPr>
          <w:p w14:paraId="050C0000">
            <w:pPr>
              <w:rPr>
                <w:rFonts w:ascii="Times New Roman" w:hAnsi="Times New Roman"/>
                <w:color w:val="000000"/>
              </w:rPr>
            </w:pPr>
            <w:r>
              <w:rPr>
                <w:rFonts w:ascii="Times New Roman" w:hAnsi="Times New Roman"/>
                <w:color w:val="000000"/>
              </w:rPr>
              <w:t xml:space="preserve">Нет </w:t>
            </w:r>
          </w:p>
        </w:tc>
        <w:tc>
          <w:tcPr>
            <w:tcW w:type="dxa" w:w="1659"/>
            <w:tcBorders>
              <w:top w:color="000000" w:sz="4" w:val="single"/>
              <w:left w:color="000000" w:sz="4" w:val="single"/>
              <w:bottom w:color="000000" w:sz="4" w:val="single"/>
              <w:right w:color="000000" w:sz="4" w:val="single"/>
            </w:tcBorders>
            <w:shd w:fill="auto" w:val="clear"/>
          </w:tcPr>
          <w:p w14:paraId="060C0000">
            <w:pPr>
              <w:rPr>
                <w:rFonts w:ascii="Times New Roman" w:hAnsi="Times New Roman"/>
                <w:color w:val="000000"/>
              </w:rPr>
            </w:pPr>
          </w:p>
        </w:tc>
        <w:tc>
          <w:tcPr>
            <w:tcW w:type="dxa" w:w="1521"/>
            <w:gridSpan w:val="2"/>
            <w:tcBorders>
              <w:top w:color="000000" w:sz="4" w:val="single"/>
              <w:left w:color="000000" w:sz="4" w:val="single"/>
              <w:bottom w:color="000000" w:sz="4" w:val="single"/>
              <w:right w:color="000000" w:sz="4" w:val="single"/>
            </w:tcBorders>
            <w:shd w:fill="auto" w:val="clear"/>
          </w:tcPr>
          <w:p w14:paraId="070C0000">
            <w:pPr>
              <w:rPr>
                <w:rFonts w:ascii="Times New Roman" w:hAnsi="Times New Roman"/>
                <w:color w:val="000000"/>
              </w:rPr>
            </w:pPr>
          </w:p>
        </w:tc>
      </w:tr>
    </w:tbl>
    <w:p w14:paraId="080C0000">
      <w:bookmarkStart w:id="67" w:name="__RefHeading___67"/>
      <w:bookmarkEnd w:id="67"/>
      <w:pPr>
        <w:pStyle w:val="Style_11"/>
        <w:ind/>
        <w:jc w:val="right"/>
        <w:rPr>
          <w:rFonts w:ascii="Times New Roman" w:hAnsi="Times New Roman"/>
        </w:rPr>
      </w:pPr>
      <w:r>
        <w:rPr>
          <w:rFonts w:ascii="Times New Roman" w:hAnsi="Times New Roman"/>
        </w:rPr>
        <w:t>Приложение 4</w:t>
      </w:r>
    </w:p>
    <w:p w14:paraId="090C0000">
      <w:bookmarkStart w:id="68" w:name="__RefHeading___68"/>
      <w:bookmarkEnd w:id="68"/>
      <w:pPr>
        <w:pStyle w:val="Style_11"/>
        <w:ind/>
        <w:jc w:val="center"/>
        <w:rPr>
          <w:rFonts w:ascii="Times New Roman" w:hAnsi="Times New Roman"/>
        </w:rPr>
      </w:pPr>
      <w:r>
        <w:rPr>
          <w:rFonts w:ascii="Times New Roman" w:hAnsi="Times New Roman"/>
        </w:rPr>
        <w:t>КОНСУЛЬТАЦИЯ ДЛЯ РОДИТЕЛЕЙ «СЕМЕЙНЫЕ ТРАДИЦИИ — ОСНОВНОЕ СРЕДСТВО ФОРМИРОВАНИЯ СОЦИАЛЬНО-КУЛЬТУРНЫХ ЦЕННОСТЕЙ, НОРМ СЕМЬИ»</w:t>
      </w:r>
    </w:p>
    <w:p w14:paraId="0A0C0000">
      <w:pPr>
        <w:rPr>
          <w:rFonts w:ascii="Times New Roman" w:hAnsi="Times New Roman"/>
          <w:b w:val="1"/>
          <w:color w:val="111111"/>
          <w:sz w:val="28"/>
          <w:u w:val="single"/>
        </w:rPr>
      </w:pPr>
    </w:p>
    <w:p w14:paraId="0B0C0000">
      <w:pPr>
        <w:ind/>
        <w:jc w:val="both"/>
        <w:rPr>
          <w:rFonts w:ascii="Times New Roman" w:hAnsi="Times New Roman"/>
          <w:sz w:val="28"/>
        </w:rPr>
      </w:pPr>
      <w:r>
        <w:rPr>
          <w:rFonts w:ascii="Times New Roman" w:hAnsi="Times New Roman"/>
          <w:sz w:val="28"/>
        </w:rPr>
        <w:t>Семья-это первый коллектив</w:t>
      </w:r>
      <w:r>
        <w:rPr>
          <w:rFonts w:ascii="Times New Roman" w:hAnsi="Times New Roman"/>
          <w:sz w:val="28"/>
        </w:rPr>
        <w:t xml:space="preserve">, в котором у маленького ребёнка начинают </w:t>
      </w:r>
      <w:r>
        <w:rPr>
          <w:rFonts w:ascii="Times New Roman" w:hAnsi="Times New Roman"/>
          <w:sz w:val="28"/>
        </w:rPr>
        <w:t>формироваться основы нравственности</w:t>
      </w:r>
      <w:r>
        <w:rPr>
          <w:rFonts w:ascii="Times New Roman" w:hAnsi="Times New Roman"/>
          <w:sz w:val="28"/>
        </w:rPr>
        <w:t xml:space="preserve">. О нравственном здоровье </w:t>
      </w:r>
      <w:r>
        <w:rPr>
          <w:rFonts w:ascii="Times New Roman" w:hAnsi="Times New Roman"/>
          <w:sz w:val="28"/>
        </w:rPr>
        <w:t>семьи</w:t>
      </w:r>
      <w:r>
        <w:rPr>
          <w:rFonts w:ascii="Times New Roman" w:hAnsi="Times New Roman"/>
          <w:sz w:val="28"/>
        </w:rPr>
        <w:t xml:space="preserve">, её духовных </w:t>
      </w:r>
      <w:r>
        <w:rPr>
          <w:rFonts w:ascii="Times New Roman" w:hAnsi="Times New Roman"/>
          <w:sz w:val="28"/>
        </w:rPr>
        <w:t>ценностях</w:t>
      </w:r>
      <w:r>
        <w:rPr>
          <w:rFonts w:ascii="Times New Roman" w:hAnsi="Times New Roman"/>
          <w:sz w:val="28"/>
        </w:rPr>
        <w:t xml:space="preserve"> можно судить по установившимся в ней </w:t>
      </w:r>
      <w:r>
        <w:rPr>
          <w:rFonts w:ascii="Times New Roman" w:hAnsi="Times New Roman"/>
          <w:sz w:val="28"/>
        </w:rPr>
        <w:t>традициям</w:t>
      </w:r>
      <w:r>
        <w:rPr>
          <w:rFonts w:ascii="Times New Roman" w:hAnsi="Times New Roman"/>
          <w:sz w:val="28"/>
        </w:rPr>
        <w:t xml:space="preserve">. </w:t>
      </w:r>
      <w:r>
        <w:rPr>
          <w:rFonts w:ascii="Times New Roman" w:hAnsi="Times New Roman"/>
          <w:sz w:val="28"/>
        </w:rPr>
        <w:t>Семейные традиции - это основное средство формирования социально-культурных ценностей</w:t>
      </w:r>
      <w:r>
        <w:rPr>
          <w:rFonts w:ascii="Times New Roman" w:hAnsi="Times New Roman"/>
          <w:sz w:val="28"/>
        </w:rPr>
        <w:t xml:space="preserve">, </w:t>
      </w:r>
      <w:r>
        <w:rPr>
          <w:rFonts w:ascii="Times New Roman" w:hAnsi="Times New Roman"/>
          <w:sz w:val="28"/>
        </w:rPr>
        <w:t>норм семьи</w:t>
      </w:r>
      <w:r>
        <w:rPr>
          <w:rFonts w:ascii="Times New Roman" w:hAnsi="Times New Roman"/>
          <w:sz w:val="28"/>
        </w:rPr>
        <w:t>, установления связей с объектами, которые включены в сферу ее жизнедеятельности.</w:t>
      </w:r>
    </w:p>
    <w:p w14:paraId="0C0C0000">
      <w:pPr>
        <w:ind/>
        <w:jc w:val="both"/>
        <w:rPr>
          <w:rFonts w:ascii="Times New Roman" w:hAnsi="Times New Roman"/>
          <w:sz w:val="28"/>
        </w:rPr>
      </w:pPr>
      <w:r>
        <w:rPr>
          <w:rFonts w:ascii="Times New Roman" w:hAnsi="Times New Roman"/>
          <w:b w:val="1"/>
          <w:sz w:val="28"/>
        </w:rPr>
        <w:t>Традиция - это то</w:t>
      </w:r>
      <w:r>
        <w:rPr>
          <w:rFonts w:ascii="Times New Roman" w:hAnsi="Times New Roman"/>
          <w:sz w:val="28"/>
        </w:rPr>
        <w:t xml:space="preserve">, что перешло от одного поколения к другому, что унаследовано от предшествующих поколений. Если вы перенесётесь в свое детство, то наряду с любимыми людьми, родными стенами в сознании возникает что-то особенное, присущее только вашей </w:t>
      </w:r>
      <w:r>
        <w:rPr>
          <w:rFonts w:ascii="Times New Roman" w:hAnsi="Times New Roman"/>
          <w:b w:val="1"/>
          <w:sz w:val="28"/>
        </w:rPr>
        <w:t>семье</w:t>
      </w:r>
      <w:r>
        <w:rPr>
          <w:rFonts w:ascii="Times New Roman" w:hAnsi="Times New Roman"/>
          <w:sz w:val="28"/>
        </w:rPr>
        <w:t xml:space="preserve">. Это </w:t>
      </w:r>
      <w:r>
        <w:rPr>
          <w:rFonts w:ascii="Times New Roman" w:hAnsi="Times New Roman"/>
          <w:i w:val="1"/>
          <w:sz w:val="28"/>
        </w:rPr>
        <w:t>«что-то»</w:t>
      </w:r>
      <w:r>
        <w:rPr>
          <w:rFonts w:ascii="Times New Roman" w:hAnsi="Times New Roman"/>
          <w:sz w:val="28"/>
        </w:rPr>
        <w:t xml:space="preserve"> и есть </w:t>
      </w:r>
      <w:r>
        <w:rPr>
          <w:rFonts w:ascii="Times New Roman" w:hAnsi="Times New Roman"/>
          <w:b w:val="1"/>
          <w:color w:val="000000"/>
          <w:sz w:val="28"/>
        </w:rPr>
        <w:t>семейная традиция</w:t>
      </w:r>
      <w:r>
        <w:rPr>
          <w:rFonts w:ascii="Times New Roman" w:hAnsi="Times New Roman"/>
          <w:sz w:val="28"/>
        </w:rPr>
        <w:t xml:space="preserve">. А запоминается она только потому, что много раз повторялась, прочно поселилась в детской памяти и уже неразрывно связана с определённой реакцией на какое-либо событие. </w:t>
      </w:r>
      <w:r>
        <w:rPr>
          <w:rFonts w:ascii="Times New Roman" w:hAnsi="Times New Roman"/>
          <w:b w:val="1"/>
          <w:color w:val="000000"/>
          <w:sz w:val="28"/>
        </w:rPr>
        <w:t>Семейные традиции</w:t>
      </w:r>
      <w:r>
        <w:rPr>
          <w:rFonts w:ascii="Times New Roman" w:hAnsi="Times New Roman"/>
          <w:color w:val="000000"/>
          <w:sz w:val="28"/>
        </w:rPr>
        <w:t xml:space="preserve"> </w:t>
      </w:r>
      <w:r>
        <w:rPr>
          <w:rFonts w:ascii="Times New Roman" w:hAnsi="Times New Roman"/>
          <w:sz w:val="28"/>
        </w:rPr>
        <w:t xml:space="preserve">создают неповторимые детские воспоминания, о которых малыш будет когда-нибудь рассказывать своим детям. Если в вашей </w:t>
      </w:r>
      <w:r>
        <w:rPr>
          <w:rFonts w:ascii="Times New Roman" w:hAnsi="Times New Roman"/>
          <w:b w:val="1"/>
          <w:sz w:val="28"/>
        </w:rPr>
        <w:t>семье нет традиций</w:t>
      </w:r>
      <w:r>
        <w:rPr>
          <w:rFonts w:ascii="Times New Roman" w:hAnsi="Times New Roman"/>
          <w:sz w:val="28"/>
        </w:rPr>
        <w:t xml:space="preserve">, то придумайте их. Это сделает вашу жизнь, детство ваших детей намного богаче. Вот несколько примеров </w:t>
      </w:r>
      <w:r>
        <w:rPr>
          <w:rFonts w:ascii="Times New Roman" w:hAnsi="Times New Roman"/>
          <w:b w:val="1"/>
          <w:sz w:val="28"/>
        </w:rPr>
        <w:t>семейных традиций</w:t>
      </w:r>
      <w:r>
        <w:rPr>
          <w:rFonts w:ascii="Times New Roman" w:hAnsi="Times New Roman"/>
          <w:sz w:val="28"/>
        </w:rPr>
        <w:t>:</w:t>
      </w:r>
    </w:p>
    <w:p w14:paraId="0D0C0000">
      <w:pPr>
        <w:ind/>
        <w:jc w:val="both"/>
        <w:rPr>
          <w:rFonts w:ascii="Times New Roman" w:hAnsi="Times New Roman"/>
          <w:sz w:val="28"/>
        </w:rPr>
      </w:pPr>
      <w:r>
        <w:rPr>
          <w:rFonts w:ascii="Times New Roman" w:hAnsi="Times New Roman"/>
          <w:b w:val="1"/>
          <w:sz w:val="28"/>
        </w:rPr>
        <w:t>1</w:t>
      </w:r>
      <w:r>
        <w:rPr>
          <w:rFonts w:ascii="Times New Roman" w:hAnsi="Times New Roman"/>
          <w:sz w:val="28"/>
        </w:rPr>
        <w:t>.</w:t>
      </w:r>
      <w:r>
        <w:rPr>
          <w:rFonts w:ascii="Times New Roman" w:hAnsi="Times New Roman"/>
          <w:b w:val="1"/>
          <w:sz w:val="28"/>
        </w:rPr>
        <w:t xml:space="preserve">Семейные трапезы </w:t>
      </w:r>
      <w:r>
        <w:rPr>
          <w:rFonts w:ascii="Times New Roman" w:hAnsi="Times New Roman"/>
          <w:i w:val="1"/>
          <w:sz w:val="28"/>
        </w:rPr>
        <w:t>(обеды, ужины)</w:t>
      </w:r>
      <w:r>
        <w:rPr>
          <w:rFonts w:ascii="Times New Roman" w:hAnsi="Times New Roman"/>
          <w:sz w:val="28"/>
        </w:rPr>
        <w:t xml:space="preserve">-замечательная </w:t>
      </w:r>
      <w:r>
        <w:rPr>
          <w:rFonts w:ascii="Times New Roman" w:hAnsi="Times New Roman"/>
          <w:b w:val="1"/>
          <w:sz w:val="28"/>
        </w:rPr>
        <w:t>традиция</w:t>
      </w:r>
      <w:r>
        <w:rPr>
          <w:rFonts w:ascii="Times New Roman" w:hAnsi="Times New Roman"/>
          <w:sz w:val="28"/>
        </w:rPr>
        <w:t xml:space="preserve"> собираться всем вместе за одним столом для общения. Общаться можно на любые темы- обсуждать новости, события за день. Такие </w:t>
      </w:r>
      <w:r>
        <w:rPr>
          <w:rFonts w:ascii="Times New Roman" w:hAnsi="Times New Roman"/>
          <w:b w:val="1"/>
          <w:sz w:val="28"/>
        </w:rPr>
        <w:t>семейные ужины дают чувство семейной</w:t>
      </w:r>
      <w:r>
        <w:rPr>
          <w:rFonts w:ascii="Times New Roman" w:hAnsi="Times New Roman"/>
          <w:sz w:val="28"/>
        </w:rPr>
        <w:t xml:space="preserve"> сплоченности и помощь детям, овладевающим языком.</w:t>
      </w:r>
    </w:p>
    <w:p w14:paraId="0E0C0000">
      <w:pPr>
        <w:ind/>
        <w:jc w:val="both"/>
        <w:rPr>
          <w:rFonts w:ascii="Times New Roman" w:hAnsi="Times New Roman"/>
          <w:sz w:val="28"/>
        </w:rPr>
      </w:pPr>
      <w:r>
        <w:rPr>
          <w:rFonts w:ascii="Times New Roman" w:hAnsi="Times New Roman"/>
          <w:b w:val="1"/>
          <w:sz w:val="28"/>
        </w:rPr>
        <w:t>2. Совместный досуг.</w:t>
      </w:r>
      <w:r>
        <w:rPr>
          <w:rFonts w:ascii="Times New Roman" w:hAnsi="Times New Roman"/>
          <w:sz w:val="28"/>
        </w:rPr>
        <w:t xml:space="preserve"> (чтение в </w:t>
      </w:r>
      <w:r>
        <w:rPr>
          <w:rFonts w:ascii="Times New Roman" w:hAnsi="Times New Roman"/>
          <w:b w:val="1"/>
          <w:sz w:val="28"/>
        </w:rPr>
        <w:t>семейном кругу</w:t>
      </w:r>
      <w:r>
        <w:rPr>
          <w:rFonts w:ascii="Times New Roman" w:hAnsi="Times New Roman"/>
          <w:sz w:val="28"/>
        </w:rPr>
        <w:t>, настольные игры, отдых на природе, посещение театров, музеев).</w:t>
      </w:r>
    </w:p>
    <w:p w14:paraId="0F0C0000">
      <w:pPr>
        <w:ind/>
        <w:jc w:val="both"/>
        <w:rPr>
          <w:rFonts w:ascii="Times New Roman" w:hAnsi="Times New Roman"/>
          <w:sz w:val="28"/>
        </w:rPr>
      </w:pPr>
      <w:r>
        <w:rPr>
          <w:rFonts w:ascii="Times New Roman" w:hAnsi="Times New Roman"/>
          <w:sz w:val="28"/>
        </w:rPr>
        <w:t xml:space="preserve">–чтение в </w:t>
      </w:r>
      <w:r>
        <w:rPr>
          <w:rFonts w:ascii="Times New Roman" w:hAnsi="Times New Roman"/>
          <w:b w:val="1"/>
          <w:sz w:val="28"/>
        </w:rPr>
        <w:t>семейном кругу</w:t>
      </w:r>
      <w:r>
        <w:rPr>
          <w:rFonts w:ascii="Times New Roman" w:hAnsi="Times New Roman"/>
          <w:sz w:val="28"/>
        </w:rPr>
        <w:t xml:space="preserve">. Домашнее чтение-одно из </w:t>
      </w:r>
      <w:r>
        <w:rPr>
          <w:rFonts w:ascii="Times New Roman" w:hAnsi="Times New Roman"/>
          <w:b w:val="1"/>
          <w:sz w:val="28"/>
        </w:rPr>
        <w:t>средств</w:t>
      </w:r>
      <w:r>
        <w:rPr>
          <w:rFonts w:ascii="Times New Roman" w:hAnsi="Times New Roman"/>
          <w:sz w:val="28"/>
        </w:rPr>
        <w:t xml:space="preserve"> духовно-нравственного воспитания. </w:t>
      </w:r>
      <w:r>
        <w:rPr>
          <w:rFonts w:ascii="Times New Roman" w:hAnsi="Times New Roman"/>
          <w:b w:val="1"/>
          <w:sz w:val="28"/>
        </w:rPr>
        <w:t>Семейное</w:t>
      </w:r>
      <w:r>
        <w:rPr>
          <w:rFonts w:ascii="Times New Roman" w:hAnsi="Times New Roman"/>
          <w:sz w:val="28"/>
        </w:rPr>
        <w:t xml:space="preserve"> чтение-самый доступный и короткий путь приобщения к жизненному опыту наших предков и замечательное </w:t>
      </w:r>
      <w:r>
        <w:rPr>
          <w:rFonts w:ascii="Times New Roman" w:hAnsi="Times New Roman"/>
          <w:b w:val="1"/>
          <w:sz w:val="28"/>
        </w:rPr>
        <w:t>средство</w:t>
      </w:r>
      <w:r>
        <w:rPr>
          <w:rFonts w:ascii="Times New Roman" w:hAnsi="Times New Roman"/>
          <w:sz w:val="28"/>
        </w:rPr>
        <w:t xml:space="preserve"> развития умственных способностей ребёнка, а также сближает всех членов </w:t>
      </w:r>
      <w:r>
        <w:rPr>
          <w:rFonts w:ascii="Times New Roman" w:hAnsi="Times New Roman"/>
          <w:b w:val="1"/>
          <w:sz w:val="28"/>
        </w:rPr>
        <w:t>семьи</w:t>
      </w:r>
      <w:r>
        <w:rPr>
          <w:rFonts w:ascii="Times New Roman" w:hAnsi="Times New Roman"/>
          <w:sz w:val="28"/>
        </w:rPr>
        <w:t>, родных и близких людей разных поколений и разного жизненного опыта.</w:t>
      </w:r>
    </w:p>
    <w:p w14:paraId="100C0000">
      <w:pPr>
        <w:ind/>
        <w:jc w:val="both"/>
        <w:rPr>
          <w:rFonts w:ascii="Times New Roman" w:hAnsi="Times New Roman"/>
          <w:sz w:val="28"/>
        </w:rPr>
      </w:pPr>
      <w:r>
        <w:rPr>
          <w:rFonts w:ascii="Times New Roman" w:hAnsi="Times New Roman"/>
          <w:sz w:val="28"/>
        </w:rPr>
        <w:t xml:space="preserve">-отдых на природе. Природа оказывает огромное влияние на развитие личности дошкольника, а прогулки и походы благотворно влияют на здоровье человека. Как хорошо собраться всей </w:t>
      </w:r>
      <w:r>
        <w:rPr>
          <w:rFonts w:ascii="Times New Roman" w:hAnsi="Times New Roman"/>
          <w:b w:val="1"/>
          <w:sz w:val="28"/>
        </w:rPr>
        <w:t>семьёй в поход</w:t>
      </w:r>
      <w:r>
        <w:rPr>
          <w:rFonts w:ascii="Times New Roman" w:hAnsi="Times New Roman"/>
          <w:sz w:val="28"/>
        </w:rPr>
        <w:t xml:space="preserve">, поехать на пикник. </w:t>
      </w:r>
      <w:r>
        <w:rPr>
          <w:rFonts w:ascii="Times New Roman" w:hAnsi="Times New Roman"/>
          <w:sz w:val="28"/>
        </w:rPr>
        <w:t>Побродить по лесным тропинкам, искупаться в реке, наблюдать за жизнью насекомых, рассмотреть незнакомые растения, собирать природный материал для поделок. Взрослые должны научить ребёнка вести себя на природе: убирать за собой мусор, не шуметь, не ломать кусты. Если такие походы станут традицией, то ребёнок будет ждать и готовиться к ним, стараясь интересней и полезней провести время на природе.</w:t>
      </w:r>
    </w:p>
    <w:p w14:paraId="110C0000">
      <w:pPr>
        <w:ind/>
        <w:jc w:val="both"/>
        <w:rPr>
          <w:rFonts w:ascii="Times New Roman" w:hAnsi="Times New Roman"/>
          <w:sz w:val="28"/>
        </w:rPr>
      </w:pPr>
      <w:r>
        <w:rPr>
          <w:rFonts w:ascii="Times New Roman" w:hAnsi="Times New Roman"/>
          <w:b w:val="1"/>
          <w:sz w:val="28"/>
        </w:rPr>
        <w:t>3.</w:t>
      </w:r>
      <w:r>
        <w:rPr>
          <w:rFonts w:ascii="Times New Roman" w:hAnsi="Times New Roman"/>
          <w:b w:val="1"/>
          <w:sz w:val="28"/>
        </w:rPr>
        <w:t>Семейные праздники</w:t>
      </w:r>
      <w:r>
        <w:rPr>
          <w:rFonts w:ascii="Times New Roman" w:hAnsi="Times New Roman"/>
          <w:sz w:val="28"/>
        </w:rPr>
        <w:t xml:space="preserve">. В каждой </w:t>
      </w:r>
      <w:r>
        <w:rPr>
          <w:rFonts w:ascii="Times New Roman" w:hAnsi="Times New Roman"/>
          <w:b w:val="1"/>
          <w:sz w:val="28"/>
        </w:rPr>
        <w:t>семье</w:t>
      </w:r>
      <w:r>
        <w:rPr>
          <w:rFonts w:ascii="Times New Roman" w:hAnsi="Times New Roman"/>
          <w:sz w:val="28"/>
        </w:rPr>
        <w:t xml:space="preserve"> совершенно свои особенные </w:t>
      </w:r>
      <w:r>
        <w:rPr>
          <w:rFonts w:ascii="Times New Roman" w:hAnsi="Times New Roman"/>
          <w:b w:val="1"/>
          <w:sz w:val="28"/>
        </w:rPr>
        <w:t>традиции</w:t>
      </w:r>
      <w:r>
        <w:rPr>
          <w:rFonts w:ascii="Times New Roman" w:hAnsi="Times New Roman"/>
          <w:sz w:val="28"/>
        </w:rPr>
        <w:t xml:space="preserve"> празднования детских праздников. Создавайте свои </w:t>
      </w:r>
      <w:r>
        <w:rPr>
          <w:rFonts w:ascii="Times New Roman" w:hAnsi="Times New Roman"/>
          <w:b w:val="1"/>
          <w:sz w:val="28"/>
        </w:rPr>
        <w:t>семейные традиции</w:t>
      </w:r>
      <w:r>
        <w:rPr>
          <w:rFonts w:ascii="Times New Roman" w:hAnsi="Times New Roman"/>
          <w:sz w:val="28"/>
        </w:rPr>
        <w:t xml:space="preserve"> празднования детских праздников и бережно храните их! А будут ли это особые праздничные блюда или ваша </w:t>
      </w:r>
      <w:r>
        <w:rPr>
          <w:rFonts w:ascii="Times New Roman" w:hAnsi="Times New Roman"/>
          <w:i w:val="1"/>
          <w:sz w:val="28"/>
        </w:rPr>
        <w:t>«</w:t>
      </w:r>
      <w:r>
        <w:rPr>
          <w:rFonts w:ascii="Times New Roman" w:hAnsi="Times New Roman"/>
          <w:b w:val="1"/>
          <w:i w:val="1"/>
          <w:sz w:val="28"/>
        </w:rPr>
        <w:t>семейная</w:t>
      </w:r>
      <w:r>
        <w:rPr>
          <w:rFonts w:ascii="Times New Roman" w:hAnsi="Times New Roman"/>
          <w:i w:val="1"/>
          <w:sz w:val="28"/>
        </w:rPr>
        <w:t>»</w:t>
      </w:r>
      <w:r>
        <w:rPr>
          <w:rFonts w:ascii="Times New Roman" w:hAnsi="Times New Roman"/>
          <w:sz w:val="28"/>
        </w:rPr>
        <w:t xml:space="preserve"> песня, исполняемая за праздничным столом или в кругу друзей, либо домашние спектакли. Главное, чтобы через много-много лет ваш повзрослевший ребёнок с радостью и затаённой грустью вспоминал эти праздники, и мог вспомнить каждый свой день рождения, а потом захотел в собственной </w:t>
      </w:r>
      <w:r>
        <w:rPr>
          <w:rFonts w:ascii="Times New Roman" w:hAnsi="Times New Roman"/>
          <w:b w:val="1"/>
          <w:sz w:val="28"/>
        </w:rPr>
        <w:t>семье возродить традиции родительского дома</w:t>
      </w:r>
      <w:r>
        <w:rPr>
          <w:rFonts w:ascii="Times New Roman" w:hAnsi="Times New Roman"/>
          <w:sz w:val="28"/>
        </w:rPr>
        <w:t>.</w:t>
      </w:r>
    </w:p>
    <w:p w14:paraId="120C0000">
      <w:pPr>
        <w:ind/>
        <w:jc w:val="both"/>
        <w:rPr>
          <w:rFonts w:ascii="Times New Roman" w:hAnsi="Times New Roman"/>
          <w:sz w:val="28"/>
        </w:rPr>
      </w:pPr>
      <w:r>
        <w:rPr>
          <w:rFonts w:ascii="Times New Roman" w:hAnsi="Times New Roman"/>
          <w:b w:val="1"/>
          <w:sz w:val="28"/>
        </w:rPr>
        <w:t>4.</w:t>
      </w:r>
      <w:r>
        <w:rPr>
          <w:rFonts w:ascii="Times New Roman" w:hAnsi="Times New Roman"/>
          <w:b w:val="1"/>
          <w:sz w:val="28"/>
        </w:rPr>
        <w:t>Семейный альбом</w:t>
      </w:r>
      <w:r>
        <w:rPr>
          <w:rFonts w:ascii="Times New Roman" w:hAnsi="Times New Roman"/>
          <w:b w:val="1"/>
          <w:sz w:val="28"/>
        </w:rPr>
        <w:t>.</w:t>
      </w:r>
      <w:r>
        <w:rPr>
          <w:rFonts w:ascii="Times New Roman" w:hAnsi="Times New Roman"/>
          <w:sz w:val="28"/>
        </w:rPr>
        <w:t xml:space="preserve"> Хорошей </w:t>
      </w:r>
      <w:r>
        <w:rPr>
          <w:rFonts w:ascii="Times New Roman" w:hAnsi="Times New Roman"/>
          <w:sz w:val="28"/>
        </w:rPr>
        <w:t>семейной традицией</w:t>
      </w:r>
      <w:r>
        <w:rPr>
          <w:rFonts w:ascii="Times New Roman" w:hAnsi="Times New Roman"/>
          <w:sz w:val="28"/>
        </w:rPr>
        <w:t xml:space="preserve"> может стать собрание и </w:t>
      </w:r>
      <w:r>
        <w:rPr>
          <w:rFonts w:ascii="Times New Roman" w:hAnsi="Times New Roman"/>
          <w:sz w:val="28"/>
        </w:rPr>
        <w:t>оформление семейных альбомов</w:t>
      </w:r>
      <w:r>
        <w:rPr>
          <w:rFonts w:ascii="Times New Roman" w:hAnsi="Times New Roman"/>
          <w:sz w:val="28"/>
        </w:rPr>
        <w:t>.</w:t>
      </w:r>
    </w:p>
    <w:p w14:paraId="130C0000">
      <w:pPr>
        <w:ind/>
        <w:jc w:val="both"/>
        <w:rPr>
          <w:rFonts w:ascii="Times New Roman" w:hAnsi="Times New Roman"/>
          <w:sz w:val="28"/>
        </w:rPr>
      </w:pPr>
      <w:r>
        <w:rPr>
          <w:rFonts w:ascii="Times New Roman" w:hAnsi="Times New Roman"/>
          <w:sz w:val="28"/>
        </w:rPr>
        <w:t xml:space="preserve">Обогатить жизнь своей </w:t>
      </w:r>
      <w:r>
        <w:rPr>
          <w:rFonts w:ascii="Times New Roman" w:hAnsi="Times New Roman"/>
          <w:sz w:val="28"/>
        </w:rPr>
        <w:t>семьи новыми традициями никогда не поздно</w:t>
      </w:r>
      <w:r>
        <w:rPr>
          <w:rFonts w:ascii="Times New Roman" w:hAnsi="Times New Roman"/>
          <w:sz w:val="28"/>
        </w:rPr>
        <w:t xml:space="preserve">. Главное, соблюдать регулярность и привлекать к участию всех домашних. Ещё очень важно, чтобы ваши </w:t>
      </w:r>
      <w:r>
        <w:rPr>
          <w:rFonts w:ascii="Times New Roman" w:hAnsi="Times New Roman"/>
          <w:sz w:val="28"/>
        </w:rPr>
        <w:t>традиции</w:t>
      </w:r>
      <w:r>
        <w:rPr>
          <w:rFonts w:ascii="Times New Roman" w:hAnsi="Times New Roman"/>
          <w:sz w:val="28"/>
        </w:rPr>
        <w:t xml:space="preserve">, приносили счастье и интерес всей </w:t>
      </w:r>
      <w:r>
        <w:rPr>
          <w:rFonts w:ascii="Times New Roman" w:hAnsi="Times New Roman"/>
          <w:sz w:val="28"/>
        </w:rPr>
        <w:t>семье</w:t>
      </w:r>
      <w:r>
        <w:rPr>
          <w:rFonts w:ascii="Times New Roman" w:hAnsi="Times New Roman"/>
          <w:sz w:val="28"/>
        </w:rPr>
        <w:t xml:space="preserve"> и не были ей в тягость.</w:t>
      </w:r>
    </w:p>
    <w:p w14:paraId="140C0000">
      <w:pPr>
        <w:ind/>
        <w:jc w:val="both"/>
        <w:rPr>
          <w:rFonts w:ascii="Times New Roman" w:hAnsi="Times New Roman"/>
        </w:rPr>
      </w:pPr>
      <w:r>
        <w:rPr>
          <w:rFonts w:ascii="Times New Roman" w:hAnsi="Times New Roman"/>
          <w:sz w:val="28"/>
        </w:rPr>
        <w:t xml:space="preserve">Поэтому берегите свои хорошие </w:t>
      </w:r>
      <w:r>
        <w:rPr>
          <w:rFonts w:ascii="Times New Roman" w:hAnsi="Times New Roman"/>
          <w:sz w:val="28"/>
        </w:rPr>
        <w:t>семейные традиции</w:t>
      </w:r>
      <w:r>
        <w:rPr>
          <w:rFonts w:ascii="Times New Roman" w:hAnsi="Times New Roman"/>
          <w:sz w:val="28"/>
        </w:rPr>
        <w:t xml:space="preserve"> и передавайте их своим детям, чтобы они смогли передать своим. Передавать </w:t>
      </w:r>
      <w:r>
        <w:rPr>
          <w:rFonts w:ascii="Times New Roman" w:hAnsi="Times New Roman"/>
          <w:sz w:val="28"/>
        </w:rPr>
        <w:t>традиции</w:t>
      </w:r>
      <w:r>
        <w:rPr>
          <w:rFonts w:ascii="Times New Roman" w:hAnsi="Times New Roman"/>
          <w:sz w:val="28"/>
        </w:rPr>
        <w:t xml:space="preserve"> из поколения в поколение-это священный процесс. Очень приятно передавать детям или внукам </w:t>
      </w:r>
      <w:r>
        <w:rPr>
          <w:rFonts w:ascii="Times New Roman" w:hAnsi="Times New Roman"/>
          <w:sz w:val="28"/>
        </w:rPr>
        <w:t>традиции своего детства</w:t>
      </w:r>
      <w:r>
        <w:rPr>
          <w:rFonts w:ascii="Times New Roman" w:hAnsi="Times New Roman"/>
          <w:sz w:val="28"/>
        </w:rPr>
        <w:t>. Так предоставьте им тоже такую возможность- чтобы было, что вспомнить и рассказать.</w:t>
      </w:r>
    </w:p>
    <w:p w14:paraId="150C0000">
      <w:pPr>
        <w:rPr>
          <w:rFonts w:ascii="Times New Roman" w:hAnsi="Times New Roman"/>
        </w:rPr>
      </w:pPr>
    </w:p>
    <w:p w14:paraId="160C0000">
      <w:pPr>
        <w:sectPr>
          <w:footerReference r:id="rId3" w:type="default"/>
          <w:pgSz w:h="16838" w:orient="portrait" w:w="11906"/>
          <w:pgMar w:bottom="1701" w:footer="709" w:gutter="0" w:header="709" w:left="1134" w:right="1134" w:top="851"/>
        </w:sectPr>
      </w:pPr>
    </w:p>
    <w:p w14:paraId="170C0000">
      <w:bookmarkStart w:id="69" w:name="__RefHeading___69"/>
      <w:bookmarkEnd w:id="69"/>
      <w:pPr>
        <w:pStyle w:val="Style_11"/>
        <w:ind/>
        <w:jc w:val="right"/>
        <w:rPr>
          <w:rFonts w:ascii="Times New Roman" w:hAnsi="Times New Roman"/>
        </w:rPr>
      </w:pPr>
      <w:r>
        <w:rPr>
          <w:rFonts w:ascii="Times New Roman" w:hAnsi="Times New Roman"/>
        </w:rPr>
        <w:t xml:space="preserve">Приложение </w:t>
      </w:r>
      <w:r>
        <w:rPr>
          <w:rFonts w:ascii="Times New Roman" w:hAnsi="Times New Roman"/>
        </w:rPr>
        <w:t>5</w:t>
      </w:r>
    </w:p>
    <w:p w14:paraId="180C0000">
      <w:pPr>
        <w:spacing w:after="64" w:line="264" w:lineRule="auto"/>
        <w:ind/>
        <w:rPr>
          <w:rFonts w:ascii="Times New Roman" w:hAnsi="Times New Roman"/>
        </w:rPr>
      </w:pPr>
      <w:r>
        <w:rPr>
          <w:rFonts w:ascii="Times New Roman" w:hAnsi="Times New Roman"/>
        </w:rPr>
        <w:drawing>
          <wp:inline>
            <wp:extent cx="7315200" cy="5449824"/>
            <wp:effectExtent b="0" l="0" r="0" t="0"/>
            <wp:docPr hidden="false" id="2" name="Picture 2"/>
            <a:graphic>
              <a:graphicData uri="http://schemas.openxmlformats.org/drawingml/2006/picture">
                <pic:pic>
                  <pic:nvPicPr>
                    <pic:cNvPr hidden="false" id="3" name="Picture 3"/>
                    <pic:cNvPicPr preferRelativeResize="true"/>
                  </pic:nvPicPr>
                  <pic:blipFill>
                    <a:blip r:embed="rId18"/>
                    <a:srcRect b="0" l="0" r="0" t="0"/>
                    <a:stretch/>
                  </pic:blipFill>
                  <pic:spPr>
                    <a:xfrm flipH="false" flipV="false" rot="0">
                      <a:ext cx="7315200" cy="5449824"/>
                    </a:xfrm>
                    <a:prstGeom prst="rect"/>
                  </pic:spPr>
                </pic:pic>
              </a:graphicData>
            </a:graphic>
          </wp:inline>
        </w:drawing>
      </w:r>
      <w:r>
        <w:rPr>
          <w:rFonts w:ascii="Times New Roman" w:hAnsi="Times New Roman"/>
          <w:sz w:val="20"/>
        </w:rPr>
        <w:t xml:space="preserve"> </w:t>
      </w:r>
      <w:r>
        <w:rPr>
          <w:rFonts w:ascii="Times New Roman" w:hAnsi="Times New Roman"/>
        </w:rPr>
        <w:t xml:space="preserve">Ф. Сычков. У хаты </w:t>
      </w:r>
    </w:p>
    <w:p w14:paraId="190C0000">
      <w:pPr>
        <w:sectPr>
          <w:footerReference r:id="rId11" w:type="default"/>
          <w:pgSz w:h="11906" w:orient="landscape" w:w="16838"/>
          <w:pgMar w:bottom="1134" w:footer="708" w:gutter="0" w:header="708" w:left="1701" w:right="850" w:top="1134"/>
        </w:sectPr>
      </w:pPr>
    </w:p>
    <w:p w14:paraId="1A0C0000">
      <w:pPr>
        <w:spacing w:after="67" w:line="264" w:lineRule="auto"/>
        <w:ind/>
        <w:rPr>
          <w:rFonts w:ascii="Times New Roman" w:hAnsi="Times New Roman"/>
        </w:rPr>
      </w:pPr>
      <w:r>
        <w:rPr>
          <w:rFonts w:ascii="Times New Roman" w:hAnsi="Times New Roman"/>
        </w:rPr>
        <w:drawing>
          <wp:inline>
            <wp:extent cx="5848477" cy="8451088"/>
            <wp:effectExtent b="0" l="0" r="0" t="0"/>
            <wp:docPr hidden="false" id="4" name="Picture 4"/>
            <a:graphic>
              <a:graphicData uri="http://schemas.openxmlformats.org/drawingml/2006/picture">
                <pic:pic>
                  <pic:nvPicPr>
                    <pic:cNvPr hidden="false" id="5" name="Picture 5"/>
                    <pic:cNvPicPr preferRelativeResize="true"/>
                  </pic:nvPicPr>
                  <pic:blipFill>
                    <a:blip r:embed="rId19"/>
                    <a:srcRect b="0" l="0" r="0" t="0"/>
                    <a:stretch/>
                  </pic:blipFill>
                  <pic:spPr>
                    <a:xfrm flipH="false" flipV="false" rot="0">
                      <a:ext cx="5848477" cy="8451088"/>
                    </a:xfrm>
                    <a:prstGeom prst="rect"/>
                  </pic:spPr>
                </pic:pic>
              </a:graphicData>
            </a:graphic>
          </wp:inline>
        </w:drawing>
      </w:r>
    </w:p>
    <w:p w14:paraId="1B0C0000">
      <w:pPr>
        <w:spacing w:after="67" w:line="264" w:lineRule="auto"/>
        <w:ind/>
        <w:rPr>
          <w:rFonts w:ascii="Times New Roman" w:hAnsi="Times New Roman"/>
        </w:rPr>
      </w:pPr>
      <w:r>
        <w:rPr>
          <w:rFonts w:ascii="Times New Roman" w:hAnsi="Times New Roman"/>
        </w:rPr>
        <w:t xml:space="preserve"> А. Роженков. С семьёй на юг</w:t>
      </w:r>
    </w:p>
    <w:p w14:paraId="1C0C0000">
      <w:pPr>
        <w:spacing w:after="67" w:line="264" w:lineRule="auto"/>
        <w:ind/>
        <w:rPr>
          <w:rFonts w:ascii="Times New Roman" w:hAnsi="Times New Roman"/>
        </w:rPr>
      </w:pPr>
    </w:p>
    <w:p w14:paraId="1D0C0000">
      <w:pPr>
        <w:sectPr>
          <w:footerReference r:id="rId12" w:type="default"/>
          <w:pgSz w:h="16838" w:orient="portrait" w:w="11906"/>
          <w:pgMar w:bottom="1701" w:footer="709" w:gutter="0" w:header="709" w:left="1134" w:right="1134" w:top="851"/>
        </w:sectPr>
      </w:pPr>
    </w:p>
    <w:p w14:paraId="1E0C0000">
      <w:pPr>
        <w:ind w:right="51"/>
        <w:rPr>
          <w:rFonts w:ascii="Times New Roman" w:hAnsi="Times New Roman"/>
          <w:sz w:val="20"/>
        </w:rPr>
      </w:pPr>
      <w:r>
        <w:rPr>
          <w:rFonts w:ascii="Times New Roman" w:hAnsi="Times New Roman"/>
          <w:sz w:val="20"/>
        </w:rPr>
        <w:drawing>
          <wp:inline>
            <wp:extent cx="8863584" cy="5390388"/>
            <wp:effectExtent b="0" l="0" r="0" t="0"/>
            <wp:docPr hidden="false" id="6" name="Picture 6"/>
            <a:graphic>
              <a:graphicData uri="http://schemas.openxmlformats.org/drawingml/2006/picture">
                <pic:pic>
                  <pic:nvPicPr>
                    <pic:cNvPr hidden="false" id="7" name="Picture 7"/>
                    <pic:cNvPicPr preferRelativeResize="true"/>
                  </pic:nvPicPr>
                  <pic:blipFill>
                    <a:blip r:embed="rId20"/>
                    <a:srcRect b="0" l="0" r="0" t="0"/>
                    <a:stretch/>
                  </pic:blipFill>
                  <pic:spPr>
                    <a:xfrm flipH="false" flipV="false" rot="0">
                      <a:ext cx="8863584" cy="5390388"/>
                    </a:xfrm>
                    <a:prstGeom prst="rect"/>
                  </pic:spPr>
                </pic:pic>
              </a:graphicData>
            </a:graphic>
          </wp:inline>
        </w:drawing>
      </w:r>
    </w:p>
    <w:p w14:paraId="1F0C0000">
      <w:pPr>
        <w:ind w:firstLine="0" w:left="2919" w:right="51"/>
        <w:rPr>
          <w:rFonts w:ascii="Times New Roman" w:hAnsi="Times New Roman"/>
          <w:sz w:val="24"/>
        </w:rPr>
      </w:pPr>
      <w:r>
        <w:rPr>
          <w:rFonts w:ascii="Times New Roman" w:hAnsi="Times New Roman"/>
        </w:rPr>
        <w:t xml:space="preserve">Н. Бондаренко. Семья на отдыхе </w:t>
      </w:r>
      <w:r>
        <w:rPr>
          <w:rFonts w:ascii="Times New Roman" w:hAnsi="Times New Roman"/>
          <w:sz w:val="24"/>
        </w:rPr>
        <w:t xml:space="preserve"> </w:t>
      </w:r>
    </w:p>
    <w:p w14:paraId="200C0000">
      <w:pPr>
        <w:sectPr>
          <w:footerReference r:id="rId1" w:type="default"/>
          <w:pgSz w:h="11906" w:orient="landscape" w:w="16838"/>
          <w:pgMar w:bottom="1134" w:footer="709" w:gutter="0" w:header="709" w:left="1701" w:right="851" w:top="1134"/>
        </w:sectPr>
      </w:pPr>
    </w:p>
    <w:p w14:paraId="210C0000">
      <w:pPr>
        <w:spacing w:after="65" w:line="264" w:lineRule="auto"/>
        <w:ind/>
        <w:rPr>
          <w:rFonts w:ascii="Times New Roman" w:hAnsi="Times New Roman"/>
        </w:rPr>
      </w:pPr>
      <w:r>
        <w:rPr>
          <w:rFonts w:ascii="Times New Roman" w:hAnsi="Times New Roman"/>
        </w:rPr>
        <w:drawing>
          <wp:inline>
            <wp:extent cx="6013704" cy="7933817"/>
            <wp:effectExtent b="0" l="0" r="0" t="0"/>
            <wp:docPr hidden="false" id="8" name="Picture 8"/>
            <a:graphic>
              <a:graphicData uri="http://schemas.openxmlformats.org/drawingml/2006/picture">
                <pic:pic>
                  <pic:nvPicPr>
                    <pic:cNvPr hidden="false" id="9" name="Picture 9"/>
                    <pic:cNvPicPr preferRelativeResize="true"/>
                  </pic:nvPicPr>
                  <pic:blipFill>
                    <a:blip r:embed="rId21"/>
                    <a:srcRect b="0" l="0" r="0" t="0"/>
                    <a:stretch/>
                  </pic:blipFill>
                  <pic:spPr>
                    <a:xfrm flipH="false" flipV="false" rot="0">
                      <a:ext cx="6013704" cy="7933817"/>
                    </a:xfrm>
                    <a:prstGeom prst="rect"/>
                  </pic:spPr>
                </pic:pic>
              </a:graphicData>
            </a:graphic>
          </wp:inline>
        </w:drawing>
      </w:r>
    </w:p>
    <w:p w14:paraId="220C0000">
      <w:pPr>
        <w:spacing w:after="65" w:line="264" w:lineRule="auto"/>
        <w:ind w:firstLine="0" w:left="2190"/>
        <w:rPr>
          <w:rFonts w:ascii="Times New Roman" w:hAnsi="Times New Roman"/>
        </w:rPr>
      </w:pPr>
      <w:r>
        <w:rPr>
          <w:rFonts w:ascii="Times New Roman" w:hAnsi="Times New Roman"/>
        </w:rPr>
        <w:t>К. Савицкий. Семейная ссора</w:t>
      </w:r>
    </w:p>
    <w:p w14:paraId="230C0000">
      <w:pPr>
        <w:sectPr>
          <w:footerReference r:id="rId13" w:type="default"/>
          <w:pgSz w:h="16838" w:orient="portrait" w:w="11906"/>
          <w:pgMar w:bottom="1701" w:footer="709" w:gutter="0" w:header="709" w:left="1134" w:right="1134" w:top="851"/>
        </w:sectPr>
      </w:pPr>
    </w:p>
    <w:p w14:paraId="240C0000">
      <w:pPr>
        <w:spacing w:after="63" w:line="264" w:lineRule="auto"/>
        <w:ind w:right="185"/>
        <w:jc w:val="right"/>
        <w:rPr>
          <w:rFonts w:ascii="Times New Roman" w:hAnsi="Times New Roman"/>
        </w:rPr>
      </w:pPr>
      <w:r>
        <w:rPr>
          <w:rFonts w:ascii="Times New Roman" w:hAnsi="Times New Roman"/>
        </w:rPr>
        <w:drawing>
          <wp:inline>
            <wp:extent cx="8936990" cy="5186426"/>
            <wp:effectExtent b="0" l="0" r="0" t="0"/>
            <wp:docPr hidden="false" id="10" name="Picture 10"/>
            <a:graphic>
              <a:graphicData uri="http://schemas.openxmlformats.org/drawingml/2006/picture">
                <pic:pic>
                  <pic:nvPicPr>
                    <pic:cNvPr hidden="false" id="11" name="Picture 11"/>
                    <pic:cNvPicPr preferRelativeResize="true"/>
                  </pic:nvPicPr>
                  <pic:blipFill>
                    <a:blip r:embed="rId22"/>
                    <a:srcRect b="0" l="0" r="0" t="0"/>
                    <a:stretch/>
                  </pic:blipFill>
                  <pic:spPr>
                    <a:xfrm flipH="false" flipV="false" rot="0">
                      <a:ext cx="8936990" cy="5186426"/>
                    </a:xfrm>
                    <a:prstGeom prst="rect"/>
                  </pic:spPr>
                </pic:pic>
              </a:graphicData>
            </a:graphic>
          </wp:inline>
        </w:drawing>
      </w:r>
      <w:r>
        <w:rPr>
          <w:rFonts w:ascii="Times New Roman" w:hAnsi="Times New Roman"/>
          <w:sz w:val="20"/>
        </w:rPr>
        <w:t xml:space="preserve"> </w:t>
      </w:r>
    </w:p>
    <w:p w14:paraId="250C0000">
      <w:pPr>
        <w:ind w:firstLine="0" w:left="3299" w:right="51"/>
        <w:rPr>
          <w:rFonts w:ascii="Times New Roman" w:hAnsi="Times New Roman"/>
        </w:rPr>
      </w:pPr>
      <w:r>
        <w:rPr>
          <w:rFonts w:ascii="Times New Roman" w:hAnsi="Times New Roman"/>
        </w:rPr>
        <w:t xml:space="preserve">В. Маковский. Две сестры </w:t>
      </w:r>
    </w:p>
    <w:p w14:paraId="260C0000">
      <w:pPr>
        <w:spacing w:line="264" w:lineRule="auto"/>
        <w:ind w:firstLine="0" w:left="4863"/>
        <w:rPr>
          <w:rFonts w:ascii="Times New Roman" w:hAnsi="Times New Roman"/>
          <w:sz w:val="24"/>
        </w:rPr>
      </w:pPr>
    </w:p>
    <w:p w14:paraId="270C0000">
      <w:pPr>
        <w:sectPr>
          <w:footerReference r:id="rId8" w:type="default"/>
          <w:pgSz w:h="11906" w:orient="landscape" w:w="16838"/>
          <w:pgMar w:bottom="1134" w:footer="709" w:gutter="0" w:header="709" w:left="1701" w:right="851" w:top="1134"/>
        </w:sectPr>
      </w:pPr>
    </w:p>
    <w:p w14:paraId="280C0000">
      <w:pPr>
        <w:spacing w:after="67" w:line="264" w:lineRule="auto"/>
        <w:ind/>
        <w:rPr>
          <w:rFonts w:ascii="Times New Roman" w:hAnsi="Times New Roman"/>
        </w:rPr>
      </w:pPr>
      <w:r>
        <w:rPr>
          <w:rFonts w:ascii="Times New Roman" w:hAnsi="Times New Roman"/>
        </w:rPr>
        <w:drawing>
          <wp:inline>
            <wp:extent cx="6067552" cy="8793480"/>
            <wp:effectExtent b="0" l="0" r="0" t="0"/>
            <wp:docPr hidden="false" id="12" name="Picture 12"/>
            <a:graphic>
              <a:graphicData uri="http://schemas.openxmlformats.org/drawingml/2006/picture">
                <pic:pic>
                  <pic:nvPicPr>
                    <pic:cNvPr hidden="false" id="13" name="Picture 13"/>
                    <pic:cNvPicPr preferRelativeResize="true"/>
                  </pic:nvPicPr>
                  <pic:blipFill>
                    <a:blip r:embed="rId23"/>
                    <a:srcRect b="0" l="0" r="0" t="0"/>
                    <a:stretch/>
                  </pic:blipFill>
                  <pic:spPr>
                    <a:xfrm flipH="false" flipV="false" rot="0">
                      <a:ext cx="6067552" cy="8793480"/>
                    </a:xfrm>
                    <a:prstGeom prst="rect"/>
                  </pic:spPr>
                </pic:pic>
              </a:graphicData>
            </a:graphic>
          </wp:inline>
        </w:drawing>
      </w:r>
    </w:p>
    <w:p w14:paraId="290C0000">
      <w:pPr>
        <w:ind w:firstLine="0" w:left="3001" w:right="51"/>
        <w:rPr>
          <w:rFonts w:ascii="Times New Roman" w:hAnsi="Times New Roman"/>
        </w:rPr>
      </w:pPr>
      <w:r>
        <w:rPr>
          <w:rFonts w:ascii="Times New Roman" w:hAnsi="Times New Roman"/>
        </w:rPr>
        <w:t xml:space="preserve">В. Перов. Мальчик-мастеровой </w:t>
      </w:r>
    </w:p>
    <w:p w14:paraId="2A0C0000">
      <w:pPr>
        <w:sectPr>
          <w:footerReference r:id="rId2" w:type="default"/>
          <w:pgSz w:h="16838" w:orient="portrait" w:w="11906"/>
          <w:pgMar w:bottom="1701" w:footer="709" w:gutter="0" w:header="709" w:left="1134" w:right="1134" w:top="851"/>
        </w:sectPr>
      </w:pPr>
    </w:p>
    <w:p w14:paraId="2B0C0000">
      <w:pPr>
        <w:spacing w:after="64" w:line="264" w:lineRule="auto"/>
        <w:ind w:right="-1"/>
        <w:jc w:val="right"/>
        <w:rPr>
          <w:rFonts w:ascii="Times New Roman" w:hAnsi="Times New Roman"/>
        </w:rPr>
      </w:pPr>
      <w:r>
        <w:rPr>
          <w:rFonts w:ascii="Times New Roman" w:hAnsi="Times New Roman"/>
        </w:rPr>
        <w:drawing>
          <wp:inline>
            <wp:extent cx="5972810" cy="7686675"/>
            <wp:effectExtent b="0" l="0" r="0" t="0"/>
            <wp:docPr hidden="false" id="14" name="Picture 14"/>
            <a:graphic>
              <a:graphicData uri="http://schemas.openxmlformats.org/drawingml/2006/picture">
                <pic:pic>
                  <pic:nvPicPr>
                    <pic:cNvPr hidden="false" id="15" name="Picture 15"/>
                    <pic:cNvPicPr preferRelativeResize="true"/>
                  </pic:nvPicPr>
                  <pic:blipFill>
                    <a:blip r:embed="rId24"/>
                    <a:srcRect b="0" l="0" r="0" t="0"/>
                    <a:stretch/>
                  </pic:blipFill>
                  <pic:spPr>
                    <a:xfrm flipH="false" flipV="false" rot="0">
                      <a:ext cx="5972810" cy="7686675"/>
                    </a:xfrm>
                    <a:prstGeom prst="rect"/>
                  </pic:spPr>
                </pic:pic>
              </a:graphicData>
            </a:graphic>
          </wp:inline>
        </w:drawing>
      </w:r>
      <w:r>
        <w:rPr>
          <w:rFonts w:ascii="Times New Roman" w:hAnsi="Times New Roman"/>
          <w:sz w:val="20"/>
        </w:rPr>
        <w:t xml:space="preserve"> </w:t>
      </w:r>
    </w:p>
    <w:p w14:paraId="2C0C0000">
      <w:pPr>
        <w:ind w:firstLine="0" w:left="1548" w:right="51"/>
        <w:rPr>
          <w:rFonts w:ascii="Times New Roman" w:hAnsi="Times New Roman"/>
        </w:rPr>
      </w:pPr>
      <w:r>
        <w:rPr>
          <w:rFonts w:ascii="Times New Roman" w:hAnsi="Times New Roman"/>
        </w:rPr>
        <w:t>К. Маковский. Маленькие шарманщики у забора зимой</w:t>
      </w:r>
    </w:p>
    <w:p w14:paraId="2D0C0000">
      <w:pPr>
        <w:sectPr>
          <w:pgSz w:h="16838" w:orient="portrait" w:w="11906"/>
          <w:pgMar w:bottom="1701" w:footer="709" w:gutter="0" w:header="709" w:left="1134" w:right="1134" w:top="851"/>
        </w:sectPr>
      </w:pPr>
    </w:p>
    <w:p w14:paraId="2E0C0000">
      <w:pPr>
        <w:spacing w:after="68" w:line="264" w:lineRule="auto"/>
        <w:ind/>
        <w:rPr>
          <w:rFonts w:ascii="Times New Roman" w:hAnsi="Times New Roman"/>
        </w:rPr>
      </w:pPr>
      <w:r>
        <w:rPr>
          <w:rFonts w:ascii="Times New Roman" w:hAnsi="Times New Roman"/>
        </w:rPr>
        <w:drawing>
          <wp:inline>
            <wp:extent cx="7639050" cy="5722112"/>
            <wp:effectExtent b="0" l="0" r="0" t="0"/>
            <wp:docPr hidden="false" id="16" name="Picture 16"/>
            <a:graphic>
              <a:graphicData uri="http://schemas.openxmlformats.org/drawingml/2006/picture">
                <pic:pic>
                  <pic:nvPicPr>
                    <pic:cNvPr hidden="false" id="17" name="Picture 17"/>
                    <pic:cNvPicPr preferRelativeResize="true"/>
                  </pic:nvPicPr>
                  <pic:blipFill>
                    <a:blip r:embed="rId25"/>
                    <a:srcRect b="0" l="0" r="0" t="0"/>
                    <a:stretch/>
                  </pic:blipFill>
                  <pic:spPr>
                    <a:xfrm flipH="false" flipV="false" rot="0">
                      <a:ext cx="7639050" cy="5722112"/>
                    </a:xfrm>
                    <a:prstGeom prst="rect"/>
                  </pic:spPr>
                </pic:pic>
              </a:graphicData>
            </a:graphic>
          </wp:inline>
        </w:drawing>
      </w:r>
    </w:p>
    <w:p w14:paraId="2F0C0000">
      <w:pPr>
        <w:spacing w:after="11" w:line="264" w:lineRule="auto"/>
        <w:ind w:firstLine="0" w:left="1193" w:right="1205"/>
        <w:jc w:val="center"/>
        <w:rPr>
          <w:rFonts w:ascii="Times New Roman" w:hAnsi="Times New Roman"/>
        </w:rPr>
      </w:pPr>
      <w:r>
        <w:rPr>
          <w:rFonts w:ascii="Times New Roman" w:hAnsi="Times New Roman"/>
        </w:rPr>
        <w:t xml:space="preserve">К. Лемох. Новый член семьи </w:t>
      </w:r>
    </w:p>
    <w:p w14:paraId="300C0000">
      <w:pPr>
        <w:sectPr>
          <w:footerReference r:id="rId5" w:type="default"/>
          <w:pgSz w:h="11906" w:orient="landscape" w:w="16838"/>
          <w:pgMar w:bottom="1134" w:footer="709" w:gutter="0" w:header="709" w:left="1701" w:right="851" w:top="1134"/>
        </w:sectPr>
      </w:pPr>
    </w:p>
    <w:p w14:paraId="310C0000">
      <w:pPr>
        <w:spacing w:after="11" w:line="264" w:lineRule="auto"/>
        <w:ind w:firstLine="0" w:left="1193" w:right="1205"/>
        <w:jc w:val="center"/>
        <w:rPr>
          <w:rFonts w:ascii="Times New Roman" w:hAnsi="Times New Roman"/>
        </w:rPr>
      </w:pPr>
    </w:p>
    <w:p w14:paraId="320C0000">
      <w:pPr>
        <w:spacing w:after="66" w:line="264" w:lineRule="auto"/>
        <w:ind w:right="-1"/>
        <w:jc w:val="right"/>
        <w:rPr>
          <w:rFonts w:ascii="Times New Roman" w:hAnsi="Times New Roman"/>
        </w:rPr>
      </w:pPr>
      <w:r>
        <w:rPr>
          <w:rFonts w:ascii="Times New Roman" w:hAnsi="Times New Roman"/>
        </w:rPr>
        <w:drawing>
          <wp:inline>
            <wp:extent cx="6046343" cy="7852410"/>
            <wp:effectExtent b="0" l="0" r="0" t="0"/>
            <wp:docPr hidden="false" id="18" name="Picture 18"/>
            <a:graphic>
              <a:graphicData uri="http://schemas.openxmlformats.org/drawingml/2006/picture">
                <pic:pic>
                  <pic:nvPicPr>
                    <pic:cNvPr hidden="false" id="19" name="Picture 19"/>
                    <pic:cNvPicPr preferRelativeResize="true"/>
                  </pic:nvPicPr>
                  <pic:blipFill>
                    <a:blip r:embed="rId26"/>
                    <a:srcRect b="0" l="0" r="0" t="0"/>
                    <a:stretch/>
                  </pic:blipFill>
                  <pic:spPr>
                    <a:xfrm flipH="false" flipV="false" rot="0">
                      <a:ext cx="6046343" cy="7852410"/>
                    </a:xfrm>
                    <a:prstGeom prst="rect"/>
                  </pic:spPr>
                </pic:pic>
              </a:graphicData>
            </a:graphic>
          </wp:inline>
        </w:drawing>
      </w:r>
      <w:r>
        <w:rPr>
          <w:rFonts w:ascii="Times New Roman" w:hAnsi="Times New Roman"/>
          <w:sz w:val="20"/>
        </w:rPr>
        <w:t xml:space="preserve"> </w:t>
      </w:r>
    </w:p>
    <w:p w14:paraId="330C0000">
      <w:pPr>
        <w:ind w:firstLine="0" w:left="3834" w:right="51"/>
        <w:rPr>
          <w:rFonts w:ascii="Times New Roman" w:hAnsi="Times New Roman"/>
        </w:rPr>
      </w:pPr>
      <w:r>
        <w:rPr>
          <w:rFonts w:ascii="Times New Roman" w:hAnsi="Times New Roman"/>
        </w:rPr>
        <w:t xml:space="preserve">К. Лемох. Варька </w:t>
      </w:r>
    </w:p>
    <w:p w14:paraId="340C0000">
      <w:pPr>
        <w:sectPr>
          <w:footerReference r:id="rId17" w:type="default"/>
          <w:pgSz w:h="16838" w:orient="portrait" w:w="11906"/>
          <w:pgMar w:bottom="1701" w:footer="709" w:gutter="0" w:header="709" w:left="1134" w:right="1134" w:top="851"/>
        </w:sectPr>
      </w:pPr>
    </w:p>
    <w:p w14:paraId="350C0000">
      <w:pPr>
        <w:spacing w:after="67" w:line="264" w:lineRule="auto"/>
        <w:ind w:firstLine="0" w:left="1283"/>
        <w:rPr>
          <w:rFonts w:ascii="Times New Roman" w:hAnsi="Times New Roman"/>
        </w:rPr>
      </w:pPr>
      <w:r>
        <w:rPr>
          <w:rFonts w:ascii="Times New Roman" w:hAnsi="Times New Roman"/>
        </w:rPr>
        <w:drawing>
          <wp:inline>
            <wp:extent cx="6743700" cy="5732145"/>
            <wp:effectExtent b="0" l="0" r="0" t="0"/>
            <wp:docPr hidden="false" id="20" name="Picture 20"/>
            <a:graphic>
              <a:graphicData uri="http://schemas.openxmlformats.org/drawingml/2006/picture">
                <pic:pic>
                  <pic:nvPicPr>
                    <pic:cNvPr hidden="false" id="21" name="Picture 21"/>
                    <pic:cNvPicPr preferRelativeResize="true"/>
                  </pic:nvPicPr>
                  <pic:blipFill>
                    <a:blip r:embed="rId27"/>
                    <a:srcRect b="0" l="0" r="0" t="0"/>
                    <a:stretch/>
                  </pic:blipFill>
                  <pic:spPr>
                    <a:xfrm flipH="false" flipV="false" rot="0">
                      <a:ext cx="6743700" cy="5732145"/>
                    </a:xfrm>
                    <a:prstGeom prst="rect"/>
                  </pic:spPr>
                </pic:pic>
              </a:graphicData>
            </a:graphic>
          </wp:inline>
        </w:drawing>
      </w:r>
    </w:p>
    <w:p w14:paraId="360C0000">
      <w:pPr>
        <w:ind w:firstLine="0" w:left="3131" w:right="51"/>
        <w:rPr>
          <w:rFonts w:ascii="Times New Roman" w:hAnsi="Times New Roman"/>
        </w:rPr>
      </w:pPr>
      <w:r>
        <w:rPr>
          <w:rFonts w:ascii="Times New Roman" w:hAnsi="Times New Roman"/>
        </w:rPr>
        <w:t xml:space="preserve">З. Серебрякова. За завтраком </w:t>
      </w:r>
    </w:p>
    <w:p w14:paraId="370C0000">
      <w:pPr>
        <w:spacing w:after="68" w:line="264" w:lineRule="auto"/>
        <w:ind w:right="1772"/>
        <w:rPr>
          <w:rFonts w:ascii="Times New Roman" w:hAnsi="Times New Roman"/>
        </w:rPr>
      </w:pPr>
      <w:r>
        <w:rPr>
          <w:rFonts w:ascii="Times New Roman" w:hAnsi="Times New Roman"/>
        </w:rPr>
        <w:drawing>
          <wp:inline>
            <wp:extent cx="5381371" cy="5868543"/>
            <wp:effectExtent b="0" l="0" r="0" t="0"/>
            <wp:docPr hidden="false" id="22" name="Picture 22"/>
            <a:graphic>
              <a:graphicData uri="http://schemas.openxmlformats.org/drawingml/2006/picture">
                <pic:pic>
                  <pic:nvPicPr>
                    <pic:cNvPr hidden="false" id="23" name="Picture 23"/>
                    <pic:cNvPicPr preferRelativeResize="true"/>
                  </pic:nvPicPr>
                  <pic:blipFill>
                    <a:blip r:embed="rId28"/>
                    <a:srcRect b="0" l="0" r="0" t="0"/>
                    <a:stretch/>
                  </pic:blipFill>
                  <pic:spPr>
                    <a:xfrm flipH="false" flipV="false" rot="0">
                      <a:ext cx="5381371" cy="5868543"/>
                    </a:xfrm>
                    <a:prstGeom prst="rect"/>
                  </pic:spPr>
                </pic:pic>
              </a:graphicData>
            </a:graphic>
          </wp:inline>
        </w:drawing>
      </w:r>
      <w:r>
        <w:rPr>
          <w:rFonts w:ascii="Times New Roman" w:hAnsi="Times New Roman"/>
          <w:sz w:val="20"/>
        </w:rPr>
        <w:t xml:space="preserve"> </w:t>
      </w:r>
      <w:r>
        <w:rPr>
          <w:rFonts w:ascii="Times New Roman" w:hAnsi="Times New Roman"/>
        </w:rPr>
        <w:t>Ф. Решетников. Опять двойка</w:t>
      </w:r>
    </w:p>
    <w:p w14:paraId="380C0000">
      <w:pPr>
        <w:sectPr>
          <w:footerReference r:id="rId6" w:type="default"/>
          <w:pgSz w:h="11906" w:orient="landscape" w:w="16838"/>
          <w:pgMar w:bottom="1134" w:footer="709" w:gutter="0" w:header="709" w:left="1701" w:right="851" w:top="1134"/>
        </w:sectPr>
      </w:pPr>
    </w:p>
    <w:p w14:paraId="390C0000">
      <w:pPr>
        <w:spacing w:after="65" w:line="264" w:lineRule="auto"/>
        <w:ind/>
        <w:rPr>
          <w:rFonts w:ascii="Times New Roman" w:hAnsi="Times New Roman"/>
        </w:rPr>
      </w:pPr>
      <w:r>
        <w:rPr>
          <w:rFonts w:ascii="Times New Roman" w:hAnsi="Times New Roman"/>
        </w:rPr>
        <w:drawing>
          <wp:inline>
            <wp:extent cx="6059424" cy="7944993"/>
            <wp:effectExtent b="0" l="0" r="0" t="0"/>
            <wp:docPr hidden="false" id="24" name="Picture 24"/>
            <a:graphic>
              <a:graphicData uri="http://schemas.openxmlformats.org/drawingml/2006/picture">
                <pic:pic>
                  <pic:nvPicPr>
                    <pic:cNvPr hidden="false" id="25" name="Picture 25"/>
                    <pic:cNvPicPr preferRelativeResize="true"/>
                  </pic:nvPicPr>
                  <pic:blipFill>
                    <a:blip r:embed="rId29"/>
                    <a:srcRect b="0" l="0" r="0" t="0"/>
                    <a:stretch/>
                  </pic:blipFill>
                  <pic:spPr>
                    <a:xfrm flipH="false" flipV="false" rot="0">
                      <a:ext cx="6059424" cy="7944993"/>
                    </a:xfrm>
                    <a:prstGeom prst="rect"/>
                  </pic:spPr>
                </pic:pic>
              </a:graphicData>
            </a:graphic>
          </wp:inline>
        </w:drawing>
      </w:r>
    </w:p>
    <w:p w14:paraId="3A0C0000">
      <w:pPr>
        <w:ind w:firstLine="0" w:left="2893" w:right="51"/>
        <w:rPr>
          <w:rFonts w:ascii="Times New Roman" w:hAnsi="Times New Roman"/>
        </w:rPr>
      </w:pPr>
      <w:r>
        <w:rPr>
          <w:rFonts w:ascii="Times New Roman" w:hAnsi="Times New Roman"/>
        </w:rPr>
        <w:t xml:space="preserve">А. Ржевская. Свободная минутка </w:t>
      </w:r>
    </w:p>
    <w:p w14:paraId="3B0C0000">
      <w:pPr>
        <w:sectPr>
          <w:footerReference r:id="rId15" w:type="default"/>
          <w:pgSz w:h="16838" w:orient="portrait" w:w="11906"/>
          <w:pgMar w:bottom="1701" w:footer="709" w:gutter="0" w:header="709" w:left="1134" w:right="1134" w:top="851"/>
        </w:sectPr>
      </w:pPr>
    </w:p>
    <w:p w14:paraId="3C0C0000">
      <w:pPr>
        <w:spacing w:after="65" w:line="264" w:lineRule="auto"/>
        <w:ind w:right="927"/>
        <w:rPr>
          <w:rFonts w:ascii="Times New Roman" w:hAnsi="Times New Roman"/>
        </w:rPr>
      </w:pPr>
      <w:r>
        <w:rPr>
          <w:rFonts w:ascii="Times New Roman" w:hAnsi="Times New Roman"/>
        </w:rPr>
        <w:drawing>
          <wp:inline>
            <wp:extent cx="7420991" cy="5697855"/>
            <wp:effectExtent b="0" l="0" r="0" t="0"/>
            <wp:docPr hidden="false" id="26" name="Picture 26"/>
            <a:graphic>
              <a:graphicData uri="http://schemas.openxmlformats.org/drawingml/2006/picture">
                <pic:pic>
                  <pic:nvPicPr>
                    <pic:cNvPr hidden="false" id="27" name="Picture 27"/>
                    <pic:cNvPicPr preferRelativeResize="true"/>
                  </pic:nvPicPr>
                  <pic:blipFill>
                    <a:blip r:embed="rId30"/>
                    <a:srcRect b="0" l="0" r="0" t="0"/>
                    <a:stretch/>
                  </pic:blipFill>
                  <pic:spPr>
                    <a:xfrm flipH="false" flipV="false" rot="0">
                      <a:ext cx="7420991" cy="5697855"/>
                    </a:xfrm>
                    <a:prstGeom prst="rect"/>
                  </pic:spPr>
                </pic:pic>
              </a:graphicData>
            </a:graphic>
          </wp:inline>
        </w:drawing>
      </w:r>
      <w:r>
        <w:rPr>
          <w:rFonts w:ascii="Times New Roman" w:hAnsi="Times New Roman"/>
          <w:sz w:val="20"/>
        </w:rPr>
        <w:t xml:space="preserve"> </w:t>
      </w:r>
    </w:p>
    <w:p w14:paraId="3D0C0000">
      <w:pPr>
        <w:ind w:firstLine="0" w:left="3447" w:right="51"/>
        <w:rPr>
          <w:rFonts w:ascii="Times New Roman" w:hAnsi="Times New Roman"/>
        </w:rPr>
      </w:pPr>
      <w:r>
        <w:rPr>
          <w:rFonts w:ascii="Times New Roman" w:hAnsi="Times New Roman"/>
        </w:rPr>
        <w:t xml:space="preserve">В. Маковский. Не пущу </w:t>
      </w:r>
    </w:p>
    <w:p w14:paraId="3E0C0000">
      <w:pPr>
        <w:spacing w:after="66" w:line="264" w:lineRule="auto"/>
        <w:ind/>
        <w:rPr>
          <w:rFonts w:ascii="Times New Roman" w:hAnsi="Times New Roman"/>
        </w:rPr>
      </w:pPr>
      <w:r>
        <w:rPr>
          <w:rFonts w:ascii="Times New Roman" w:hAnsi="Times New Roman"/>
        </w:rPr>
        <w:drawing>
          <wp:inline>
            <wp:extent cx="7997698" cy="5525389"/>
            <wp:effectExtent b="0" l="0" r="0" t="0"/>
            <wp:docPr hidden="false" id="28" name="Picture 28"/>
            <a:graphic>
              <a:graphicData uri="http://schemas.openxmlformats.org/drawingml/2006/picture">
                <pic:pic>
                  <pic:nvPicPr>
                    <pic:cNvPr hidden="false" id="29" name="Picture 29"/>
                    <pic:cNvPicPr preferRelativeResize="true"/>
                  </pic:nvPicPr>
                  <pic:blipFill>
                    <a:blip r:embed="rId31"/>
                    <a:srcRect b="0" l="0" r="0" t="0"/>
                    <a:stretch/>
                  </pic:blipFill>
                  <pic:spPr>
                    <a:xfrm flipH="false" flipV="false" rot="0">
                      <a:ext cx="7997698" cy="5525389"/>
                    </a:xfrm>
                    <a:prstGeom prst="rect"/>
                  </pic:spPr>
                </pic:pic>
              </a:graphicData>
            </a:graphic>
          </wp:inline>
        </w:drawing>
      </w:r>
    </w:p>
    <w:p w14:paraId="3F0C0000">
      <w:pPr>
        <w:ind w:firstLine="0" w:left="3354" w:right="51"/>
        <w:rPr>
          <w:rFonts w:ascii="Times New Roman" w:hAnsi="Times New Roman"/>
        </w:rPr>
      </w:pPr>
      <w:r>
        <w:rPr>
          <w:rFonts w:ascii="Times New Roman" w:hAnsi="Times New Roman"/>
        </w:rPr>
        <w:t xml:space="preserve">М. Ватутин. Воспитатель </w:t>
      </w:r>
    </w:p>
    <w:p w14:paraId="400C0000">
      <w:pPr>
        <w:sectPr>
          <w:footerReference r:id="rId4" w:type="default"/>
          <w:pgSz w:h="11906" w:orient="landscape" w:w="16838"/>
          <w:pgMar w:bottom="1134" w:footer="709" w:gutter="0" w:header="709" w:left="1701" w:right="851" w:top="1134"/>
        </w:sectPr>
      </w:pPr>
    </w:p>
    <w:p w14:paraId="410C0000">
      <w:pPr>
        <w:spacing w:after="67" w:line="264" w:lineRule="auto"/>
        <w:ind w:right="1400"/>
        <w:jc w:val="right"/>
        <w:rPr>
          <w:rFonts w:ascii="Times New Roman" w:hAnsi="Times New Roman"/>
        </w:rPr>
      </w:pPr>
      <w:r>
        <w:rPr>
          <w:rFonts w:ascii="Times New Roman" w:hAnsi="Times New Roman"/>
        </w:rPr>
        <w:drawing>
          <wp:inline>
            <wp:extent cx="6001766" cy="8840343"/>
            <wp:effectExtent b="0" l="0" r="0" t="0"/>
            <wp:docPr hidden="false" id="30" name="Picture 30"/>
            <a:graphic>
              <a:graphicData uri="http://schemas.openxmlformats.org/drawingml/2006/picture">
                <pic:pic>
                  <pic:nvPicPr>
                    <pic:cNvPr hidden="false" id="31" name="Picture 31"/>
                    <pic:cNvPicPr preferRelativeResize="true"/>
                  </pic:nvPicPr>
                  <pic:blipFill>
                    <a:blip r:embed="rId32"/>
                    <a:srcRect b="0" l="0" r="0" t="0"/>
                    <a:stretch/>
                  </pic:blipFill>
                  <pic:spPr>
                    <a:xfrm flipH="false" flipV="false" rot="0">
                      <a:ext cx="6001766" cy="8840343"/>
                    </a:xfrm>
                    <a:prstGeom prst="rect"/>
                  </pic:spPr>
                </pic:pic>
              </a:graphicData>
            </a:graphic>
          </wp:inline>
        </w:drawing>
      </w:r>
      <w:r>
        <w:rPr>
          <w:rFonts w:ascii="Times New Roman" w:hAnsi="Times New Roman"/>
          <w:sz w:val="20"/>
        </w:rPr>
        <w:t xml:space="preserve"> </w:t>
      </w:r>
      <w:r>
        <w:rPr>
          <w:rFonts w:ascii="Times New Roman" w:hAnsi="Times New Roman"/>
        </w:rPr>
        <w:t xml:space="preserve">Ф. Славянский. На балконе </w:t>
      </w:r>
    </w:p>
    <w:p w14:paraId="420C0000">
      <w:pPr>
        <w:sectPr>
          <w:footerReference r:id="rId16" w:type="default"/>
          <w:pgSz w:h="16838" w:orient="portrait" w:w="11906"/>
          <w:pgMar w:bottom="1701" w:footer="709" w:gutter="0" w:header="709" w:left="1134" w:right="1134" w:top="851"/>
        </w:sectPr>
      </w:pPr>
    </w:p>
    <w:p w14:paraId="430C0000">
      <w:bookmarkStart w:id="70" w:name="__RefHeading___70"/>
      <w:bookmarkEnd w:id="70"/>
      <w:pPr>
        <w:pStyle w:val="Style_11"/>
        <w:ind/>
        <w:jc w:val="right"/>
        <w:rPr>
          <w:rFonts w:ascii="Times New Roman" w:hAnsi="Times New Roman"/>
        </w:rPr>
      </w:pPr>
      <w:r>
        <w:rPr>
          <w:rFonts w:ascii="Times New Roman" w:hAnsi="Times New Roman"/>
        </w:rPr>
        <w:t xml:space="preserve"> </w:t>
      </w:r>
      <w:r>
        <w:rPr>
          <w:rFonts w:ascii="Times New Roman" w:hAnsi="Times New Roman"/>
        </w:rPr>
        <w:t xml:space="preserve">Приложение </w:t>
      </w:r>
      <w:r>
        <w:rPr>
          <w:rFonts w:ascii="Times New Roman" w:hAnsi="Times New Roman"/>
        </w:rPr>
        <w:t>6</w:t>
      </w:r>
    </w:p>
    <w:p w14:paraId="440C0000">
      <w:pPr>
        <w:spacing w:line="240" w:lineRule="auto"/>
        <w:ind/>
        <w:contextualSpacing w:val="1"/>
        <w:jc w:val="right"/>
        <w:rPr>
          <w:rFonts w:ascii="Times New Roman" w:hAnsi="Times New Roman"/>
        </w:rPr>
      </w:pPr>
    </w:p>
    <w:p w14:paraId="450C0000">
      <w:pPr>
        <w:spacing w:line="240" w:lineRule="auto"/>
        <w:ind/>
        <w:contextualSpacing w:val="1"/>
        <w:rPr>
          <w:rFonts w:ascii="Times New Roman" w:hAnsi="Times New Roman"/>
        </w:rPr>
      </w:pPr>
      <w:r>
        <w:rPr>
          <w:rFonts w:ascii="Times New Roman" w:hAnsi="Times New Roman"/>
        </w:rPr>
        <w:drawing>
          <wp:inline>
            <wp:extent cx="4945126" cy="3436112"/>
            <wp:effectExtent b="0" l="0" r="0" t="0"/>
            <wp:docPr hidden="false" id="32" name="Picture 32"/>
            <a:graphic>
              <a:graphicData uri="http://schemas.openxmlformats.org/drawingml/2006/picture">
                <pic:pic>
                  <pic:nvPicPr>
                    <pic:cNvPr hidden="false" id="33" name="Picture 33"/>
                    <pic:cNvPicPr preferRelativeResize="true"/>
                  </pic:nvPicPr>
                  <pic:blipFill>
                    <a:blip r:embed="rId33"/>
                    <a:srcRect b="0" l="0" r="0" t="0"/>
                    <a:stretch/>
                  </pic:blipFill>
                  <pic:spPr>
                    <a:xfrm flipH="false" flipV="false" rot="0">
                      <a:ext cx="4945126" cy="3436112"/>
                    </a:xfrm>
                    <a:prstGeom prst="rect"/>
                  </pic:spPr>
                </pic:pic>
              </a:graphicData>
            </a:graphic>
          </wp:inline>
        </w:drawing>
      </w:r>
      <w:r>
        <w:rPr>
          <w:rFonts w:ascii="Times New Roman" w:hAnsi="Times New Roman"/>
        </w:rPr>
        <w:t xml:space="preserve">  </w:t>
      </w:r>
      <w:r>
        <w:rPr>
          <w:rFonts w:ascii="Times New Roman" w:hAnsi="Times New Roman"/>
        </w:rPr>
        <w:drawing>
          <wp:inline>
            <wp:extent cx="3827780" cy="4105021"/>
            <wp:effectExtent b="0" l="0" r="0" t="0"/>
            <wp:docPr hidden="false" id="34" name="Picture 34"/>
            <a:graphic>
              <a:graphicData uri="http://schemas.openxmlformats.org/drawingml/2006/picture">
                <pic:pic>
                  <pic:nvPicPr>
                    <pic:cNvPr hidden="false" id="35" name="Picture 35"/>
                    <pic:cNvPicPr preferRelativeResize="true"/>
                  </pic:nvPicPr>
                  <pic:blipFill>
                    <a:blip r:embed="rId34"/>
                    <a:srcRect b="0" l="0" r="0" t="0"/>
                    <a:stretch/>
                  </pic:blipFill>
                  <pic:spPr>
                    <a:xfrm flipH="false" flipV="false" rot="0">
                      <a:ext cx="3827780" cy="4105021"/>
                    </a:xfrm>
                    <a:prstGeom prst="rect"/>
                  </pic:spPr>
                </pic:pic>
              </a:graphicData>
            </a:graphic>
          </wp:inline>
        </w:drawing>
      </w:r>
    </w:p>
    <w:p w14:paraId="460C0000">
      <w:pPr>
        <w:spacing w:line="240" w:lineRule="auto"/>
        <w:ind/>
        <w:contextualSpacing w:val="1"/>
        <w:rPr>
          <w:rFonts w:ascii="Times New Roman" w:hAnsi="Times New Roman"/>
        </w:rPr>
      </w:pPr>
    </w:p>
    <w:p w14:paraId="470C0000">
      <w:pPr>
        <w:spacing w:line="240" w:lineRule="auto"/>
        <w:ind/>
        <w:contextualSpacing w:val="1"/>
        <w:rPr>
          <w:rFonts w:ascii="Times New Roman" w:hAnsi="Times New Roman"/>
        </w:rPr>
      </w:pPr>
      <w:r>
        <w:rPr>
          <w:rFonts w:ascii="Times New Roman" w:hAnsi="Times New Roman"/>
        </w:rPr>
        <w:t xml:space="preserve"> </w:t>
      </w:r>
      <w:r>
        <w:rPr>
          <w:rFonts w:ascii="Times New Roman" w:hAnsi="Times New Roman"/>
        </w:rPr>
        <w:drawing>
          <wp:inline>
            <wp:extent cx="7377049" cy="2607945"/>
            <wp:effectExtent b="0" l="0" r="0" t="0"/>
            <wp:docPr hidden="false" id="36" name="Picture 36"/>
            <a:graphic>
              <a:graphicData uri="http://schemas.openxmlformats.org/drawingml/2006/picture">
                <pic:pic>
                  <pic:nvPicPr>
                    <pic:cNvPr hidden="false" id="37" name="Picture 37"/>
                    <pic:cNvPicPr preferRelativeResize="true"/>
                  </pic:nvPicPr>
                  <pic:blipFill>
                    <a:blip r:embed="rId35"/>
                    <a:srcRect b="3024" l="0" r="0" t="8578"/>
                    <a:stretch/>
                  </pic:blipFill>
                  <pic:spPr>
                    <a:xfrm flipH="false" flipV="false" rot="0">
                      <a:ext cx="7377049" cy="2607945"/>
                    </a:xfrm>
                    <a:prstGeom prst="rect"/>
                  </pic:spPr>
                </pic:pic>
              </a:graphicData>
            </a:graphic>
          </wp:inline>
        </w:drawing>
      </w:r>
      <w:r>
        <w:rPr>
          <w:rFonts w:ascii="Times New Roman" w:hAnsi="Times New Roman"/>
        </w:rPr>
        <w:t xml:space="preserve"> </w:t>
      </w:r>
    </w:p>
    <w:p w14:paraId="480C0000">
      <w:pPr>
        <w:spacing w:line="240" w:lineRule="auto"/>
        <w:ind/>
        <w:contextualSpacing w:val="1"/>
        <w:rPr>
          <w:rFonts w:ascii="Times New Roman" w:hAnsi="Times New Roman"/>
        </w:rPr>
      </w:pPr>
      <w:r>
        <w:rPr>
          <w:rFonts w:ascii="Times New Roman" w:hAnsi="Times New Roman"/>
        </w:rPr>
        <w:drawing>
          <wp:inline>
            <wp:extent cx="4314444" cy="1976120"/>
            <wp:effectExtent b="0" l="0" r="0" t="0"/>
            <wp:docPr hidden="false" id="38" name="Picture 38"/>
            <a:graphic>
              <a:graphicData uri="http://schemas.openxmlformats.org/drawingml/2006/picture">
                <pic:pic>
                  <pic:nvPicPr>
                    <pic:cNvPr hidden="false" id="39" name="Picture 39"/>
                    <pic:cNvPicPr preferRelativeResize="true"/>
                  </pic:nvPicPr>
                  <pic:blipFill>
                    <a:blip r:embed="rId36"/>
                    <a:srcRect b="7210" l="0" r="0" t="0"/>
                    <a:stretch/>
                  </pic:blipFill>
                  <pic:spPr>
                    <a:xfrm flipH="false" flipV="false" rot="0">
                      <a:ext cx="4314444" cy="1976120"/>
                    </a:xfrm>
                    <a:prstGeom prst="rect"/>
                  </pic:spPr>
                </pic:pic>
              </a:graphicData>
            </a:graphic>
          </wp:inline>
        </w:drawing>
      </w:r>
      <w:r>
        <w:rPr>
          <w:rFonts w:ascii="Times New Roman" w:hAnsi="Times New Roman"/>
        </w:rPr>
        <w:t xml:space="preserve"> </w:t>
      </w:r>
      <w:r>
        <w:rPr>
          <w:rFonts w:ascii="Times New Roman" w:hAnsi="Times New Roman"/>
        </w:rPr>
        <w:drawing>
          <wp:inline>
            <wp:extent cx="4060571" cy="3043682"/>
            <wp:effectExtent b="0" l="0" r="0" t="0"/>
            <wp:docPr hidden="false" id="40" name="Picture 40"/>
            <a:graphic>
              <a:graphicData uri="http://schemas.openxmlformats.org/drawingml/2006/picture">
                <pic:pic>
                  <pic:nvPicPr>
                    <pic:cNvPr hidden="false" id="41" name="Picture 41"/>
                    <pic:cNvPicPr preferRelativeResize="true"/>
                  </pic:nvPicPr>
                  <pic:blipFill>
                    <a:blip r:embed="rId37"/>
                    <a:srcRect b="0" l="0" r="0" t="0"/>
                    <a:stretch/>
                  </pic:blipFill>
                  <pic:spPr>
                    <a:xfrm flipH="false" flipV="false" rot="0">
                      <a:ext cx="4060571" cy="3043682"/>
                    </a:xfrm>
                    <a:prstGeom prst="rect"/>
                  </pic:spPr>
                </pic:pic>
              </a:graphicData>
            </a:graphic>
          </wp:inline>
        </w:drawing>
      </w:r>
    </w:p>
    <w:p w14:paraId="490C0000">
      <w:pPr>
        <w:spacing w:line="240" w:lineRule="auto"/>
        <w:ind/>
        <w:contextualSpacing w:val="1"/>
        <w:rPr>
          <w:rFonts w:ascii="Times New Roman" w:hAnsi="Times New Roman"/>
        </w:rPr>
      </w:pPr>
    </w:p>
    <w:p w14:paraId="4A0C0000">
      <w:pPr>
        <w:spacing w:line="240" w:lineRule="auto"/>
        <w:ind/>
        <w:contextualSpacing w:val="1"/>
        <w:rPr>
          <w:rFonts w:ascii="Times New Roman" w:hAnsi="Times New Roman"/>
        </w:rPr>
      </w:pPr>
      <w:r>
        <w:rPr>
          <w:rFonts w:ascii="Times New Roman" w:hAnsi="Times New Roman"/>
        </w:rPr>
        <w:drawing>
          <wp:inline>
            <wp:extent cx="4269105" cy="2664968"/>
            <wp:effectExtent b="0" l="0" r="0" t="0"/>
            <wp:docPr hidden="false" id="42" name="Picture 42"/>
            <a:graphic>
              <a:graphicData uri="http://schemas.openxmlformats.org/drawingml/2006/picture">
                <pic:pic>
                  <pic:nvPicPr>
                    <pic:cNvPr hidden="false" id="43" name="Picture 43"/>
                    <pic:cNvPicPr preferRelativeResize="true"/>
                  </pic:nvPicPr>
                  <pic:blipFill>
                    <a:blip r:embed="rId38"/>
                    <a:srcRect b="0" l="8592" r="11826" t="0"/>
                    <a:stretch/>
                  </pic:blipFill>
                  <pic:spPr>
                    <a:xfrm flipH="false" flipV="false" rot="0">
                      <a:ext cx="4269105" cy="2664968"/>
                    </a:xfrm>
                    <a:prstGeom prst="rect"/>
                  </pic:spPr>
                </pic:pic>
              </a:graphicData>
            </a:graphic>
          </wp:inline>
        </w:drawing>
      </w:r>
      <w:r>
        <w:rPr>
          <w:rFonts w:ascii="Times New Roman" w:hAnsi="Times New Roman"/>
        </w:rPr>
        <w:t xml:space="preserve">  </w:t>
      </w:r>
      <w:r>
        <w:rPr>
          <w:rFonts w:ascii="Times New Roman" w:hAnsi="Times New Roman"/>
        </w:rPr>
        <w:drawing>
          <wp:inline>
            <wp:extent cx="4060190" cy="2667381"/>
            <wp:effectExtent b="0" l="0" r="0" t="0"/>
            <wp:docPr hidden="false" id="44" name="Picture 44"/>
            <a:graphic>
              <a:graphicData uri="http://schemas.openxmlformats.org/drawingml/2006/picture">
                <pic:pic>
                  <pic:nvPicPr>
                    <pic:cNvPr hidden="false" id="45" name="Picture 45"/>
                    <pic:cNvPicPr preferRelativeResize="true"/>
                  </pic:nvPicPr>
                  <pic:blipFill>
                    <a:blip r:embed="rId39"/>
                    <a:srcRect b="4433" l="3380" r="7808" t="0"/>
                    <a:stretch/>
                  </pic:blipFill>
                  <pic:spPr>
                    <a:xfrm flipH="false" flipV="false" rot="0">
                      <a:ext cx="4060190" cy="2667381"/>
                    </a:xfrm>
                    <a:prstGeom prst="rect"/>
                  </pic:spPr>
                </pic:pic>
              </a:graphicData>
            </a:graphic>
          </wp:inline>
        </w:drawing>
      </w:r>
      <w:r>
        <w:rPr>
          <w:rFonts w:ascii="Times New Roman" w:hAnsi="Times New Roman"/>
        </w:rPr>
        <w:drawing>
          <wp:inline>
            <wp:extent cx="3450463" cy="2939415"/>
            <wp:effectExtent b="0" l="0" r="0" t="0"/>
            <wp:docPr hidden="false" id="46" name="Picture 46"/>
            <a:graphic>
              <a:graphicData uri="http://schemas.openxmlformats.org/drawingml/2006/picture">
                <pic:pic>
                  <pic:nvPicPr>
                    <pic:cNvPr hidden="false" id="47" name="Picture 47"/>
                    <pic:cNvPicPr preferRelativeResize="true"/>
                  </pic:nvPicPr>
                  <pic:blipFill>
                    <a:blip r:embed="rId40"/>
                    <a:srcRect b="0" l="0" r="0" t="0"/>
                    <a:stretch/>
                  </pic:blipFill>
                  <pic:spPr>
                    <a:xfrm flipH="false" flipV="false" rot="0">
                      <a:ext cx="3450463" cy="2939415"/>
                    </a:xfrm>
                    <a:prstGeom prst="rect"/>
                  </pic:spPr>
                </pic:pic>
              </a:graphicData>
            </a:graphic>
          </wp:inline>
        </w:drawing>
      </w:r>
      <w:r>
        <w:rPr>
          <w:rFonts w:ascii="Times New Roman" w:hAnsi="Times New Roman"/>
        </w:rPr>
        <w:t xml:space="preserve">                                      </w:t>
      </w:r>
      <w:r>
        <w:rPr>
          <w:rFonts w:ascii="Times New Roman" w:hAnsi="Times New Roman"/>
        </w:rPr>
        <w:drawing>
          <wp:inline>
            <wp:extent cx="2750820" cy="2893822"/>
            <wp:effectExtent b="0" l="0" r="0" t="0"/>
            <wp:docPr hidden="false" id="48" name="Picture 48"/>
            <a:graphic>
              <a:graphicData uri="http://schemas.openxmlformats.org/drawingml/2006/picture">
                <pic:pic>
                  <pic:nvPicPr>
                    <pic:cNvPr hidden="false" id="49" name="Picture 49"/>
                    <pic:cNvPicPr preferRelativeResize="true"/>
                  </pic:nvPicPr>
                  <pic:blipFill>
                    <a:blip r:embed="rId41"/>
                    <a:srcRect b="3873" l="8740" r="3856" t="4126"/>
                    <a:stretch/>
                  </pic:blipFill>
                  <pic:spPr>
                    <a:xfrm flipH="false" flipV="false" rot="0">
                      <a:ext cx="2750820" cy="2893822"/>
                    </a:xfrm>
                    <a:prstGeom prst="rect"/>
                  </pic:spPr>
                </pic:pic>
              </a:graphicData>
            </a:graphic>
          </wp:inline>
        </w:drawing>
      </w:r>
      <w:r>
        <w:rPr>
          <w:rFonts w:ascii="Times New Roman" w:hAnsi="Times New Roman"/>
        </w:rPr>
        <w:t xml:space="preserve">  </w:t>
      </w:r>
      <w:r>
        <w:rPr>
          <w:rFonts w:ascii="Times New Roman" w:hAnsi="Times New Roman"/>
        </w:rPr>
        <w:drawing>
          <wp:inline>
            <wp:extent cx="2987040" cy="2971800"/>
            <wp:effectExtent b="0" l="0" r="0" t="0"/>
            <wp:docPr hidden="false" id="50" name="Picture 50"/>
            <a:graphic>
              <a:graphicData uri="http://schemas.openxmlformats.org/drawingml/2006/picture">
                <pic:pic>
                  <pic:nvPicPr>
                    <pic:cNvPr hidden="false" id="51" name="Picture 51"/>
                    <pic:cNvPicPr preferRelativeResize="true"/>
                  </pic:nvPicPr>
                  <pic:blipFill>
                    <a:blip r:embed="rId42"/>
                    <a:srcRect b="6416" l="20129" r="15292" t="7904"/>
                    <a:stretch/>
                  </pic:blipFill>
                  <pic:spPr>
                    <a:xfrm flipH="false" flipV="false" rot="0">
                      <a:ext cx="2987040" cy="2971800"/>
                    </a:xfrm>
                    <a:prstGeom prst="rect"/>
                  </pic:spPr>
                </pic:pic>
              </a:graphicData>
            </a:graphic>
          </wp:inline>
        </w:drawing>
      </w:r>
      <w:r>
        <w:rPr>
          <w:rFonts w:ascii="Times New Roman" w:hAnsi="Times New Roman"/>
        </w:rPr>
        <w:drawing>
          <wp:inline>
            <wp:extent cx="5084064" cy="2510282"/>
            <wp:effectExtent b="0" l="0" r="0" t="0"/>
            <wp:docPr hidden="false" id="52" name="Picture 52"/>
            <a:graphic>
              <a:graphicData uri="http://schemas.openxmlformats.org/drawingml/2006/picture">
                <pic:pic>
                  <pic:nvPicPr>
                    <pic:cNvPr hidden="false" id="53" name="Picture 53"/>
                    <pic:cNvPicPr preferRelativeResize="true"/>
                  </pic:nvPicPr>
                  <pic:blipFill>
                    <a:blip r:embed="rId43"/>
                    <a:srcRect b="0" l="0" r="0" t="0"/>
                    <a:stretch/>
                  </pic:blipFill>
                  <pic:spPr>
                    <a:xfrm flipH="false" flipV="false" rot="0">
                      <a:ext cx="5084064" cy="2510282"/>
                    </a:xfrm>
                    <a:prstGeom prst="rect"/>
                  </pic:spPr>
                </pic:pic>
              </a:graphicData>
            </a:graphic>
          </wp:inline>
        </w:drawing>
      </w:r>
    </w:p>
    <w:p w14:paraId="4B0C0000">
      <w:pPr>
        <w:spacing w:line="240" w:lineRule="auto"/>
        <w:ind/>
        <w:contextualSpacing w:val="1"/>
        <w:rPr>
          <w:rFonts w:ascii="Times New Roman" w:hAnsi="Times New Roman"/>
        </w:rPr>
      </w:pPr>
      <w:r>
        <w:rPr>
          <w:rFonts w:ascii="Times New Roman" w:hAnsi="Times New Roman"/>
        </w:rPr>
        <w:drawing>
          <wp:inline>
            <wp:extent cx="8546084" cy="5743067"/>
            <wp:effectExtent b="0" l="0" r="0" t="0"/>
            <wp:docPr hidden="false" id="54" name="Picture 54"/>
            <a:graphic>
              <a:graphicData uri="http://schemas.openxmlformats.org/drawingml/2006/picture">
                <pic:pic>
                  <pic:nvPicPr>
                    <pic:cNvPr hidden="false" id="55" name="Picture 55"/>
                    <pic:cNvPicPr preferRelativeResize="true"/>
                  </pic:nvPicPr>
                  <pic:blipFill>
                    <a:blip r:embed="rId44"/>
                    <a:srcRect b="8324" l="2550" r="5212" t="5586"/>
                    <a:stretch/>
                  </pic:blipFill>
                  <pic:spPr>
                    <a:xfrm flipH="false" flipV="false" rot="0">
                      <a:ext cx="8546084" cy="5743067"/>
                    </a:xfrm>
                    <a:prstGeom prst="rect"/>
                  </pic:spPr>
                </pic:pic>
              </a:graphicData>
            </a:graphic>
          </wp:inline>
        </w:drawing>
      </w:r>
    </w:p>
    <w:p w14:paraId="4C0C0000">
      <w:pPr>
        <w:spacing w:line="240" w:lineRule="auto"/>
        <w:ind/>
        <w:contextualSpacing w:val="1"/>
        <w:rPr>
          <w:rFonts w:ascii="Times New Roman" w:hAnsi="Times New Roman"/>
        </w:rPr>
      </w:pPr>
    </w:p>
    <w:p w14:paraId="4D0C0000">
      <w:pPr>
        <w:spacing w:line="240" w:lineRule="auto"/>
        <w:ind/>
        <w:contextualSpacing w:val="1"/>
        <w:rPr>
          <w:rFonts w:ascii="Times New Roman" w:hAnsi="Times New Roman"/>
        </w:rPr>
      </w:pPr>
      <w:r>
        <w:rPr>
          <w:rFonts w:ascii="Times New Roman" w:hAnsi="Times New Roman"/>
        </w:rPr>
        <w:drawing>
          <wp:inline>
            <wp:extent cx="3962400" cy="5602859"/>
            <wp:effectExtent b="0" l="0" r="0" t="0"/>
            <wp:docPr hidden="false" id="56" name="Picture 56"/>
            <a:graphic>
              <a:graphicData uri="http://schemas.openxmlformats.org/drawingml/2006/picture">
                <pic:pic>
                  <pic:nvPicPr>
                    <pic:cNvPr hidden="false" id="57" name="Picture 57"/>
                    <pic:cNvPicPr preferRelativeResize="true"/>
                  </pic:nvPicPr>
                  <pic:blipFill>
                    <a:blip r:embed="rId45"/>
                    <a:srcRect b="0" l="0" r="0" t="0"/>
                    <a:stretch/>
                  </pic:blipFill>
                  <pic:spPr>
                    <a:xfrm flipH="false" flipV="false" rot="0">
                      <a:ext cx="3962400" cy="5602859"/>
                    </a:xfrm>
                    <a:prstGeom prst="rect"/>
                  </pic:spPr>
                </pic:pic>
              </a:graphicData>
            </a:graphic>
          </wp:inline>
        </w:drawing>
      </w:r>
      <w:r>
        <w:rPr>
          <w:rFonts w:ascii="Times New Roman" w:hAnsi="Times New Roman"/>
        </w:rPr>
        <w:t xml:space="preserve"> </w:t>
      </w:r>
      <w:r>
        <w:rPr>
          <w:rFonts w:ascii="Times New Roman" w:hAnsi="Times New Roman"/>
        </w:rPr>
        <w:drawing>
          <wp:inline>
            <wp:extent cx="4931664" cy="3698748"/>
            <wp:effectExtent b="0" l="0" r="0" t="0"/>
            <wp:docPr hidden="false" id="58" name="Picture 58"/>
            <a:graphic>
              <a:graphicData uri="http://schemas.openxmlformats.org/drawingml/2006/picture">
                <pic:pic>
                  <pic:nvPicPr>
                    <pic:cNvPr hidden="false" id="59" name="Picture 59"/>
                    <pic:cNvPicPr preferRelativeResize="true"/>
                  </pic:nvPicPr>
                  <pic:blipFill>
                    <a:blip r:embed="rId46"/>
                    <a:srcRect b="0" l="0" r="0" t="0"/>
                    <a:stretch/>
                  </pic:blipFill>
                  <pic:spPr>
                    <a:xfrm flipH="false" flipV="false" rot="0">
                      <a:ext cx="4931664" cy="3698748"/>
                    </a:xfrm>
                    <a:prstGeom prst="rect"/>
                  </pic:spPr>
                </pic:pic>
              </a:graphicData>
            </a:graphic>
          </wp:inline>
        </w:drawing>
      </w:r>
    </w:p>
    <w:p w14:paraId="4E0C0000">
      <w:pPr>
        <w:spacing w:line="240" w:lineRule="auto"/>
        <w:ind/>
        <w:contextualSpacing w:val="1"/>
        <w:rPr>
          <w:rFonts w:ascii="Times New Roman" w:hAnsi="Times New Roman"/>
        </w:rPr>
      </w:pPr>
      <w:r>
        <w:rPr>
          <w:rFonts w:ascii="Times New Roman" w:hAnsi="Times New Roman"/>
        </w:rPr>
        <w:drawing>
          <wp:inline>
            <wp:extent cx="4579366" cy="3482975"/>
            <wp:effectExtent b="0" l="0" r="0" t="0"/>
            <wp:docPr hidden="false" id="60" name="Picture 60"/>
            <a:graphic>
              <a:graphicData uri="http://schemas.openxmlformats.org/drawingml/2006/picture">
                <pic:pic>
                  <pic:nvPicPr>
                    <pic:cNvPr hidden="false" id="61" name="Picture 61"/>
                    <pic:cNvPicPr preferRelativeResize="true"/>
                  </pic:nvPicPr>
                  <pic:blipFill>
                    <a:blip r:embed="rId47"/>
                    <a:srcRect b="0" l="0" r="0" t="0"/>
                    <a:stretch/>
                  </pic:blipFill>
                  <pic:spPr>
                    <a:xfrm flipH="false" flipV="false" rot="0">
                      <a:ext cx="4579366" cy="3482975"/>
                    </a:xfrm>
                    <a:prstGeom prst="rect"/>
                  </pic:spPr>
                </pic:pic>
              </a:graphicData>
            </a:graphic>
          </wp:inline>
        </w:drawing>
      </w:r>
      <w:r>
        <w:rPr>
          <w:rFonts w:ascii="Times New Roman" w:hAnsi="Times New Roman"/>
        </w:rPr>
        <w:t xml:space="preserve"> </w:t>
      </w:r>
      <w:r>
        <w:rPr>
          <w:rFonts w:ascii="Times New Roman" w:hAnsi="Times New Roman"/>
        </w:rPr>
        <w:drawing>
          <wp:inline>
            <wp:extent cx="4272915" cy="3342005"/>
            <wp:effectExtent b="0" l="0" r="0" t="0"/>
            <wp:docPr hidden="false" id="62" name="Picture 62"/>
            <a:graphic>
              <a:graphicData uri="http://schemas.openxmlformats.org/drawingml/2006/picture">
                <pic:pic>
                  <pic:nvPicPr>
                    <pic:cNvPr hidden="false" id="63" name="Picture 63"/>
                    <pic:cNvPicPr preferRelativeResize="true"/>
                  </pic:nvPicPr>
                  <pic:blipFill>
                    <a:blip r:embed="rId48"/>
                    <a:srcRect b="0" l="0" r="0" t="0"/>
                    <a:stretch/>
                  </pic:blipFill>
                  <pic:spPr>
                    <a:xfrm flipH="false" flipV="false" rot="0">
                      <a:ext cx="4272915" cy="3342005"/>
                    </a:xfrm>
                    <a:prstGeom prst="rect"/>
                  </pic:spPr>
                </pic:pic>
              </a:graphicData>
            </a:graphic>
          </wp:inline>
        </w:drawing>
      </w:r>
    </w:p>
    <w:p w14:paraId="4F0C0000">
      <w:pPr>
        <w:spacing w:line="240" w:lineRule="auto"/>
        <w:ind/>
        <w:contextualSpacing w:val="1"/>
        <w:rPr>
          <w:rFonts w:ascii="Times New Roman" w:hAnsi="Times New Roman"/>
        </w:rPr>
      </w:pPr>
    </w:p>
    <w:p w14:paraId="500C0000">
      <w:pPr>
        <w:spacing w:line="240" w:lineRule="auto"/>
        <w:ind/>
        <w:contextualSpacing w:val="1"/>
        <w:rPr>
          <w:rFonts w:ascii="Times New Roman" w:hAnsi="Times New Roman"/>
        </w:rPr>
      </w:pPr>
      <w:r>
        <w:rPr>
          <w:rFonts w:ascii="Times New Roman" w:hAnsi="Times New Roman"/>
        </w:rPr>
        <w:drawing>
          <wp:inline>
            <wp:extent cx="2804160" cy="3743071"/>
            <wp:effectExtent b="0" l="0" r="0" t="0"/>
            <wp:docPr hidden="false" id="64" name="Picture 64"/>
            <a:graphic>
              <a:graphicData uri="http://schemas.openxmlformats.org/drawingml/2006/picture">
                <pic:pic>
                  <pic:nvPicPr>
                    <pic:cNvPr hidden="false" id="65" name="Picture 65"/>
                    <pic:cNvPicPr preferRelativeResize="true"/>
                  </pic:nvPicPr>
                  <pic:blipFill>
                    <a:blip r:embed="rId49"/>
                    <a:srcRect b="7779" l="-2" r="134" t="0"/>
                    <a:stretch/>
                  </pic:blipFill>
                  <pic:spPr>
                    <a:xfrm flipH="false" flipV="false" rot="0">
                      <a:ext cx="2804160" cy="3743071"/>
                    </a:xfrm>
                    <a:prstGeom prst="rect"/>
                  </pic:spPr>
                </pic:pic>
              </a:graphicData>
            </a:graphic>
          </wp:inline>
        </w:drawing>
      </w:r>
      <w:r>
        <w:rPr>
          <w:rFonts w:ascii="Times New Roman" w:hAnsi="Times New Roman"/>
        </w:rPr>
        <w:t xml:space="preserve">  </w:t>
      </w:r>
      <w:r>
        <w:rPr>
          <w:rFonts w:ascii="Times New Roman" w:hAnsi="Times New Roman"/>
        </w:rPr>
        <w:drawing>
          <wp:inline>
            <wp:extent cx="5522976" cy="3730117"/>
            <wp:effectExtent b="0" l="0" r="0" t="0"/>
            <wp:docPr hidden="false" id="66" name="Picture 66"/>
            <a:graphic>
              <a:graphicData uri="http://schemas.openxmlformats.org/drawingml/2006/picture">
                <pic:pic>
                  <pic:nvPicPr>
                    <pic:cNvPr hidden="false" id="67" name="Picture 67"/>
                    <pic:cNvPicPr preferRelativeResize="true"/>
                  </pic:nvPicPr>
                  <pic:blipFill>
                    <a:blip r:embed="rId50"/>
                    <a:srcRect b="15688" l="19855" r="11310" t="-4333"/>
                    <a:stretch/>
                  </pic:blipFill>
                  <pic:spPr>
                    <a:xfrm flipH="false" flipV="false" rot="0">
                      <a:ext cx="5522976" cy="3730117"/>
                    </a:xfrm>
                    <a:prstGeom prst="rect"/>
                  </pic:spPr>
                </pic:pic>
              </a:graphicData>
            </a:graphic>
          </wp:inline>
        </w:drawing>
      </w:r>
    </w:p>
    <w:p w14:paraId="510C0000">
      <w:pPr>
        <w:spacing w:line="240" w:lineRule="auto"/>
        <w:ind/>
        <w:contextualSpacing w:val="1"/>
        <w:rPr>
          <w:rFonts w:ascii="Times New Roman" w:hAnsi="Times New Roman"/>
        </w:rPr>
      </w:pPr>
    </w:p>
    <w:p w14:paraId="520C0000">
      <w:pPr>
        <w:spacing w:line="240" w:lineRule="auto"/>
        <w:ind/>
        <w:contextualSpacing w:val="1"/>
        <w:rPr>
          <w:rFonts w:ascii="Times New Roman" w:hAnsi="Times New Roman"/>
        </w:rPr>
      </w:pPr>
    </w:p>
    <w:p w14:paraId="530C0000">
      <w:pPr>
        <w:spacing w:line="240" w:lineRule="auto"/>
        <w:ind/>
        <w:contextualSpacing w:val="1"/>
        <w:rPr>
          <w:rFonts w:ascii="Times New Roman" w:hAnsi="Times New Roman"/>
        </w:rPr>
      </w:pPr>
    </w:p>
    <w:p w14:paraId="540C0000">
      <w:pPr>
        <w:spacing w:line="240" w:lineRule="auto"/>
        <w:ind/>
        <w:contextualSpacing w:val="1"/>
        <w:rPr>
          <w:rFonts w:ascii="Times New Roman" w:hAnsi="Times New Roman"/>
        </w:rPr>
      </w:pPr>
    </w:p>
    <w:p w14:paraId="550C0000">
      <w:pPr>
        <w:spacing w:line="240" w:lineRule="auto"/>
        <w:ind/>
        <w:contextualSpacing w:val="1"/>
        <w:rPr>
          <w:rFonts w:ascii="Times New Roman" w:hAnsi="Times New Roman"/>
        </w:rPr>
      </w:pPr>
    </w:p>
    <w:p w14:paraId="560C0000">
      <w:pPr>
        <w:spacing w:line="240" w:lineRule="auto"/>
        <w:ind/>
        <w:contextualSpacing w:val="1"/>
        <w:rPr>
          <w:rFonts w:ascii="Times New Roman" w:hAnsi="Times New Roman"/>
        </w:rPr>
      </w:pPr>
    </w:p>
    <w:p w14:paraId="570C0000">
      <w:pPr>
        <w:spacing w:line="240" w:lineRule="auto"/>
        <w:ind/>
        <w:contextualSpacing w:val="1"/>
        <w:rPr>
          <w:rFonts w:ascii="Times New Roman" w:hAnsi="Times New Roman"/>
        </w:rPr>
      </w:pPr>
    </w:p>
    <w:p w14:paraId="580C0000">
      <w:pPr>
        <w:spacing w:line="240" w:lineRule="auto"/>
        <w:ind/>
        <w:contextualSpacing w:val="1"/>
        <w:rPr>
          <w:rFonts w:ascii="Times New Roman" w:hAnsi="Times New Roman"/>
        </w:rPr>
      </w:pPr>
    </w:p>
    <w:p w14:paraId="590C0000">
      <w:pPr>
        <w:spacing w:line="240" w:lineRule="auto"/>
        <w:ind/>
        <w:contextualSpacing w:val="1"/>
        <w:rPr>
          <w:rFonts w:ascii="Times New Roman" w:hAnsi="Times New Roman"/>
        </w:rPr>
      </w:pPr>
    </w:p>
    <w:p w14:paraId="5A0C0000">
      <w:pPr>
        <w:spacing w:line="240" w:lineRule="auto"/>
        <w:ind/>
        <w:contextualSpacing w:val="1"/>
        <w:rPr>
          <w:rFonts w:ascii="Times New Roman" w:hAnsi="Times New Roman"/>
        </w:rPr>
      </w:pPr>
    </w:p>
    <w:p w14:paraId="5B0C0000">
      <w:pPr>
        <w:spacing w:line="240" w:lineRule="auto"/>
        <w:ind/>
        <w:contextualSpacing w:val="1"/>
        <w:rPr>
          <w:rFonts w:ascii="Times New Roman" w:hAnsi="Times New Roman"/>
        </w:rPr>
      </w:pPr>
      <w:r>
        <w:rPr>
          <w:rFonts w:ascii="Times New Roman" w:hAnsi="Times New Roman"/>
        </w:rPr>
        <w:drawing>
          <wp:inline>
            <wp:extent cx="3948430" cy="3395853"/>
            <wp:effectExtent b="0" l="0" r="0" t="0"/>
            <wp:docPr hidden="false" id="68" name="Picture 68"/>
            <a:graphic>
              <a:graphicData uri="http://schemas.openxmlformats.org/drawingml/2006/picture">
                <pic:pic>
                  <pic:nvPicPr>
                    <pic:cNvPr hidden="false" id="69" name="Picture 69"/>
                    <pic:cNvPicPr preferRelativeResize="true"/>
                  </pic:nvPicPr>
                  <pic:blipFill>
                    <a:blip r:embed="rId51"/>
                    <a:srcRect b="0" l="0" r="0" t="0"/>
                    <a:stretch/>
                  </pic:blipFill>
                  <pic:spPr>
                    <a:xfrm flipH="false" flipV="false" rot="0">
                      <a:ext cx="3948430" cy="3395853"/>
                    </a:xfrm>
                    <a:prstGeom prst="rect"/>
                  </pic:spPr>
                </pic:pic>
              </a:graphicData>
            </a:graphic>
          </wp:inline>
        </w:drawing>
      </w:r>
      <w:r>
        <w:rPr>
          <w:rFonts w:ascii="Times New Roman" w:hAnsi="Times New Roman"/>
        </w:rPr>
        <w:t xml:space="preserve">   </w:t>
      </w:r>
      <w:r>
        <w:rPr>
          <w:rFonts w:ascii="Times New Roman" w:hAnsi="Times New Roman"/>
        </w:rPr>
        <w:drawing>
          <wp:inline>
            <wp:extent cx="3891915" cy="3438525"/>
            <wp:effectExtent b="0" l="0" r="0" t="0"/>
            <wp:docPr hidden="false" id="70" name="Picture 70"/>
            <a:graphic>
              <a:graphicData uri="http://schemas.openxmlformats.org/drawingml/2006/picture">
                <pic:pic>
                  <pic:nvPicPr>
                    <pic:cNvPr hidden="false" id="71" name="Picture 71"/>
                    <pic:cNvPicPr preferRelativeResize="true"/>
                  </pic:nvPicPr>
                  <pic:blipFill>
                    <a:blip r:embed="rId52"/>
                    <a:srcRect b="0" l="1953" r="3700" t="6947"/>
                    <a:stretch/>
                  </pic:blipFill>
                  <pic:spPr>
                    <a:xfrm flipH="false" flipV="false" rot="0">
                      <a:ext cx="3891915" cy="3438525"/>
                    </a:xfrm>
                    <a:prstGeom prst="rect"/>
                  </pic:spPr>
                </pic:pic>
              </a:graphicData>
            </a:graphic>
          </wp:inline>
        </w:drawing>
      </w:r>
    </w:p>
    <w:p w14:paraId="5C0C0000">
      <w:pPr>
        <w:ind/>
        <w:jc w:val="center"/>
        <w:rPr>
          <w:rFonts w:ascii="Times New Roman" w:hAnsi="Times New Roman"/>
          <w:sz w:val="24"/>
        </w:rPr>
      </w:pPr>
    </w:p>
    <w:sectPr>
      <w:footerReference r:id="rId7" w:type="default"/>
      <w:pgSz w:h="11906" w:orient="landscape" w:w="16838"/>
      <w:pgMar w:bottom="1134" w:footer="709" w:gutter="0" w:header="709" w:left="1701"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2"/>
      <w:spacing w:line="12" w:lineRule="auto"/>
      <w:ind/>
      <w:rPr>
        <w:sz w:val="20"/>
      </w:rPr>
    </w:pPr>
  </w:p>
</w:ftr>
</file>

<file path=word/footer10.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3000000">
    <w:pPr>
      <w:pStyle w:val="Style_1"/>
      <w:ind/>
      <w:jc w:val="right"/>
    </w:pPr>
  </w:p>
  <w:p w14:paraId="14000000">
    <w:pPr>
      <w:pStyle w:val="Style_2"/>
      <w:spacing w:line="12" w:lineRule="auto"/>
      <w:ind/>
      <w:rPr>
        <w:sz w:val="20"/>
      </w:rPr>
    </w:pPr>
  </w:p>
</w:ftr>
</file>

<file path=word/footer1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5000000">
    <w:pPr>
      <w:pStyle w:val="Style_1"/>
      <w:ind/>
      <w:jc w:val="right"/>
    </w:pPr>
  </w:p>
  <w:p w14:paraId="16000000">
    <w:pPr>
      <w:pStyle w:val="Style_2"/>
      <w:spacing w:line="12" w:lineRule="auto"/>
      <w:ind/>
      <w:rPr>
        <w:sz w:val="20"/>
      </w:rPr>
    </w:pPr>
  </w:p>
</w:ftr>
</file>

<file path=word/footer1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7000000">
    <w:pPr>
      <w:pStyle w:val="Style_1"/>
      <w:ind/>
      <w:jc w:val="right"/>
    </w:pPr>
  </w:p>
  <w:p w14:paraId="18000000">
    <w:pPr>
      <w:pStyle w:val="Style_2"/>
      <w:spacing w:line="12" w:lineRule="auto"/>
      <w:ind/>
      <w:rPr>
        <w:sz w:val="20"/>
      </w:rPr>
    </w:pPr>
  </w:p>
</w:ftr>
</file>

<file path=word/footer1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9000000">
    <w:pPr>
      <w:pStyle w:val="Style_1"/>
      <w:ind/>
      <w:jc w:val="right"/>
    </w:pPr>
  </w:p>
  <w:p w14:paraId="1A000000">
    <w:pPr>
      <w:pStyle w:val="Style_2"/>
      <w:spacing w:line="12" w:lineRule="auto"/>
      <w:ind/>
      <w:rPr>
        <w:sz w:val="20"/>
      </w:rPr>
    </w:pPr>
  </w:p>
</w:ftr>
</file>

<file path=word/footer1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B000000">
    <w:pPr>
      <w:pStyle w:val="Style_1"/>
      <w:ind/>
      <w:jc w:val="right"/>
    </w:pPr>
  </w:p>
  <w:p w14:paraId="1C000000">
    <w:pPr>
      <w:pStyle w:val="Style_2"/>
      <w:spacing w:line="12" w:lineRule="auto"/>
      <w:ind/>
      <w:rPr>
        <w:sz w:val="20"/>
      </w:rPr>
    </w:pPr>
  </w:p>
</w:ftr>
</file>

<file path=word/footer1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D000000">
    <w:pPr>
      <w:pStyle w:val="Style_1"/>
      <w:ind/>
      <w:jc w:val="right"/>
    </w:pPr>
  </w:p>
  <w:p w14:paraId="1E000000">
    <w:pPr>
      <w:pStyle w:val="Style_2"/>
      <w:spacing w:line="12" w:lineRule="auto"/>
      <w:ind/>
      <w:rPr>
        <w:sz w:val="20"/>
      </w:rPr>
    </w:pPr>
  </w:p>
</w:ftr>
</file>

<file path=word/footer1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F000000">
    <w:pPr>
      <w:pStyle w:val="Style_1"/>
      <w:ind/>
      <w:jc w:val="right"/>
    </w:pPr>
  </w:p>
  <w:p w14:paraId="20000000">
    <w:pPr>
      <w:pStyle w:val="Style_2"/>
      <w:spacing w:line="12" w:lineRule="auto"/>
      <w:ind/>
      <w:rPr>
        <w:sz w:val="20"/>
      </w:rPr>
    </w:pPr>
  </w:p>
</w:ftr>
</file>

<file path=word/footer1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21000000">
    <w:pPr>
      <w:pStyle w:val="Style_1"/>
      <w:ind/>
      <w:jc w:val="right"/>
    </w:pPr>
  </w:p>
  <w:p w14:paraId="22000000">
    <w:pPr>
      <w:pStyle w:val="Style_2"/>
      <w:spacing w:line="12" w:lineRule="auto"/>
      <w:ind/>
      <w:rPr>
        <w:sz w:val="20"/>
      </w:rPr>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3000000">
    <w:pPr>
      <w:pStyle w:val="Style_1"/>
      <w:ind/>
      <w:jc w:val="right"/>
    </w:pPr>
  </w:p>
  <w:p w14:paraId="04000000">
    <w:pPr>
      <w:pStyle w:val="Style_2"/>
      <w:spacing w:line="12" w:lineRule="auto"/>
      <w:ind/>
      <w:rPr>
        <w:sz w:val="20"/>
      </w:rPr>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5000000">
    <w:pPr>
      <w:pStyle w:val="Style_1"/>
      <w:ind/>
      <w:jc w:val="right"/>
    </w:pPr>
  </w:p>
  <w:p w14:paraId="06000000">
    <w:pPr>
      <w:pStyle w:val="Style_2"/>
      <w:spacing w:line="12" w:lineRule="auto"/>
      <w:ind/>
      <w:rPr>
        <w:sz w:val="20"/>
      </w:rPr>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7000000">
    <w:pPr>
      <w:pStyle w:val="Style_1"/>
      <w:ind/>
      <w:jc w:val="right"/>
    </w:pPr>
  </w:p>
  <w:p w14:paraId="08000000">
    <w:pPr>
      <w:pStyle w:val="Style_2"/>
      <w:spacing w:line="12" w:lineRule="auto"/>
      <w:ind/>
      <w:rPr>
        <w:sz w:val="20"/>
      </w:rPr>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9000000">
    <w:pPr>
      <w:pStyle w:val="Style_1"/>
      <w:ind/>
      <w:jc w:val="right"/>
    </w:pPr>
  </w:p>
  <w:p w14:paraId="0A000000">
    <w:pPr>
      <w:pStyle w:val="Style_2"/>
      <w:spacing w:line="12" w:lineRule="auto"/>
      <w:ind/>
      <w:rPr>
        <w:sz w:val="20"/>
      </w:rPr>
    </w:pPr>
  </w:p>
</w:ftr>
</file>

<file path=word/footer6.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B000000">
    <w:pPr>
      <w:pStyle w:val="Style_1"/>
      <w:ind/>
      <w:jc w:val="right"/>
    </w:pPr>
  </w:p>
  <w:p w14:paraId="0C000000">
    <w:pPr>
      <w:pStyle w:val="Style_2"/>
      <w:spacing w:line="12" w:lineRule="auto"/>
      <w:ind/>
      <w:rPr>
        <w:sz w:val="20"/>
      </w:rPr>
    </w:pPr>
  </w:p>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D000000">
    <w:pPr>
      <w:pStyle w:val="Style_1"/>
      <w:ind/>
      <w:jc w:val="right"/>
    </w:pPr>
  </w:p>
  <w:p w14:paraId="0E000000">
    <w:pPr>
      <w:pStyle w:val="Style_2"/>
      <w:spacing w:line="12" w:lineRule="auto"/>
      <w:ind/>
      <w:rPr>
        <w:sz w:val="20"/>
      </w:rPr>
    </w:pPr>
  </w:p>
</w:ftr>
</file>

<file path=word/footer8.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0F000000">
    <w:pPr>
      <w:pStyle w:val="Style_1"/>
      <w:ind/>
      <w:jc w:val="right"/>
    </w:pPr>
  </w:p>
  <w:p w14:paraId="10000000">
    <w:pPr>
      <w:pStyle w:val="Style_2"/>
      <w:spacing w:line="12" w:lineRule="auto"/>
      <w:ind/>
      <w:rPr>
        <w:sz w:val="20"/>
      </w:rPr>
    </w:pPr>
  </w:p>
</w:ftr>
</file>

<file path=word/footer9.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fldChar w:fldCharType="begin"/>
    </w:r>
    <w:r>
      <w:instrText xml:space="preserve">PAGE </w:instrText>
    </w:r>
    <w:r>
      <w:fldChar w:fldCharType="separate"/>
    </w:r>
    <w:r>
      <w:fldChar w:fldCharType="end"/>
    </w:r>
  </w:p>
  <w:p w14:paraId="11000000">
    <w:pPr>
      <w:pStyle w:val="Style_1"/>
      <w:ind/>
      <w:jc w:val="right"/>
    </w:pPr>
  </w:p>
  <w:p w14:paraId="12000000">
    <w:pPr>
      <w:pStyle w:val="Style_2"/>
      <w:spacing w:line="12" w:lineRule="auto"/>
      <w:ind/>
      <w:rPr>
        <w:sz w:val="20"/>
      </w:rPr>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0"/>
      <w:numFmt w:val="bullet"/>
      <w:lvlText w:val="–"/>
      <w:lvlJc w:val="left"/>
      <w:pPr>
        <w:ind w:hanging="212" w:left="283"/>
      </w:pPr>
      <w:rPr>
        <w:rFonts w:ascii="Times New Roman" w:hAnsi="Times New Roman"/>
        <w:b w:val="0"/>
        <w:i w:val="0"/>
        <w:spacing w:val="0"/>
        <w:sz w:val="28"/>
      </w:rPr>
    </w:lvl>
    <w:lvl w:ilvl="1">
      <w:start w:val="0"/>
      <w:numFmt w:val="bullet"/>
      <w:lvlText w:val="•"/>
      <w:lvlJc w:val="left"/>
      <w:pPr>
        <w:ind w:hanging="212" w:left="1286"/>
      </w:pPr>
    </w:lvl>
    <w:lvl w:ilvl="2">
      <w:start w:val="0"/>
      <w:numFmt w:val="bullet"/>
      <w:lvlText w:val="•"/>
      <w:lvlJc w:val="left"/>
      <w:pPr>
        <w:ind w:hanging="212" w:left="2293"/>
      </w:pPr>
    </w:lvl>
    <w:lvl w:ilvl="3">
      <w:start w:val="0"/>
      <w:numFmt w:val="bullet"/>
      <w:lvlText w:val="•"/>
      <w:lvlJc w:val="left"/>
      <w:pPr>
        <w:ind w:hanging="212" w:left="3300"/>
      </w:pPr>
    </w:lvl>
    <w:lvl w:ilvl="4">
      <w:start w:val="0"/>
      <w:numFmt w:val="bullet"/>
      <w:lvlText w:val="•"/>
      <w:lvlJc w:val="left"/>
      <w:pPr>
        <w:ind w:hanging="212" w:left="4307"/>
      </w:pPr>
    </w:lvl>
    <w:lvl w:ilvl="5">
      <w:start w:val="0"/>
      <w:numFmt w:val="bullet"/>
      <w:lvlText w:val="•"/>
      <w:lvlJc w:val="left"/>
      <w:pPr>
        <w:ind w:hanging="212" w:left="5314"/>
      </w:pPr>
    </w:lvl>
    <w:lvl w:ilvl="6">
      <w:start w:val="0"/>
      <w:numFmt w:val="bullet"/>
      <w:lvlText w:val="•"/>
      <w:lvlJc w:val="left"/>
      <w:pPr>
        <w:ind w:hanging="212" w:left="6321"/>
      </w:pPr>
    </w:lvl>
    <w:lvl w:ilvl="7">
      <w:start w:val="0"/>
      <w:numFmt w:val="bullet"/>
      <w:lvlText w:val="•"/>
      <w:lvlJc w:val="left"/>
      <w:pPr>
        <w:ind w:hanging="212" w:left="7327"/>
      </w:pPr>
    </w:lvl>
    <w:lvl w:ilvl="8">
      <w:start w:val="0"/>
      <w:numFmt w:val="bullet"/>
      <w:lvlText w:val="•"/>
      <w:lvlJc w:val="left"/>
      <w:pPr>
        <w:ind w:hanging="212" w:left="8334"/>
      </w:pPr>
    </w:lvl>
  </w:abstractNum>
  <w:abstractNum w:abstractNumId="3">
    <w:lvl w:ilvl="0">
      <w:start w:val="0"/>
      <w:numFmt w:val="bullet"/>
      <w:lvlText w:val="–"/>
      <w:lvlJc w:val="left"/>
      <w:pPr>
        <w:ind w:hanging="473" w:left="283"/>
      </w:pPr>
      <w:rPr>
        <w:rFonts w:ascii="Times New Roman" w:hAnsi="Times New Roman"/>
        <w:b w:val="0"/>
        <w:i w:val="0"/>
        <w:spacing w:val="0"/>
        <w:sz w:val="28"/>
      </w:rPr>
    </w:lvl>
    <w:lvl w:ilvl="1">
      <w:start w:val="0"/>
      <w:numFmt w:val="bullet"/>
      <w:lvlText w:val="•"/>
      <w:lvlJc w:val="left"/>
      <w:pPr>
        <w:ind w:hanging="473" w:left="1286"/>
      </w:pPr>
    </w:lvl>
    <w:lvl w:ilvl="2">
      <w:start w:val="0"/>
      <w:numFmt w:val="bullet"/>
      <w:lvlText w:val="•"/>
      <w:lvlJc w:val="left"/>
      <w:pPr>
        <w:ind w:hanging="473" w:left="2293"/>
      </w:pPr>
    </w:lvl>
    <w:lvl w:ilvl="3">
      <w:start w:val="0"/>
      <w:numFmt w:val="bullet"/>
      <w:lvlText w:val="•"/>
      <w:lvlJc w:val="left"/>
      <w:pPr>
        <w:ind w:hanging="473" w:left="3300"/>
      </w:pPr>
    </w:lvl>
    <w:lvl w:ilvl="4">
      <w:start w:val="0"/>
      <w:numFmt w:val="bullet"/>
      <w:lvlText w:val="•"/>
      <w:lvlJc w:val="left"/>
      <w:pPr>
        <w:ind w:hanging="473" w:left="4307"/>
      </w:pPr>
    </w:lvl>
    <w:lvl w:ilvl="5">
      <w:start w:val="0"/>
      <w:numFmt w:val="bullet"/>
      <w:lvlText w:val="•"/>
      <w:lvlJc w:val="left"/>
      <w:pPr>
        <w:ind w:hanging="473" w:left="5314"/>
      </w:pPr>
    </w:lvl>
    <w:lvl w:ilvl="6">
      <w:start w:val="0"/>
      <w:numFmt w:val="bullet"/>
      <w:lvlText w:val="•"/>
      <w:lvlJc w:val="left"/>
      <w:pPr>
        <w:ind w:hanging="473" w:left="6321"/>
      </w:pPr>
    </w:lvl>
    <w:lvl w:ilvl="7">
      <w:start w:val="0"/>
      <w:numFmt w:val="bullet"/>
      <w:lvlText w:val="•"/>
      <w:lvlJc w:val="left"/>
      <w:pPr>
        <w:ind w:hanging="473" w:left="7327"/>
      </w:pPr>
    </w:lvl>
    <w:lvl w:ilvl="8">
      <w:start w:val="0"/>
      <w:numFmt w:val="bullet"/>
      <w:lvlText w:val="•"/>
      <w:lvlJc w:val="left"/>
      <w:pPr>
        <w:ind w:hanging="473" w:left="8334"/>
      </w:pPr>
    </w:lvl>
  </w:abstractNum>
  <w:abstractNum w:abstractNumId="4">
    <w:lvl w:ilvl="0">
      <w:start w:val="1"/>
      <w:numFmt w:val="decimal"/>
      <w:lvlText w:val="%1)"/>
      <w:lvlJc w:val="left"/>
      <w:pPr>
        <w:ind w:hanging="422" w:left="283"/>
      </w:pPr>
      <w:rPr>
        <w:rFonts w:ascii="Times New Roman" w:hAnsi="Times New Roman"/>
        <w:b w:val="0"/>
        <w:i w:val="0"/>
        <w:spacing w:val="0"/>
        <w:sz w:val="28"/>
      </w:rPr>
    </w:lvl>
    <w:lvl w:ilvl="1">
      <w:start w:val="0"/>
      <w:numFmt w:val="bullet"/>
      <w:lvlText w:val="•"/>
      <w:lvlJc w:val="left"/>
      <w:pPr>
        <w:ind w:hanging="422" w:left="1286"/>
      </w:pPr>
    </w:lvl>
    <w:lvl w:ilvl="2">
      <w:start w:val="0"/>
      <w:numFmt w:val="bullet"/>
      <w:lvlText w:val="•"/>
      <w:lvlJc w:val="left"/>
      <w:pPr>
        <w:ind w:hanging="422" w:left="2293"/>
      </w:pPr>
    </w:lvl>
    <w:lvl w:ilvl="3">
      <w:start w:val="0"/>
      <w:numFmt w:val="bullet"/>
      <w:lvlText w:val="•"/>
      <w:lvlJc w:val="left"/>
      <w:pPr>
        <w:ind w:hanging="422" w:left="3300"/>
      </w:pPr>
    </w:lvl>
    <w:lvl w:ilvl="4">
      <w:start w:val="0"/>
      <w:numFmt w:val="bullet"/>
      <w:lvlText w:val="•"/>
      <w:lvlJc w:val="left"/>
      <w:pPr>
        <w:ind w:hanging="422" w:left="4307"/>
      </w:pPr>
    </w:lvl>
    <w:lvl w:ilvl="5">
      <w:start w:val="0"/>
      <w:numFmt w:val="bullet"/>
      <w:lvlText w:val="•"/>
      <w:lvlJc w:val="left"/>
      <w:pPr>
        <w:ind w:hanging="422" w:left="5314"/>
      </w:pPr>
    </w:lvl>
    <w:lvl w:ilvl="6">
      <w:start w:val="0"/>
      <w:numFmt w:val="bullet"/>
      <w:lvlText w:val="•"/>
      <w:lvlJc w:val="left"/>
      <w:pPr>
        <w:ind w:hanging="422" w:left="6321"/>
      </w:pPr>
    </w:lvl>
    <w:lvl w:ilvl="7">
      <w:start w:val="0"/>
      <w:numFmt w:val="bullet"/>
      <w:lvlText w:val="•"/>
      <w:lvlJc w:val="left"/>
      <w:pPr>
        <w:ind w:hanging="422" w:left="7327"/>
      </w:pPr>
    </w:lvl>
    <w:lvl w:ilvl="8">
      <w:start w:val="0"/>
      <w:numFmt w:val="bullet"/>
      <w:lvlText w:val="•"/>
      <w:lvlJc w:val="left"/>
      <w:pPr>
        <w:ind w:hanging="422" w:left="8334"/>
      </w:pPr>
    </w:lvl>
  </w:abstractNum>
  <w:abstractNum w:abstractNumId="5">
    <w:lvl w:ilvl="0">
      <w:start w:val="0"/>
      <w:numFmt w:val="bullet"/>
      <w:lvlText w:val="–"/>
      <w:lvlJc w:val="left"/>
      <w:pPr>
        <w:ind w:hanging="274" w:left="283"/>
      </w:pPr>
      <w:rPr>
        <w:rFonts w:ascii="Times New Roman" w:hAnsi="Times New Roman"/>
        <w:b w:val="0"/>
        <w:i w:val="0"/>
        <w:spacing w:val="0"/>
        <w:sz w:val="28"/>
      </w:rPr>
    </w:lvl>
    <w:lvl w:ilvl="1">
      <w:start w:val="0"/>
      <w:numFmt w:val="bullet"/>
      <w:lvlText w:val="•"/>
      <w:lvlJc w:val="left"/>
      <w:pPr>
        <w:ind w:hanging="274" w:left="1286"/>
      </w:pPr>
    </w:lvl>
    <w:lvl w:ilvl="2">
      <w:start w:val="0"/>
      <w:numFmt w:val="bullet"/>
      <w:lvlText w:val="•"/>
      <w:lvlJc w:val="left"/>
      <w:pPr>
        <w:ind w:hanging="274" w:left="2293"/>
      </w:pPr>
    </w:lvl>
    <w:lvl w:ilvl="3">
      <w:start w:val="0"/>
      <w:numFmt w:val="bullet"/>
      <w:lvlText w:val="•"/>
      <w:lvlJc w:val="left"/>
      <w:pPr>
        <w:ind w:hanging="274" w:left="3300"/>
      </w:pPr>
    </w:lvl>
    <w:lvl w:ilvl="4">
      <w:start w:val="0"/>
      <w:numFmt w:val="bullet"/>
      <w:lvlText w:val="•"/>
      <w:lvlJc w:val="left"/>
      <w:pPr>
        <w:ind w:hanging="274" w:left="4307"/>
      </w:pPr>
    </w:lvl>
    <w:lvl w:ilvl="5">
      <w:start w:val="0"/>
      <w:numFmt w:val="bullet"/>
      <w:lvlText w:val="•"/>
      <w:lvlJc w:val="left"/>
      <w:pPr>
        <w:ind w:hanging="274" w:left="5314"/>
      </w:pPr>
    </w:lvl>
    <w:lvl w:ilvl="6">
      <w:start w:val="0"/>
      <w:numFmt w:val="bullet"/>
      <w:lvlText w:val="•"/>
      <w:lvlJc w:val="left"/>
      <w:pPr>
        <w:ind w:hanging="274" w:left="6321"/>
      </w:pPr>
    </w:lvl>
    <w:lvl w:ilvl="7">
      <w:start w:val="0"/>
      <w:numFmt w:val="bullet"/>
      <w:lvlText w:val="•"/>
      <w:lvlJc w:val="left"/>
      <w:pPr>
        <w:ind w:hanging="274" w:left="7327"/>
      </w:pPr>
    </w:lvl>
    <w:lvl w:ilvl="8">
      <w:start w:val="0"/>
      <w:numFmt w:val="bullet"/>
      <w:lvlText w:val="•"/>
      <w:lvlJc w:val="left"/>
      <w:pPr>
        <w:ind w:hanging="274" w:left="8334"/>
      </w:pPr>
    </w:lvl>
  </w:abstractNum>
  <w:abstractNum w:abstractNumId="6">
    <w:lvl w:ilvl="0">
      <w:start w:val="1"/>
      <w:numFmt w:val="decimal"/>
      <w:lvlText w:val="%1."/>
      <w:lvlJc w:val="left"/>
      <w:pPr>
        <w:ind w:firstLine="0" w:left="734"/>
      </w:pPr>
      <w:rPr>
        <w:rFonts w:ascii="Times New Roman" w:hAnsi="Times New Roman"/>
        <w:b w:val="0"/>
        <w:i w:val="0"/>
        <w:strike w:val="0"/>
        <w:color w:val="000000"/>
        <w:sz w:val="28"/>
        <w:u w:color="000000" w:val="none"/>
      </w:rPr>
    </w:lvl>
    <w:lvl w:ilvl="1">
      <w:start w:val="1"/>
      <w:numFmt w:val="lowerLetter"/>
      <w:lvlText w:val="%2"/>
      <w:lvlJc w:val="left"/>
      <w:pPr>
        <w:ind w:firstLine="0" w:left="1788"/>
      </w:pPr>
      <w:rPr>
        <w:rFonts w:ascii="Times New Roman" w:hAnsi="Times New Roman"/>
        <w:b w:val="0"/>
        <w:i w:val="0"/>
        <w:strike w:val="0"/>
        <w:color w:val="000000"/>
        <w:sz w:val="28"/>
        <w:u w:color="000000" w:val="none"/>
      </w:rPr>
    </w:lvl>
    <w:lvl w:ilvl="2">
      <w:start w:val="1"/>
      <w:numFmt w:val="lowerRoman"/>
      <w:lvlText w:val="%3"/>
      <w:lvlJc w:val="left"/>
      <w:pPr>
        <w:ind w:firstLine="0" w:left="2508"/>
      </w:pPr>
      <w:rPr>
        <w:rFonts w:ascii="Times New Roman" w:hAnsi="Times New Roman"/>
        <w:b w:val="0"/>
        <w:i w:val="0"/>
        <w:strike w:val="0"/>
        <w:color w:val="000000"/>
        <w:sz w:val="28"/>
        <w:u w:color="000000" w:val="none"/>
      </w:rPr>
    </w:lvl>
    <w:lvl w:ilvl="3">
      <w:start w:val="1"/>
      <w:numFmt w:val="decimal"/>
      <w:lvlText w:val="%4"/>
      <w:lvlJc w:val="left"/>
      <w:pPr>
        <w:ind w:firstLine="0" w:left="3228"/>
      </w:pPr>
      <w:rPr>
        <w:rFonts w:ascii="Times New Roman" w:hAnsi="Times New Roman"/>
        <w:b w:val="0"/>
        <w:i w:val="0"/>
        <w:strike w:val="0"/>
        <w:color w:val="000000"/>
        <w:sz w:val="28"/>
        <w:u w:color="000000" w:val="none"/>
      </w:rPr>
    </w:lvl>
    <w:lvl w:ilvl="4">
      <w:start w:val="1"/>
      <w:numFmt w:val="lowerLetter"/>
      <w:lvlText w:val="%5"/>
      <w:lvlJc w:val="left"/>
      <w:pPr>
        <w:ind w:firstLine="0" w:left="3948"/>
      </w:pPr>
      <w:rPr>
        <w:rFonts w:ascii="Times New Roman" w:hAnsi="Times New Roman"/>
        <w:b w:val="0"/>
        <w:i w:val="0"/>
        <w:strike w:val="0"/>
        <w:color w:val="000000"/>
        <w:sz w:val="28"/>
        <w:u w:color="000000" w:val="none"/>
      </w:rPr>
    </w:lvl>
    <w:lvl w:ilvl="5">
      <w:start w:val="1"/>
      <w:numFmt w:val="lowerRoman"/>
      <w:lvlText w:val="%6"/>
      <w:lvlJc w:val="left"/>
      <w:pPr>
        <w:ind w:firstLine="0" w:left="4668"/>
      </w:pPr>
      <w:rPr>
        <w:rFonts w:ascii="Times New Roman" w:hAnsi="Times New Roman"/>
        <w:b w:val="0"/>
        <w:i w:val="0"/>
        <w:strike w:val="0"/>
        <w:color w:val="000000"/>
        <w:sz w:val="28"/>
        <w:u w:color="000000" w:val="none"/>
      </w:rPr>
    </w:lvl>
    <w:lvl w:ilvl="6">
      <w:start w:val="1"/>
      <w:numFmt w:val="decimal"/>
      <w:lvlText w:val="%7"/>
      <w:lvlJc w:val="left"/>
      <w:pPr>
        <w:ind w:firstLine="0" w:left="5388"/>
      </w:pPr>
      <w:rPr>
        <w:rFonts w:ascii="Times New Roman" w:hAnsi="Times New Roman"/>
        <w:b w:val="0"/>
        <w:i w:val="0"/>
        <w:strike w:val="0"/>
        <w:color w:val="000000"/>
        <w:sz w:val="28"/>
        <w:u w:color="000000" w:val="none"/>
      </w:rPr>
    </w:lvl>
    <w:lvl w:ilvl="7">
      <w:start w:val="1"/>
      <w:numFmt w:val="lowerLetter"/>
      <w:lvlText w:val="%8"/>
      <w:lvlJc w:val="left"/>
      <w:pPr>
        <w:ind w:firstLine="0" w:left="6108"/>
      </w:pPr>
      <w:rPr>
        <w:rFonts w:ascii="Times New Roman" w:hAnsi="Times New Roman"/>
        <w:b w:val="0"/>
        <w:i w:val="0"/>
        <w:strike w:val="0"/>
        <w:color w:val="000000"/>
        <w:sz w:val="28"/>
        <w:u w:color="000000" w:val="none"/>
      </w:rPr>
    </w:lvl>
    <w:lvl w:ilvl="8">
      <w:start w:val="1"/>
      <w:numFmt w:val="lowerRoman"/>
      <w:lvlText w:val="%9"/>
      <w:lvlJc w:val="left"/>
      <w:pPr>
        <w:ind w:firstLine="0" w:left="6828"/>
      </w:pPr>
      <w:rPr>
        <w:rFonts w:ascii="Times New Roman" w:hAnsi="Times New Roman"/>
        <w:b w:val="0"/>
        <w:i w:val="0"/>
        <w:strike w:val="0"/>
        <w:color w:val="000000"/>
        <w:sz w:val="28"/>
        <w:u w:color="000000" w:val="none"/>
      </w:rPr>
    </w:lvl>
  </w:abstractNum>
  <w:abstractNum w:abstractNumId="7">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8">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9">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1">
    <w:lvl w:ilvl="0">
      <w:start w:val="1"/>
      <w:numFmt w:val="decimal"/>
      <w:lvlText w:val="%1."/>
      <w:lvlJc w:val="left"/>
      <w:pPr>
        <w:ind w:hanging="57" w:left="57"/>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9" w:type="paragraph">
    <w:name w:val="Normal"/>
    <w:link w:val="Style_19_ch"/>
    <w:uiPriority w:val="0"/>
    <w:qFormat/>
    <w:pPr>
      <w:spacing w:after="200" w:line="276" w:lineRule="auto"/>
      <w:ind/>
    </w:pPr>
    <w:rPr>
      <w:sz w:val="22"/>
    </w:rPr>
  </w:style>
  <w:style w:default="1" w:styleId="Style_19_ch" w:type="character">
    <w:name w:val="Normal"/>
    <w:link w:val="Style_19"/>
    <w:rPr>
      <w:sz w:val="22"/>
    </w:rPr>
  </w:style>
  <w:style w:styleId="Style_7" w:type="paragraph">
    <w:name w:val="toc 2"/>
    <w:basedOn w:val="Style_19"/>
    <w:next w:val="Style_19"/>
    <w:link w:val="Style_7_ch"/>
    <w:uiPriority w:val="39"/>
    <w:pPr>
      <w:ind w:firstLine="0" w:left="220"/>
    </w:pPr>
  </w:style>
  <w:style w:styleId="Style_7_ch" w:type="character">
    <w:name w:val="toc 2"/>
    <w:basedOn w:val="Style_19_ch"/>
    <w:link w:val="Style_7"/>
  </w:style>
  <w:style w:styleId="Style_20" w:type="paragraph">
    <w:name w:val="Normal (Web)"/>
    <w:basedOn w:val="Style_19"/>
    <w:link w:val="Style_20_ch"/>
    <w:pPr>
      <w:spacing w:afterAutospacing="on" w:beforeAutospacing="on" w:line="240" w:lineRule="auto"/>
      <w:ind/>
    </w:pPr>
    <w:rPr>
      <w:rFonts w:ascii="Times New Roman" w:hAnsi="Times New Roman"/>
      <w:sz w:val="24"/>
    </w:rPr>
  </w:style>
  <w:style w:styleId="Style_20_ch" w:type="character">
    <w:name w:val="Normal (Web)"/>
    <w:basedOn w:val="Style_19_ch"/>
    <w:link w:val="Style_20"/>
    <w:rPr>
      <w:rFonts w:ascii="Times New Roman" w:hAnsi="Times New Roman"/>
      <w:sz w:val="24"/>
    </w:rPr>
  </w:style>
  <w:style w:styleId="Style_3" w:type="paragraph">
    <w:basedOn w:val="Style_19"/>
    <w:next w:val="Style_8"/>
    <w:link w:val="Style_3_ch"/>
    <w:semiHidden w:val="1"/>
    <w:unhideWhenUsed w:val="1"/>
    <w:pPr>
      <w:spacing w:after="0" w:line="240" w:lineRule="auto"/>
      <w:ind w:hanging="2" w:left="3403" w:right="3547"/>
      <w:jc w:val="center"/>
    </w:pPr>
    <w:rPr>
      <w:rFonts w:ascii="Times New Roman" w:hAnsi="Times New Roman"/>
      <w:b w:val="1"/>
      <w:sz w:val="44"/>
    </w:rPr>
  </w:style>
  <w:style w:styleId="Style_3_ch" w:type="character">
    <w:basedOn w:val="Style_19_ch"/>
    <w:link w:val="Style_3"/>
    <w:semiHidden w:val="1"/>
    <w:unhideWhenUsed w:val="1"/>
    <w:rPr>
      <w:rFonts w:ascii="Times New Roman" w:hAnsi="Times New Roman"/>
      <w:b w:val="1"/>
      <w:sz w:val="44"/>
    </w:rPr>
  </w:style>
  <w:style w:styleId="Style_21" w:type="paragraph">
    <w:name w:val="header"/>
    <w:basedOn w:val="Style_19"/>
    <w:link w:val="Style_21_ch"/>
    <w:pPr>
      <w:tabs>
        <w:tab w:leader="none" w:pos="4677" w:val="center"/>
        <w:tab w:leader="none" w:pos="9355" w:val="right"/>
      </w:tabs>
      <w:ind/>
    </w:pPr>
  </w:style>
  <w:style w:styleId="Style_21_ch" w:type="character">
    <w:name w:val="header"/>
    <w:basedOn w:val="Style_19_ch"/>
    <w:link w:val="Style_21"/>
  </w:style>
  <w:style w:styleId="Style_22" w:type="paragraph">
    <w:name w:val="Balloon Text"/>
    <w:basedOn w:val="Style_19"/>
    <w:link w:val="Style_22_ch"/>
    <w:pPr>
      <w:spacing w:after="0" w:line="240" w:lineRule="auto"/>
      <w:ind/>
    </w:pPr>
    <w:rPr>
      <w:rFonts w:ascii="Segoe UI" w:hAnsi="Segoe UI"/>
      <w:sz w:val="18"/>
    </w:rPr>
  </w:style>
  <w:style w:styleId="Style_22_ch" w:type="character">
    <w:name w:val="Balloon Text"/>
    <w:basedOn w:val="Style_19_ch"/>
    <w:link w:val="Style_22"/>
    <w:rPr>
      <w:rFonts w:ascii="Segoe UI" w:hAnsi="Segoe UI"/>
      <w:sz w:val="18"/>
    </w:rPr>
  </w:style>
  <w:style w:styleId="Style_23" w:type="paragraph">
    <w:name w:val="toc 4"/>
    <w:next w:val="Style_19"/>
    <w:link w:val="Style_23_ch"/>
    <w:uiPriority w:val="39"/>
    <w:pPr>
      <w:ind w:firstLine="0" w:left="600"/>
      <w:jc w:val="left"/>
    </w:pPr>
    <w:rPr>
      <w:rFonts w:ascii="XO Thames" w:hAnsi="XO Thames"/>
      <w:sz w:val="28"/>
    </w:rPr>
  </w:style>
  <w:style w:styleId="Style_23_ch" w:type="character">
    <w:name w:val="toc 4"/>
    <w:link w:val="Style_23"/>
    <w:rPr>
      <w:rFonts w:ascii="XO Thames" w:hAnsi="XO Thames"/>
      <w:sz w:val="28"/>
    </w:rPr>
  </w:style>
  <w:style w:styleId="Style_24" w:type="paragraph">
    <w:name w:val="toc 6"/>
    <w:next w:val="Style_19"/>
    <w:link w:val="Style_24_ch"/>
    <w:uiPriority w:val="39"/>
    <w:pPr>
      <w:ind w:firstLine="0" w:left="1000"/>
      <w:jc w:val="left"/>
    </w:pPr>
    <w:rPr>
      <w:rFonts w:ascii="XO Thames" w:hAnsi="XO Thames"/>
      <w:sz w:val="28"/>
    </w:rPr>
  </w:style>
  <w:style w:styleId="Style_24_ch" w:type="character">
    <w:name w:val="toc 6"/>
    <w:link w:val="Style_24"/>
    <w:rPr>
      <w:rFonts w:ascii="XO Thames" w:hAnsi="XO Thames"/>
      <w:sz w:val="28"/>
    </w:rPr>
  </w:style>
  <w:style w:styleId="Style_25" w:type="paragraph">
    <w:name w:val="toc 7"/>
    <w:next w:val="Style_19"/>
    <w:link w:val="Style_25_ch"/>
    <w:uiPriority w:val="39"/>
    <w:pPr>
      <w:ind w:firstLine="0" w:left="1200"/>
      <w:jc w:val="left"/>
    </w:pPr>
    <w:rPr>
      <w:rFonts w:ascii="XO Thames" w:hAnsi="XO Thames"/>
      <w:sz w:val="28"/>
    </w:rPr>
  </w:style>
  <w:style w:styleId="Style_25_ch" w:type="character">
    <w:name w:val="toc 7"/>
    <w:link w:val="Style_25"/>
    <w:rPr>
      <w:rFonts w:ascii="XO Thames" w:hAnsi="XO Thames"/>
      <w:sz w:val="28"/>
    </w:rPr>
  </w:style>
  <w:style w:styleId="Style_12" w:type="paragraph">
    <w:name w:val="List Paragraph"/>
    <w:basedOn w:val="Style_19"/>
    <w:link w:val="Style_12_ch"/>
    <w:pPr>
      <w:ind w:firstLine="0" w:left="720"/>
      <w:contextualSpacing w:val="1"/>
    </w:pPr>
  </w:style>
  <w:style w:styleId="Style_12_ch" w:type="character">
    <w:name w:val="List Paragraph"/>
    <w:basedOn w:val="Style_19_ch"/>
    <w:link w:val="Style_12"/>
  </w:style>
  <w:style w:styleId="Style_11" w:type="paragraph">
    <w:name w:val="heading 3"/>
    <w:basedOn w:val="Style_19"/>
    <w:next w:val="Style_19"/>
    <w:link w:val="Style_11_ch"/>
    <w:uiPriority w:val="9"/>
    <w:qFormat/>
    <w:pPr>
      <w:keepNext w:val="1"/>
      <w:spacing w:after="60" w:before="240"/>
      <w:ind/>
      <w:outlineLvl w:val="2"/>
    </w:pPr>
    <w:rPr>
      <w:rFonts w:ascii="Calibri Light" w:hAnsi="Calibri Light"/>
      <w:b w:val="1"/>
      <w:sz w:val="26"/>
    </w:rPr>
  </w:style>
  <w:style w:styleId="Style_11_ch" w:type="character">
    <w:name w:val="heading 3"/>
    <w:basedOn w:val="Style_19_ch"/>
    <w:link w:val="Style_11"/>
    <w:rPr>
      <w:rFonts w:ascii="Calibri Light" w:hAnsi="Calibri Light"/>
      <w:b w:val="1"/>
      <w:sz w:val="26"/>
    </w:rPr>
  </w:style>
  <w:style w:styleId="Style_26" w:type="paragraph">
    <w:name w:val="Default Paragraph Font"/>
    <w:link w:val="Style_26_ch"/>
  </w:style>
  <w:style w:styleId="Style_26_ch" w:type="character">
    <w:name w:val="Default Paragraph Font"/>
    <w:link w:val="Style_26"/>
  </w:style>
  <w:style w:styleId="Style_17" w:type="paragraph">
    <w:name w:val="No Spacing"/>
    <w:link w:val="Style_17_ch"/>
    <w:rPr>
      <w:sz w:val="22"/>
    </w:rPr>
  </w:style>
  <w:style w:styleId="Style_17_ch" w:type="character">
    <w:name w:val="No Spacing"/>
    <w:link w:val="Style_17"/>
    <w:rPr>
      <w:sz w:val="22"/>
    </w:rPr>
  </w:style>
  <w:style w:styleId="Style_16" w:type="paragraph">
    <w:name w:val="Emphasis"/>
    <w:link w:val="Style_16_ch"/>
    <w:rPr>
      <w:i w:val="1"/>
    </w:rPr>
  </w:style>
  <w:style w:styleId="Style_16_ch" w:type="character">
    <w:name w:val="Emphasis"/>
    <w:link w:val="Style_16"/>
    <w:rPr>
      <w:i w:val="1"/>
    </w:rPr>
  </w:style>
  <w:style w:styleId="Style_6" w:type="paragraph">
    <w:name w:val="toc 3"/>
    <w:basedOn w:val="Style_19"/>
    <w:next w:val="Style_19"/>
    <w:link w:val="Style_6_ch"/>
    <w:uiPriority w:val="39"/>
    <w:pPr>
      <w:ind w:firstLine="0" w:left="440"/>
    </w:pPr>
  </w:style>
  <w:style w:styleId="Style_6_ch" w:type="character">
    <w:name w:val="toc 3"/>
    <w:basedOn w:val="Style_19_ch"/>
    <w:link w:val="Style_6"/>
  </w:style>
  <w:style w:styleId="Style_27" w:type="paragraph">
    <w:name w:val="topic-text-token"/>
    <w:link w:val="Style_27_ch"/>
  </w:style>
  <w:style w:styleId="Style_27_ch" w:type="character">
    <w:name w:val="topic-text-token"/>
    <w:link w:val="Style_27"/>
  </w:style>
  <w:style w:styleId="Style_1" w:type="paragraph">
    <w:name w:val="footer"/>
    <w:basedOn w:val="Style_19"/>
    <w:link w:val="Style_1_ch"/>
    <w:pPr>
      <w:tabs>
        <w:tab w:leader="none" w:pos="4677" w:val="center"/>
        <w:tab w:leader="none" w:pos="9355" w:val="right"/>
      </w:tabs>
      <w:ind/>
    </w:pPr>
  </w:style>
  <w:style w:styleId="Style_1_ch" w:type="character">
    <w:name w:val="footer"/>
    <w:basedOn w:val="Style_19_ch"/>
    <w:link w:val="Style_1"/>
  </w:style>
  <w:style w:styleId="Style_28" w:type="paragraph">
    <w:name w:val="heading 5"/>
    <w:next w:val="Style_19"/>
    <w:link w:val="Style_28_ch"/>
    <w:uiPriority w:val="9"/>
    <w:qFormat/>
    <w:pPr>
      <w:spacing w:after="120" w:before="120"/>
      <w:ind/>
      <w:jc w:val="both"/>
      <w:outlineLvl w:val="4"/>
    </w:pPr>
    <w:rPr>
      <w:rFonts w:ascii="XO Thames" w:hAnsi="XO Thames"/>
      <w:b w:val="1"/>
      <w:sz w:val="22"/>
    </w:rPr>
  </w:style>
  <w:style w:styleId="Style_28_ch" w:type="character">
    <w:name w:val="heading 5"/>
    <w:link w:val="Style_28"/>
    <w:rPr>
      <w:rFonts w:ascii="XO Thames" w:hAnsi="XO Thames"/>
      <w:b w:val="1"/>
      <w:sz w:val="22"/>
    </w:rPr>
  </w:style>
  <w:style w:styleId="Style_9" w:type="paragraph">
    <w:name w:val="heading 1"/>
    <w:basedOn w:val="Style_19"/>
    <w:next w:val="Style_19"/>
    <w:link w:val="Style_9_ch"/>
    <w:uiPriority w:val="9"/>
    <w:qFormat/>
    <w:pPr>
      <w:keepNext w:val="1"/>
      <w:spacing w:after="60" w:before="240"/>
      <w:ind/>
      <w:outlineLvl w:val="0"/>
    </w:pPr>
    <w:rPr>
      <w:rFonts w:ascii="Calibri Light" w:hAnsi="Calibri Light"/>
      <w:b w:val="1"/>
      <w:sz w:val="32"/>
    </w:rPr>
  </w:style>
  <w:style w:styleId="Style_9_ch" w:type="character">
    <w:name w:val="heading 1"/>
    <w:basedOn w:val="Style_19_ch"/>
    <w:link w:val="Style_9"/>
    <w:rPr>
      <w:rFonts w:ascii="Calibri Light" w:hAnsi="Calibri Light"/>
      <w:b w:val="1"/>
      <w:sz w:val="32"/>
    </w:rPr>
  </w:style>
  <w:style w:styleId="Style_10" w:type="paragraph">
    <w:name w:val="Стиль1"/>
    <w:basedOn w:val="Style_14"/>
    <w:link w:val="Style_10_ch"/>
    <w:pPr>
      <w:ind w:firstLine="708" w:left="0"/>
    </w:pPr>
    <w:rPr>
      <w:rFonts w:ascii="Times New Roman" w:hAnsi="Times New Roman"/>
    </w:rPr>
  </w:style>
  <w:style w:styleId="Style_10_ch" w:type="character">
    <w:name w:val="Стиль1"/>
    <w:basedOn w:val="Style_14_ch"/>
    <w:link w:val="Style_10"/>
    <w:rPr>
      <w:rFonts w:ascii="Times New Roman" w:hAnsi="Times New Roman"/>
    </w:rPr>
  </w:style>
  <w:style w:styleId="Style_18" w:type="paragraph">
    <w:name w:val="Hyperlink"/>
    <w:link w:val="Style_18_ch"/>
    <w:rPr>
      <w:color w:val="0563C1"/>
      <w:u w:val="single"/>
    </w:rPr>
  </w:style>
  <w:style w:styleId="Style_18_ch" w:type="character">
    <w:name w:val="Hyperlink"/>
    <w:link w:val="Style_18"/>
    <w:rPr>
      <w:color w:val="0563C1"/>
      <w:u w:val="single"/>
    </w:rPr>
  </w:style>
  <w:style w:styleId="Style_29" w:type="paragraph">
    <w:name w:val="Footnote"/>
    <w:link w:val="Style_29_ch"/>
    <w:pPr>
      <w:ind w:firstLine="851" w:left="0"/>
      <w:jc w:val="both"/>
    </w:pPr>
    <w:rPr>
      <w:rFonts w:ascii="XO Thames" w:hAnsi="XO Thames"/>
      <w:sz w:val="22"/>
    </w:rPr>
  </w:style>
  <w:style w:styleId="Style_29_ch" w:type="character">
    <w:name w:val="Footnote"/>
    <w:link w:val="Style_29"/>
    <w:rPr>
      <w:rFonts w:ascii="XO Thames" w:hAnsi="XO Thames"/>
      <w:sz w:val="22"/>
    </w:rPr>
  </w:style>
  <w:style w:styleId="Style_4" w:type="paragraph">
    <w:name w:val="TOC Heading"/>
    <w:basedOn w:val="Style_9"/>
    <w:next w:val="Style_19"/>
    <w:link w:val="Style_4_ch"/>
    <w:pPr>
      <w:keepLines w:val="1"/>
      <w:spacing w:after="0" w:line="264" w:lineRule="auto"/>
      <w:ind/>
      <w:outlineLvl w:val="8"/>
    </w:pPr>
    <w:rPr>
      <w:b w:val="0"/>
      <w:color w:val="2E74B5"/>
    </w:rPr>
  </w:style>
  <w:style w:styleId="Style_4_ch" w:type="character">
    <w:name w:val="TOC Heading"/>
    <w:basedOn w:val="Style_9_ch"/>
    <w:link w:val="Style_4"/>
    <w:rPr>
      <w:b w:val="0"/>
      <w:color w:val="2E74B5"/>
    </w:rPr>
  </w:style>
  <w:style w:styleId="Style_5" w:type="paragraph">
    <w:name w:val="toc 1"/>
    <w:basedOn w:val="Style_19"/>
    <w:next w:val="Style_19"/>
    <w:link w:val="Style_5_ch"/>
    <w:uiPriority w:val="39"/>
  </w:style>
  <w:style w:styleId="Style_5_ch" w:type="character">
    <w:name w:val="toc 1"/>
    <w:basedOn w:val="Style_19_ch"/>
    <w:link w:val="Style_5"/>
  </w:style>
  <w:style w:styleId="Style_30" w:type="paragraph">
    <w:name w:val="Header and Footer"/>
    <w:link w:val="Style_30_ch"/>
    <w:pPr>
      <w:spacing w:line="240" w:lineRule="auto"/>
      <w:ind/>
      <w:jc w:val="both"/>
    </w:pPr>
    <w:rPr>
      <w:rFonts w:ascii="XO Thames" w:hAnsi="XO Thames"/>
      <w:sz w:val="20"/>
    </w:rPr>
  </w:style>
  <w:style w:styleId="Style_30_ch" w:type="character">
    <w:name w:val="Header and Footer"/>
    <w:link w:val="Style_30"/>
    <w:rPr>
      <w:rFonts w:ascii="XO Thames" w:hAnsi="XO Thames"/>
      <w:sz w:val="20"/>
    </w:rPr>
  </w:style>
  <w:style w:styleId="Style_2" w:type="paragraph">
    <w:name w:val="Body Text"/>
    <w:basedOn w:val="Style_19"/>
    <w:link w:val="Style_2_ch"/>
    <w:pPr>
      <w:spacing w:after="120"/>
      <w:ind/>
    </w:pPr>
  </w:style>
  <w:style w:styleId="Style_2_ch" w:type="character">
    <w:name w:val="Body Text"/>
    <w:basedOn w:val="Style_19_ch"/>
    <w:link w:val="Style_2"/>
  </w:style>
  <w:style w:styleId="Style_31" w:type="paragraph">
    <w:name w:val="toc 9"/>
    <w:next w:val="Style_19"/>
    <w:link w:val="Style_31_ch"/>
    <w:uiPriority w:val="39"/>
    <w:pPr>
      <w:ind w:firstLine="0" w:left="1600"/>
      <w:jc w:val="left"/>
    </w:pPr>
    <w:rPr>
      <w:rFonts w:ascii="XO Thames" w:hAnsi="XO Thames"/>
      <w:sz w:val="28"/>
    </w:rPr>
  </w:style>
  <w:style w:styleId="Style_31_ch" w:type="character">
    <w:name w:val="toc 9"/>
    <w:link w:val="Style_31"/>
    <w:rPr>
      <w:rFonts w:ascii="XO Thames" w:hAnsi="XO Thames"/>
      <w:sz w:val="28"/>
    </w:rPr>
  </w:style>
  <w:style w:styleId="Style_32" w:type="paragraph">
    <w:name w:val="toc 8"/>
    <w:next w:val="Style_19"/>
    <w:link w:val="Style_32_ch"/>
    <w:uiPriority w:val="39"/>
    <w:pPr>
      <w:ind w:firstLine="0" w:left="1400"/>
      <w:jc w:val="left"/>
    </w:pPr>
    <w:rPr>
      <w:rFonts w:ascii="XO Thames" w:hAnsi="XO Thames"/>
      <w:sz w:val="28"/>
    </w:rPr>
  </w:style>
  <w:style w:styleId="Style_32_ch" w:type="character">
    <w:name w:val="toc 8"/>
    <w:link w:val="Style_32"/>
    <w:rPr>
      <w:rFonts w:ascii="XO Thames" w:hAnsi="XO Thames"/>
      <w:sz w:val="28"/>
    </w:rPr>
  </w:style>
  <w:style w:styleId="Style_33" w:type="paragraph">
    <w:name w:val="toc 5"/>
    <w:next w:val="Style_19"/>
    <w:link w:val="Style_33_ch"/>
    <w:uiPriority w:val="39"/>
    <w:pPr>
      <w:ind w:firstLine="0" w:left="800"/>
      <w:jc w:val="left"/>
    </w:pPr>
    <w:rPr>
      <w:rFonts w:ascii="XO Thames" w:hAnsi="XO Thames"/>
      <w:sz w:val="28"/>
    </w:rPr>
  </w:style>
  <w:style w:styleId="Style_33_ch" w:type="character">
    <w:name w:val="toc 5"/>
    <w:link w:val="Style_33"/>
    <w:rPr>
      <w:rFonts w:ascii="XO Thames" w:hAnsi="XO Thames"/>
      <w:sz w:val="28"/>
    </w:rPr>
  </w:style>
  <w:style w:styleId="Style_34" w:type="paragraph">
    <w:name w:val="Subtitle"/>
    <w:next w:val="Style_19"/>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8" w:type="paragraph">
    <w:name w:val="Title"/>
    <w:basedOn w:val="Style_19"/>
    <w:next w:val="Style_19"/>
    <w:link w:val="Style_8_ch"/>
    <w:uiPriority w:val="10"/>
    <w:qFormat/>
    <w:pPr>
      <w:spacing w:after="60" w:before="240"/>
      <w:ind/>
      <w:jc w:val="center"/>
      <w:outlineLvl w:val="0"/>
    </w:pPr>
    <w:rPr>
      <w:rFonts w:ascii="Calibri Light" w:hAnsi="Calibri Light"/>
      <w:b w:val="1"/>
      <w:sz w:val="32"/>
    </w:rPr>
  </w:style>
  <w:style w:styleId="Style_8_ch" w:type="character">
    <w:name w:val="Title"/>
    <w:basedOn w:val="Style_19_ch"/>
    <w:link w:val="Style_8"/>
    <w:rPr>
      <w:rFonts w:ascii="Calibri Light" w:hAnsi="Calibri Light"/>
      <w:b w:val="1"/>
      <w:sz w:val="32"/>
    </w:rPr>
  </w:style>
  <w:style w:styleId="Style_14" w:type="paragraph">
    <w:name w:val="heading 4"/>
    <w:basedOn w:val="Style_19"/>
    <w:next w:val="Style_19"/>
    <w:link w:val="Style_14_ch"/>
    <w:uiPriority w:val="9"/>
    <w:qFormat/>
    <w:pPr>
      <w:keepNext w:val="1"/>
      <w:spacing w:after="60" w:before="240"/>
      <w:ind/>
      <w:outlineLvl w:val="3"/>
    </w:pPr>
    <w:rPr>
      <w:b w:val="1"/>
      <w:sz w:val="28"/>
    </w:rPr>
  </w:style>
  <w:style w:styleId="Style_14_ch" w:type="character">
    <w:name w:val="heading 4"/>
    <w:basedOn w:val="Style_19_ch"/>
    <w:link w:val="Style_14"/>
    <w:rPr>
      <w:b w:val="1"/>
      <w:sz w:val="28"/>
    </w:rPr>
  </w:style>
  <w:style w:styleId="Style_15" w:type="paragraph">
    <w:name w:val="heading 2"/>
    <w:basedOn w:val="Style_19"/>
    <w:next w:val="Style_19"/>
    <w:link w:val="Style_15_ch"/>
    <w:uiPriority w:val="9"/>
    <w:qFormat/>
    <w:pPr>
      <w:keepNext w:val="1"/>
      <w:spacing w:after="60" w:before="240"/>
      <w:ind/>
      <w:outlineLvl w:val="1"/>
    </w:pPr>
    <w:rPr>
      <w:rFonts w:ascii="Calibri Light" w:hAnsi="Calibri Light"/>
      <w:b w:val="1"/>
      <w:i w:val="1"/>
      <w:sz w:val="28"/>
    </w:rPr>
  </w:style>
  <w:style w:styleId="Style_15_ch" w:type="character">
    <w:name w:val="heading 2"/>
    <w:basedOn w:val="Style_19_ch"/>
    <w:link w:val="Style_15"/>
    <w:rPr>
      <w:rFonts w:ascii="Calibri Light" w:hAnsi="Calibri Light"/>
      <w:b w:val="1"/>
      <w:i w:val="1"/>
      <w:sz w:val="28"/>
    </w:rPr>
  </w:style>
  <w:style w:styleId="Style_35" w:type="paragraph">
    <w:name w:val="Table Paragraph"/>
    <w:basedOn w:val="Style_19"/>
    <w:link w:val="Style_35_ch"/>
    <w:pPr>
      <w:spacing w:after="0" w:line="240" w:lineRule="auto"/>
      <w:ind w:firstLine="709" w:left="110"/>
      <w:jc w:val="both"/>
    </w:pPr>
    <w:rPr>
      <w:rFonts w:ascii="Times New Roman" w:hAnsi="Times New Roman"/>
    </w:rPr>
  </w:style>
  <w:style w:styleId="Style_35_ch" w:type="character">
    <w:name w:val="Table Paragraph"/>
    <w:basedOn w:val="Style_19_ch"/>
    <w:link w:val="Style_35"/>
    <w:rPr>
      <w:rFonts w:ascii="Times New Roman" w:hAnsi="Times New Roman"/>
    </w:rPr>
  </w:style>
  <w:style w:styleId="Style_36" w:type="table">
    <w:name w:val="Table Grid"/>
    <w:basedOn w:val="Style_13"/>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37" w:type="table">
    <w:name w:val="TableGrid"/>
    <w:rPr>
      <w:sz w:val="24"/>
    </w:rPr>
    <w:tblPr>
      <w:tblCellMar>
        <w:top w:type="dxa" w:w="0"/>
        <w:left w:type="dxa" w:w="0"/>
        <w:bottom w:type="dxa" w:w="0"/>
        <w:right w:type="dxa" w:w="0"/>
      </w:tblCellMar>
    </w:tblPr>
  </w:style>
  <w:style w:default="1" w:styleId="Style_13" w:type="table">
    <w:name w:val="Normal Table"/>
    <w:tblPr>
      <w:tblInd w:type="dxa" w:w="0"/>
      <w:tblCellMar>
        <w:top w:type="dxa" w:w="0"/>
        <w:left w:type="dxa" w:w="108"/>
        <w:bottom w:type="dxa" w:w="0"/>
        <w:right w:type="dxa" w:w="108"/>
      </w:tblCellMar>
    </w:tblPr>
  </w:style>
  <w:style w:styleId="Style_38" w:type="table">
    <w:name w:val="Table Normal"/>
    <w:pPr>
      <w:widowControl w:val="0"/>
      <w:ind w:firstLine="709" w:left="284"/>
      <w:jc w:val="both"/>
    </w:pPr>
    <w:rPr>
      <w:sz w:val="22"/>
    </w:rPr>
    <w:tblPr>
      <w:tblInd w:type="dxa" w:w="0"/>
      <w:tblCellMar>
        <w:top w:type="dxa" w:w="0"/>
        <w:left w:type="dxa" w:w="0"/>
        <w:bottom w:type="dxa" w:w="0"/>
        <w:right w:type="dxa" w:w="0"/>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59" Target="numbering.xml" Type="http://schemas.openxmlformats.org/officeDocument/2006/relationships/numbering"/>
  <Relationship Id="rId57" Target="webSettings.xml" Type="http://schemas.openxmlformats.org/officeDocument/2006/relationships/webSettings"/>
  <Relationship Id="rId56" Target="stylesWithEffects.xml" Type="http://schemas.microsoft.com/office/2007/relationships/stylesWithEffects"/>
  <Relationship Id="rId51" Target="media/34.png" Type="http://schemas.openxmlformats.org/officeDocument/2006/relationships/image"/>
  <Relationship Id="rId55" Target="styles.xml" Type="http://schemas.openxmlformats.org/officeDocument/2006/relationships/styles"/>
  <Relationship Id="rId48" Target="media/31.png" Type="http://schemas.openxmlformats.org/officeDocument/2006/relationships/image"/>
  <Relationship Id="rId47" Target="media/30.png" Type="http://schemas.openxmlformats.org/officeDocument/2006/relationships/image"/>
  <Relationship Id="rId45" Target="media/28.png" Type="http://schemas.openxmlformats.org/officeDocument/2006/relationships/image"/>
  <Relationship Id="rId44" Target="media/27.jpeg" Type="http://schemas.openxmlformats.org/officeDocument/2006/relationships/image"/>
  <Relationship Id="rId49" Target="media/32.jpeg" Type="http://schemas.openxmlformats.org/officeDocument/2006/relationships/image"/>
  <Relationship Id="rId43" Target="media/26.jpeg" Type="http://schemas.openxmlformats.org/officeDocument/2006/relationships/image"/>
  <Relationship Id="rId42" Target="media/25.jpeg" Type="http://schemas.openxmlformats.org/officeDocument/2006/relationships/image"/>
  <Relationship Id="rId40" Target="media/23.png" Type="http://schemas.openxmlformats.org/officeDocument/2006/relationships/image"/>
  <Relationship Id="rId39" Target="media/22.png" Type="http://schemas.openxmlformats.org/officeDocument/2006/relationships/image"/>
  <Relationship Id="rId54" Target="settings.xml" Type="http://schemas.openxmlformats.org/officeDocument/2006/relationships/settings"/>
  <Relationship Id="rId38" Target="media/21.jpeg" Type="http://schemas.openxmlformats.org/officeDocument/2006/relationships/image"/>
  <Relationship Id="rId41" Target="media/24.jpeg" Type="http://schemas.openxmlformats.org/officeDocument/2006/relationships/image"/>
  <Relationship Id="rId36" Target="media/19.jpeg" Type="http://schemas.openxmlformats.org/officeDocument/2006/relationships/image"/>
  <Relationship Id="rId35" Target="media/18.jpeg" Type="http://schemas.openxmlformats.org/officeDocument/2006/relationships/image"/>
  <Relationship Id="rId34" Target="media/17.jpeg" Type="http://schemas.openxmlformats.org/officeDocument/2006/relationships/image"/>
  <Relationship Id="rId58" Target="theme/theme1.xml" Type="http://schemas.openxmlformats.org/officeDocument/2006/relationships/theme"/>
  <Relationship Id="rId33" Target="media/16.jpeg" Type="http://schemas.openxmlformats.org/officeDocument/2006/relationships/image"/>
  <Relationship Id="rId29" Target="media/12.jpeg" Type="http://schemas.openxmlformats.org/officeDocument/2006/relationships/image"/>
  <Relationship Id="rId28" Target="media/11.jpeg" Type="http://schemas.openxmlformats.org/officeDocument/2006/relationships/image"/>
  <Relationship Id="rId27" Target="media/10.jpeg" Type="http://schemas.openxmlformats.org/officeDocument/2006/relationships/image"/>
  <Relationship Id="rId52" Target="media/35.jpeg" Type="http://schemas.openxmlformats.org/officeDocument/2006/relationships/image"/>
  <Relationship Id="rId23" Target="media/6.jpeg" Type="http://schemas.openxmlformats.org/officeDocument/2006/relationships/image"/>
  <Relationship Id="rId22" Target="media/5.jpeg" Type="http://schemas.openxmlformats.org/officeDocument/2006/relationships/image"/>
  <Relationship Id="rId21" Target="media/4.jpeg" Type="http://schemas.openxmlformats.org/officeDocument/2006/relationships/image"/>
  <Relationship Id="rId25" Target="media/8.jpeg" Type="http://schemas.openxmlformats.org/officeDocument/2006/relationships/image"/>
  <Relationship Id="rId13" Target="footer13.xml" Type="http://schemas.openxmlformats.org/officeDocument/2006/relationships/footer"/>
  <Relationship Id="rId50" Target="media/33.jpeg" Type="http://schemas.openxmlformats.org/officeDocument/2006/relationships/image"/>
  <Relationship Id="rId11" Target="footer11.xml" Type="http://schemas.openxmlformats.org/officeDocument/2006/relationships/footer"/>
  <Relationship Id="rId24" Target="media/7.jpeg" Type="http://schemas.openxmlformats.org/officeDocument/2006/relationships/image"/>
  <Relationship Id="rId10" Target="footer10.xml" Type="http://schemas.openxmlformats.org/officeDocument/2006/relationships/footer"/>
  <Relationship Id="rId17" Target="footer17.xml" Type="http://schemas.openxmlformats.org/officeDocument/2006/relationships/footer"/>
  <Relationship Id="rId18" Target="media/1.jpeg" Type="http://schemas.openxmlformats.org/officeDocument/2006/relationships/image"/>
  <Relationship Id="rId26" Target="media/9.jpeg" Type="http://schemas.openxmlformats.org/officeDocument/2006/relationships/image"/>
  <Relationship Id="rId53" Target="fontTable.xml" Type="http://schemas.openxmlformats.org/officeDocument/2006/relationships/fontTable"/>
  <Relationship Id="rId15" Target="footer15.xml" Type="http://schemas.openxmlformats.org/officeDocument/2006/relationships/footer"/>
  <Relationship Id="rId9" Target="footer9.xml" Type="http://schemas.openxmlformats.org/officeDocument/2006/relationships/footer"/>
  <Relationship Id="rId8" Target="footer8.xml" Type="http://schemas.openxmlformats.org/officeDocument/2006/relationships/footer"/>
  <Relationship Id="rId20" Target="media/3.jpeg" Type="http://schemas.openxmlformats.org/officeDocument/2006/relationships/image"/>
  <Relationship Id="rId31" Target="media/14.jpeg" Type="http://schemas.openxmlformats.org/officeDocument/2006/relationships/image"/>
  <Relationship Id="rId37" Target="media/20.jpeg" Type="http://schemas.openxmlformats.org/officeDocument/2006/relationships/image"/>
  <Relationship Id="rId19" Target="media/2.jpeg" Type="http://schemas.openxmlformats.org/officeDocument/2006/relationships/image"/>
  <Relationship Id="rId46" Target="media/29.jpeg" Type="http://schemas.openxmlformats.org/officeDocument/2006/relationships/image"/>
  <Relationship Id="rId7" Target="footer7.xml" Type="http://schemas.openxmlformats.org/officeDocument/2006/relationships/footer"/>
  <Relationship Id="rId14" Target="footer14.xml" Type="http://schemas.openxmlformats.org/officeDocument/2006/relationships/footer"/>
  <Relationship Id="rId6" Target="footer6.xml" Type="http://schemas.openxmlformats.org/officeDocument/2006/relationships/footer"/>
  <Relationship Id="rId5" Target="footer5.xml" Type="http://schemas.openxmlformats.org/officeDocument/2006/relationships/footer"/>
  <Relationship Id="rId16" Target="footer16.xml" Type="http://schemas.openxmlformats.org/officeDocument/2006/relationships/footer"/>
  <Relationship Id="rId4" Target="footer4.xml" Type="http://schemas.openxmlformats.org/officeDocument/2006/relationships/footer"/>
  <Relationship Id="rId12" Target="footer12.xml" Type="http://schemas.openxmlformats.org/officeDocument/2006/relationships/footer"/>
  <Relationship Id="rId32" Target="media/15.jpeg" Type="http://schemas.openxmlformats.org/officeDocument/2006/relationships/image"/>
  <Relationship Id="rId3" Target="footer3.xml" Type="http://schemas.openxmlformats.org/officeDocument/2006/relationships/footer"/>
  <Relationship Id="rId30" Target="media/13.jpeg" Type="http://schemas.openxmlformats.org/officeDocument/2006/relationships/imag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2025-09-23T13:14:25Z</dcterms:modified>
</cp:coreProperties>
</file>